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81F" w:rsidRDefault="00B2381F" w:rsidP="00037CC5">
      <w:pPr>
        <w:ind w:left="2880" w:hanging="2880"/>
        <w:jc w:val="thaiDistribute"/>
        <w:rPr>
          <w:rFonts w:ascii="Angsana New" w:eastAsia="Times New Roman" w:hAnsi="Angsana New"/>
          <w:kern w:val="36"/>
          <w:szCs w:val="32"/>
        </w:rPr>
      </w:pPr>
      <w:bookmarkStart w:id="0" w:name="_GoBack"/>
      <w:bookmarkEnd w:id="0"/>
      <w:r w:rsidRPr="00394CCF">
        <w:rPr>
          <w:rFonts w:ascii="Angsana New" w:hAnsi="Angsana New"/>
          <w:b/>
          <w:bCs/>
          <w:sz w:val="32"/>
          <w:szCs w:val="32"/>
          <w:cs/>
        </w:rPr>
        <w:t>หัวข้อการค้นคว้าแบบอิสระ</w:t>
      </w:r>
      <w:r w:rsidR="00783C21" w:rsidRPr="00CF111E">
        <w:rPr>
          <w:rFonts w:ascii="AngsanaUPC" w:hAnsi="AngsanaUPC" w:cs="AngsanaUPC"/>
          <w:sz w:val="32"/>
          <w:szCs w:val="32"/>
          <w:cs/>
        </w:rPr>
        <w:tab/>
      </w:r>
      <w:r w:rsidR="006216D7">
        <w:rPr>
          <w:rFonts w:ascii="Angsana New" w:hAnsi="Angsana New" w:hint="cs"/>
          <w:sz w:val="32"/>
          <w:szCs w:val="32"/>
          <w:cs/>
        </w:rPr>
        <w:t>ปัจจัยที่มีผลต่ออัตรา</w:t>
      </w:r>
      <w:r w:rsidR="00A93ED8">
        <w:rPr>
          <w:rFonts w:ascii="Angsana New" w:hAnsi="Angsana New" w:hint="cs"/>
          <w:sz w:val="32"/>
          <w:szCs w:val="32"/>
          <w:cs/>
        </w:rPr>
        <w:t>ผลตอบแทนของดัชนี</w:t>
      </w:r>
      <w:r w:rsidR="0031384C">
        <w:rPr>
          <w:rFonts w:ascii="Angsana New" w:hAnsi="Angsana New" w:hint="cs"/>
          <w:sz w:val="32"/>
          <w:szCs w:val="32"/>
          <w:cs/>
        </w:rPr>
        <w:t>ราคาตลาด</w:t>
      </w:r>
      <w:r w:rsidR="00A93ED8">
        <w:rPr>
          <w:rFonts w:ascii="Angsana New" w:hAnsi="Angsana New" w:hint="cs"/>
          <w:sz w:val="32"/>
          <w:szCs w:val="32"/>
          <w:cs/>
        </w:rPr>
        <w:t>หลักทรัพย์อาเซียน</w:t>
      </w:r>
      <w:r w:rsidRPr="00B2381F">
        <w:rPr>
          <w:rFonts w:ascii="Angsana New" w:hAnsi="Angsana New" w:hint="cs"/>
          <w:sz w:val="32"/>
          <w:szCs w:val="32"/>
          <w:cs/>
        </w:rPr>
        <w:t>โดยวิธีการถดถอยแบบพาแนลควอนไทล์</w:t>
      </w:r>
    </w:p>
    <w:p w:rsidR="00037CC5" w:rsidRPr="00037CC5" w:rsidRDefault="00037CC5" w:rsidP="00037CC5">
      <w:pPr>
        <w:ind w:left="2880" w:hanging="2880"/>
        <w:jc w:val="thaiDistribute"/>
        <w:rPr>
          <w:rFonts w:ascii="Angsana New" w:eastAsia="Times New Roman" w:hAnsi="Angsana New"/>
          <w:kern w:val="36"/>
          <w:sz w:val="32"/>
          <w:szCs w:val="36"/>
        </w:rPr>
      </w:pPr>
    </w:p>
    <w:p w:rsidR="00783C21" w:rsidRDefault="00B2381F" w:rsidP="00037CC5">
      <w:pPr>
        <w:rPr>
          <w:rFonts w:ascii="AngsanaUPC" w:hAnsi="AngsanaUPC" w:cs="AngsanaUPC" w:hint="cs"/>
          <w:sz w:val="32"/>
          <w:szCs w:val="32"/>
        </w:rPr>
      </w:pPr>
      <w:r w:rsidRPr="00394CCF">
        <w:rPr>
          <w:rFonts w:ascii="Angsana New" w:hAnsi="Angsana New"/>
          <w:b/>
          <w:bCs/>
          <w:sz w:val="32"/>
          <w:szCs w:val="32"/>
          <w:cs/>
        </w:rPr>
        <w:t>ผู้เขียน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783C21" w:rsidRPr="00CF111E">
        <w:rPr>
          <w:rFonts w:ascii="AngsanaUPC" w:hAnsi="AngsanaUPC" w:cs="AngsanaUPC"/>
          <w:sz w:val="32"/>
          <w:szCs w:val="32"/>
          <w:cs/>
        </w:rPr>
        <w:tab/>
      </w:r>
      <w:r w:rsidR="00783C21">
        <w:rPr>
          <w:rFonts w:ascii="AngsanaUPC" w:hAnsi="AngsanaUPC" w:cs="AngsanaUPC" w:hint="cs"/>
          <w:sz w:val="32"/>
          <w:szCs w:val="32"/>
          <w:cs/>
        </w:rPr>
        <w:tab/>
      </w:r>
      <w:r w:rsidR="00773085"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>นา</w:t>
      </w:r>
      <w:r>
        <w:rPr>
          <w:rFonts w:ascii="AngsanaUPC" w:hAnsi="AngsanaUPC" w:cs="AngsanaUPC" w:hint="cs"/>
          <w:sz w:val="32"/>
          <w:szCs w:val="32"/>
          <w:cs/>
        </w:rPr>
        <w:t>ย</w:t>
      </w:r>
      <w:r w:rsidR="00A93ED8">
        <w:rPr>
          <w:rFonts w:ascii="AngsanaUPC" w:hAnsi="AngsanaUPC" w:cs="AngsanaUPC" w:hint="cs"/>
          <w:sz w:val="32"/>
          <w:szCs w:val="32"/>
          <w:cs/>
        </w:rPr>
        <w:t>ปารุสก์ พัฒนพิบูลย์</w:t>
      </w:r>
    </w:p>
    <w:p w:rsidR="00037CC5" w:rsidRPr="00CF111E" w:rsidRDefault="00037CC5" w:rsidP="00037CC5">
      <w:pPr>
        <w:rPr>
          <w:rFonts w:ascii="AngsanaUPC" w:hAnsi="AngsanaUPC" w:cs="AngsanaUPC" w:hint="cs"/>
          <w:sz w:val="32"/>
          <w:szCs w:val="32"/>
          <w:cs/>
        </w:rPr>
      </w:pPr>
    </w:p>
    <w:p w:rsidR="00783C21" w:rsidRDefault="00B2381F" w:rsidP="00037CC5">
      <w:pPr>
        <w:rPr>
          <w:rFonts w:ascii="AngsanaUPC" w:hAnsi="AngsanaUPC" w:cs="AngsanaUPC" w:hint="cs"/>
          <w:sz w:val="32"/>
          <w:szCs w:val="32"/>
        </w:rPr>
      </w:pPr>
      <w:r w:rsidRPr="00394CCF">
        <w:rPr>
          <w:rFonts w:ascii="Angsana New" w:hAnsi="Angsana New"/>
          <w:b/>
          <w:bCs/>
          <w:sz w:val="32"/>
          <w:szCs w:val="32"/>
          <w:cs/>
        </w:rPr>
        <w:t>ปริญญา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773085">
        <w:rPr>
          <w:rFonts w:ascii="AngsanaUPC" w:hAnsi="AngsanaUPC" w:cs="AngsanaUPC" w:hint="cs"/>
          <w:sz w:val="32"/>
          <w:szCs w:val="32"/>
          <w:cs/>
        </w:rPr>
        <w:tab/>
      </w:r>
      <w:r w:rsidR="00773085">
        <w:rPr>
          <w:rFonts w:ascii="AngsanaUPC" w:hAnsi="AngsanaUPC" w:cs="AngsanaUPC" w:hint="cs"/>
          <w:sz w:val="32"/>
          <w:szCs w:val="32"/>
          <w:cs/>
        </w:rPr>
        <w:tab/>
        <w:t>เศรษฐศาสตรมหาบัณฑิต</w:t>
      </w:r>
    </w:p>
    <w:p w:rsidR="00037CC5" w:rsidRDefault="00037CC5" w:rsidP="00037CC5">
      <w:pPr>
        <w:rPr>
          <w:rFonts w:ascii="AngsanaUPC" w:hAnsi="AngsanaUPC" w:cs="AngsanaUPC"/>
          <w:sz w:val="32"/>
          <w:szCs w:val="32"/>
        </w:rPr>
      </w:pPr>
    </w:p>
    <w:p w:rsidR="00783C21" w:rsidRPr="00CF111E" w:rsidRDefault="00B2381F" w:rsidP="00037CC5">
      <w:pPr>
        <w:rPr>
          <w:rFonts w:ascii="AngsanaUPC" w:hAnsi="AngsanaUPC" w:cs="AngsanaUPC"/>
          <w:sz w:val="32"/>
          <w:szCs w:val="32"/>
          <w:cs/>
        </w:rPr>
      </w:pPr>
      <w:r w:rsidRPr="00394CCF">
        <w:rPr>
          <w:rFonts w:ascii="Angsana New" w:hAnsi="Angsana New"/>
          <w:b/>
          <w:bCs/>
          <w:sz w:val="32"/>
          <w:szCs w:val="32"/>
          <w:cs/>
        </w:rPr>
        <w:t>คณะกรรมการที่ปรึกษา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773085">
        <w:rPr>
          <w:rFonts w:ascii="AngsanaUPC" w:hAnsi="AngsanaUPC" w:cs="AngsanaUPC" w:hint="cs"/>
          <w:sz w:val="32"/>
          <w:szCs w:val="32"/>
          <w:cs/>
        </w:rPr>
        <w:tab/>
      </w:r>
      <w:r w:rsidR="00773085" w:rsidRPr="00F44DCA">
        <w:rPr>
          <w:rFonts w:ascii="Angsana New" w:hAnsi="Angsana New"/>
          <w:sz w:val="32"/>
          <w:szCs w:val="32"/>
          <w:cs/>
        </w:rPr>
        <w:t>อ</w:t>
      </w:r>
      <w:r w:rsidR="00773085">
        <w:rPr>
          <w:rFonts w:ascii="Angsana New" w:hAnsi="Angsana New" w:hint="cs"/>
          <w:sz w:val="32"/>
          <w:szCs w:val="32"/>
          <w:cs/>
        </w:rPr>
        <w:t>าจารย์</w:t>
      </w:r>
      <w:r w:rsidR="00773085" w:rsidRPr="00F44DCA">
        <w:rPr>
          <w:rFonts w:ascii="Angsana New" w:hAnsi="Angsana New"/>
          <w:sz w:val="32"/>
          <w:szCs w:val="32"/>
        </w:rPr>
        <w:t xml:space="preserve"> </w:t>
      </w:r>
      <w:r w:rsidR="00773085" w:rsidRPr="00F44DCA">
        <w:rPr>
          <w:rFonts w:ascii="Angsana New" w:hAnsi="Angsana New"/>
          <w:sz w:val="32"/>
          <w:szCs w:val="32"/>
          <w:cs/>
        </w:rPr>
        <w:t>ดร</w:t>
      </w:r>
      <w:r w:rsidR="00773085" w:rsidRPr="00F44DCA">
        <w:rPr>
          <w:rFonts w:ascii="Angsana New" w:hAnsi="Angsana New"/>
          <w:sz w:val="32"/>
          <w:szCs w:val="32"/>
        </w:rPr>
        <w:t>.</w:t>
      </w:r>
      <w:r w:rsidR="00773085" w:rsidRPr="00F44DCA">
        <w:rPr>
          <w:rFonts w:ascii="Angsana New" w:hAnsi="Angsana New" w:hint="cs"/>
          <w:sz w:val="32"/>
          <w:szCs w:val="32"/>
          <w:cs/>
        </w:rPr>
        <w:t xml:space="preserve"> </w:t>
      </w:r>
      <w:r w:rsidR="00773085">
        <w:rPr>
          <w:rFonts w:ascii="Angsana New" w:hAnsi="Angsana New"/>
          <w:sz w:val="32"/>
          <w:szCs w:val="32"/>
          <w:cs/>
        </w:rPr>
        <w:t>กัญญ์สุดา</w:t>
      </w:r>
      <w:r w:rsidR="00773085">
        <w:rPr>
          <w:rFonts w:ascii="Angsana New" w:hAnsi="Angsana New" w:hint="cs"/>
          <w:sz w:val="32"/>
          <w:szCs w:val="32"/>
          <w:cs/>
        </w:rPr>
        <w:tab/>
      </w:r>
      <w:r w:rsidR="00773085" w:rsidRPr="00F44DCA">
        <w:rPr>
          <w:rFonts w:ascii="Angsana New" w:hAnsi="Angsana New"/>
          <w:sz w:val="32"/>
          <w:szCs w:val="32"/>
          <w:cs/>
        </w:rPr>
        <w:t>นิ่มอนุสสรณ์กุล</w:t>
      </w:r>
      <w:r w:rsidR="00783C21" w:rsidRPr="00CF111E">
        <w:rPr>
          <w:rFonts w:ascii="AngsanaUPC" w:hAnsi="AngsanaUPC" w:cs="AngsanaUPC"/>
          <w:sz w:val="32"/>
          <w:szCs w:val="32"/>
          <w:cs/>
        </w:rPr>
        <w:tab/>
      </w:r>
      <w:r w:rsidR="00773085" w:rsidRPr="00F44DCA">
        <w:rPr>
          <w:rFonts w:ascii="Angsana New" w:hAnsi="Angsana New"/>
          <w:sz w:val="32"/>
          <w:szCs w:val="32"/>
          <w:cs/>
        </w:rPr>
        <w:t>อาจารย์ที่ปรึกษาหลัก</w:t>
      </w:r>
    </w:p>
    <w:p w:rsidR="00783C21" w:rsidRDefault="00B2381F" w:rsidP="00037CC5">
      <w:pPr>
        <w:rPr>
          <w:rFonts w:ascii="Angsana New" w:hAnsi="Angsana New" w:hint="cs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773085" w:rsidRPr="00F44DCA">
        <w:rPr>
          <w:rFonts w:ascii="Angsana New" w:hAnsi="Angsana New"/>
          <w:sz w:val="32"/>
          <w:szCs w:val="32"/>
          <w:cs/>
        </w:rPr>
        <w:t>อ</w:t>
      </w:r>
      <w:r w:rsidR="00773085">
        <w:rPr>
          <w:rFonts w:ascii="Angsana New" w:hAnsi="Angsana New" w:hint="cs"/>
          <w:sz w:val="32"/>
          <w:szCs w:val="32"/>
          <w:cs/>
        </w:rPr>
        <w:t>าจารย์</w:t>
      </w:r>
      <w:r w:rsidR="00773085" w:rsidRPr="00F44DCA">
        <w:rPr>
          <w:rFonts w:ascii="Angsana New" w:hAnsi="Angsana New"/>
          <w:sz w:val="32"/>
          <w:szCs w:val="32"/>
        </w:rPr>
        <w:t xml:space="preserve"> </w:t>
      </w:r>
      <w:r w:rsidR="00773085" w:rsidRPr="00F44DCA">
        <w:rPr>
          <w:rFonts w:ascii="Angsana New" w:hAnsi="Angsana New"/>
          <w:sz w:val="32"/>
          <w:szCs w:val="32"/>
          <w:cs/>
        </w:rPr>
        <w:t>ดร</w:t>
      </w:r>
      <w:r w:rsidR="00773085" w:rsidRPr="00F44DCA">
        <w:rPr>
          <w:rFonts w:ascii="Angsana New" w:hAnsi="Angsana New"/>
          <w:sz w:val="32"/>
          <w:szCs w:val="32"/>
        </w:rPr>
        <w:t>.</w:t>
      </w:r>
      <w:r w:rsidR="00773085" w:rsidRPr="00F44DCA">
        <w:rPr>
          <w:rFonts w:ascii="Angsana New" w:hAnsi="Angsana New" w:hint="cs"/>
          <w:sz w:val="32"/>
          <w:szCs w:val="32"/>
          <w:cs/>
        </w:rPr>
        <w:t xml:space="preserve"> </w:t>
      </w:r>
      <w:r w:rsidR="00773085">
        <w:rPr>
          <w:rFonts w:ascii="Angsana New" w:hAnsi="Angsana New"/>
          <w:sz w:val="32"/>
          <w:szCs w:val="32"/>
          <w:cs/>
        </w:rPr>
        <w:t>รสริน</w:t>
      </w:r>
      <w:r w:rsidR="00773085">
        <w:rPr>
          <w:rFonts w:ascii="Angsana New" w:hAnsi="Angsana New" w:hint="cs"/>
          <w:sz w:val="32"/>
          <w:szCs w:val="32"/>
          <w:cs/>
        </w:rPr>
        <w:tab/>
      </w:r>
      <w:r w:rsidR="00773085" w:rsidRPr="00F44DCA">
        <w:rPr>
          <w:rFonts w:ascii="Angsana New" w:hAnsi="Angsana New"/>
          <w:sz w:val="32"/>
          <w:szCs w:val="32"/>
          <w:cs/>
        </w:rPr>
        <w:t>โอสถานันต์กุล</w:t>
      </w:r>
      <w:r w:rsidR="00773085">
        <w:rPr>
          <w:rFonts w:ascii="AngsanaUPC" w:hAnsi="AngsanaUPC" w:cs="AngsanaUPC"/>
          <w:b/>
          <w:bCs/>
          <w:sz w:val="32"/>
          <w:szCs w:val="32"/>
        </w:rPr>
        <w:tab/>
      </w:r>
      <w:r w:rsidR="00773085" w:rsidRPr="00F44DCA">
        <w:rPr>
          <w:rFonts w:ascii="Angsana New" w:hAnsi="Angsana New"/>
          <w:sz w:val="32"/>
          <w:szCs w:val="32"/>
          <w:cs/>
        </w:rPr>
        <w:t>อาจารย์ที่ปรึกษาร่วม</w:t>
      </w:r>
    </w:p>
    <w:p w:rsidR="00037CC5" w:rsidRDefault="00037CC5" w:rsidP="00037CC5">
      <w:pPr>
        <w:rPr>
          <w:rFonts w:ascii="AngsanaUPC" w:hAnsi="AngsanaUPC" w:cs="AngsanaUPC" w:hint="cs"/>
          <w:b/>
          <w:bCs/>
          <w:sz w:val="32"/>
          <w:szCs w:val="32"/>
        </w:rPr>
      </w:pPr>
    </w:p>
    <w:p w:rsidR="00037CC5" w:rsidRPr="00037CC5" w:rsidRDefault="00037CC5" w:rsidP="00037CC5">
      <w:pPr>
        <w:rPr>
          <w:rFonts w:ascii="AngsanaUPC" w:hAnsi="AngsanaUPC" w:cs="AngsanaUPC"/>
          <w:b/>
          <w:bCs/>
          <w:sz w:val="14"/>
          <w:szCs w:val="14"/>
        </w:rPr>
      </w:pPr>
    </w:p>
    <w:p w:rsidR="00783C21" w:rsidRDefault="00783C21" w:rsidP="0031384C">
      <w:pPr>
        <w:jc w:val="center"/>
        <w:rPr>
          <w:rFonts w:hint="cs"/>
          <w:b/>
          <w:bCs/>
          <w:sz w:val="40"/>
          <w:szCs w:val="40"/>
        </w:rPr>
      </w:pPr>
      <w:r w:rsidRPr="00394CCF">
        <w:rPr>
          <w:rFonts w:hint="cs"/>
          <w:b/>
          <w:bCs/>
          <w:sz w:val="40"/>
          <w:szCs w:val="40"/>
          <w:cs/>
        </w:rPr>
        <w:t>บทคัดย่อ</w:t>
      </w:r>
    </w:p>
    <w:p w:rsidR="00037CC5" w:rsidRPr="00037CC5" w:rsidRDefault="00037CC5" w:rsidP="0031384C">
      <w:pPr>
        <w:jc w:val="center"/>
        <w:rPr>
          <w:rFonts w:hint="cs"/>
          <w:b/>
          <w:bCs/>
          <w:sz w:val="32"/>
          <w:szCs w:val="32"/>
        </w:rPr>
      </w:pPr>
    </w:p>
    <w:p w:rsidR="00037CC5" w:rsidRPr="00037CC5" w:rsidRDefault="00037CC5" w:rsidP="0031384C">
      <w:pPr>
        <w:jc w:val="center"/>
        <w:rPr>
          <w:rFonts w:hint="cs"/>
          <w:b/>
          <w:bCs/>
          <w:sz w:val="20"/>
          <w:szCs w:val="20"/>
          <w:cs/>
        </w:rPr>
      </w:pPr>
    </w:p>
    <w:p w:rsidR="00783C21" w:rsidRDefault="00BD56C8" w:rsidP="00037CC5">
      <w:pPr>
        <w:ind w:firstLine="567"/>
        <w:jc w:val="thaiDistribute"/>
        <w:rPr>
          <w:rFonts w:ascii="Angsana New" w:eastAsia="Times New Roman" w:hAnsi="Angsana New" w:hint="cs"/>
          <w:kern w:val="36"/>
          <w:sz w:val="32"/>
          <w:szCs w:val="32"/>
        </w:rPr>
      </w:pPr>
      <w:r w:rsidRPr="004F7496">
        <w:rPr>
          <w:rFonts w:ascii="Angsana New" w:hAnsi="Angsana New"/>
          <w:color w:val="000000"/>
          <w:sz w:val="32"/>
          <w:szCs w:val="32"/>
          <w:cs/>
        </w:rPr>
        <w:t>การศึกษานี้มุ</w:t>
      </w:r>
      <w:r w:rsidRPr="004F7496">
        <w:rPr>
          <w:rFonts w:ascii="Angsana New" w:hAnsi="Angsana New" w:hint="cs"/>
          <w:color w:val="000000"/>
          <w:sz w:val="32"/>
          <w:szCs w:val="32"/>
          <w:cs/>
        </w:rPr>
        <w:t>่งเน้นความสำคัญ</w:t>
      </w:r>
      <w:r w:rsidR="00AC6BEB" w:rsidRPr="004F7496">
        <w:rPr>
          <w:rFonts w:ascii="Angsana New" w:hAnsi="Angsana New" w:hint="cs"/>
          <w:color w:val="000000"/>
          <w:sz w:val="32"/>
          <w:szCs w:val="32"/>
          <w:cs/>
        </w:rPr>
        <w:t>เพื่อ</w:t>
      </w:r>
      <w:r w:rsidR="00F2186C" w:rsidRPr="004F7496">
        <w:rPr>
          <w:rFonts w:ascii="Angsana New" w:hAnsi="Angsana New"/>
          <w:color w:val="000000"/>
          <w:sz w:val="32"/>
          <w:szCs w:val="32"/>
          <w:cs/>
        </w:rPr>
        <w:t>ศึกษา</w:t>
      </w:r>
      <w:r w:rsidR="00AC6BEB" w:rsidRPr="004F7496">
        <w:rPr>
          <w:rFonts w:ascii="Angsana New" w:hAnsi="Angsana New" w:hint="cs"/>
          <w:color w:val="000000"/>
          <w:sz w:val="32"/>
          <w:szCs w:val="32"/>
          <w:cs/>
        </w:rPr>
        <w:t>ถึ</w:t>
      </w:r>
      <w:r w:rsidR="00F94CCC">
        <w:rPr>
          <w:rFonts w:ascii="Angsana New" w:hAnsi="Angsana New" w:hint="cs"/>
          <w:color w:val="000000"/>
          <w:sz w:val="32"/>
          <w:szCs w:val="32"/>
          <w:cs/>
        </w:rPr>
        <w:t>งอัตราของผลตอบแทนจาก</w:t>
      </w:r>
      <w:r w:rsidRPr="004F7496">
        <w:rPr>
          <w:rFonts w:ascii="Angsana New" w:hAnsi="Angsana New" w:hint="cs"/>
          <w:color w:val="000000"/>
          <w:sz w:val="32"/>
          <w:szCs w:val="32"/>
          <w:cs/>
        </w:rPr>
        <w:t>ดั</w:t>
      </w:r>
      <w:r w:rsidR="002A5847" w:rsidRPr="004F7496">
        <w:rPr>
          <w:rFonts w:ascii="Angsana New" w:hAnsi="Angsana New" w:hint="cs"/>
          <w:color w:val="000000"/>
          <w:sz w:val="32"/>
          <w:szCs w:val="32"/>
          <w:cs/>
        </w:rPr>
        <w:t>ชนี</w:t>
      </w:r>
      <w:r w:rsidR="000A5F4C" w:rsidRPr="004F7496">
        <w:rPr>
          <w:rFonts w:ascii="Angsana New" w:hAnsi="Angsana New" w:hint="cs"/>
          <w:color w:val="000000"/>
          <w:sz w:val="32"/>
          <w:szCs w:val="32"/>
          <w:cs/>
        </w:rPr>
        <w:t>ราคาตลาด</w:t>
      </w:r>
      <w:r w:rsidR="002A5847" w:rsidRPr="004F7496">
        <w:rPr>
          <w:rFonts w:ascii="Angsana New" w:hAnsi="Angsana New" w:hint="cs"/>
          <w:color w:val="000000"/>
          <w:sz w:val="32"/>
          <w:szCs w:val="32"/>
          <w:cs/>
        </w:rPr>
        <w:t>หลักทรัพย์</w:t>
      </w:r>
      <w:r w:rsidR="00AC6BEB" w:rsidRPr="004F7496">
        <w:rPr>
          <w:rFonts w:ascii="Angsana New" w:hAnsi="Angsana New" w:hint="cs"/>
          <w:color w:val="000000"/>
          <w:sz w:val="32"/>
          <w:szCs w:val="32"/>
          <w:cs/>
        </w:rPr>
        <w:t>ของประเทศสมาชิ</w:t>
      </w:r>
      <w:r w:rsidR="00F94CCC">
        <w:rPr>
          <w:rFonts w:ascii="Angsana New" w:hAnsi="Angsana New" w:hint="cs"/>
          <w:color w:val="000000"/>
          <w:sz w:val="32"/>
          <w:szCs w:val="32"/>
          <w:cs/>
        </w:rPr>
        <w:t>กในกลุ่มอาเซียน</w:t>
      </w:r>
      <w:r w:rsidR="00945E7C" w:rsidRPr="004F7496">
        <w:rPr>
          <w:rFonts w:ascii="Angsana New" w:hAnsi="Angsana New" w:hint="cs"/>
          <w:color w:val="000000"/>
          <w:sz w:val="32"/>
          <w:szCs w:val="32"/>
          <w:cs/>
        </w:rPr>
        <w:t>โดยศึกษาถึง</w:t>
      </w:r>
      <w:r w:rsidR="00F2186C" w:rsidRPr="004F7496">
        <w:rPr>
          <w:rFonts w:ascii="Angsana New" w:hAnsi="Angsana New" w:hint="cs"/>
          <w:color w:val="000000"/>
          <w:sz w:val="32"/>
          <w:szCs w:val="32"/>
          <w:cs/>
        </w:rPr>
        <w:t>ปัจจัย</w:t>
      </w:r>
      <w:r w:rsidR="00F2186C" w:rsidRPr="004F7496">
        <w:rPr>
          <w:rFonts w:ascii="Angsana New" w:hAnsi="Angsana New"/>
          <w:color w:val="000000"/>
          <w:sz w:val="32"/>
          <w:szCs w:val="32"/>
          <w:cs/>
        </w:rPr>
        <w:t>ที่</w:t>
      </w:r>
      <w:r w:rsidR="00945E7C" w:rsidRPr="004F7496">
        <w:rPr>
          <w:rFonts w:ascii="Angsana New" w:hAnsi="Angsana New" w:hint="cs"/>
          <w:color w:val="000000"/>
          <w:sz w:val="32"/>
          <w:szCs w:val="32"/>
          <w:cs/>
        </w:rPr>
        <w:t>จะส่งผลต่อ</w:t>
      </w:r>
      <w:r w:rsidR="00F94CCC">
        <w:rPr>
          <w:rFonts w:ascii="Angsana New" w:hAnsi="Angsana New" w:hint="cs"/>
          <w:color w:val="000000"/>
          <w:sz w:val="32"/>
          <w:szCs w:val="32"/>
          <w:cs/>
        </w:rPr>
        <w:t>อัตราของผลตอบแทนจาก</w:t>
      </w:r>
      <w:r w:rsidR="002A5847" w:rsidRPr="004F7496">
        <w:rPr>
          <w:rFonts w:ascii="Angsana New" w:hAnsi="Angsana New" w:hint="cs"/>
          <w:color w:val="000000"/>
          <w:sz w:val="32"/>
          <w:szCs w:val="32"/>
          <w:cs/>
        </w:rPr>
        <w:t>ดัชนี</w:t>
      </w:r>
      <w:r w:rsidR="000A5F4C" w:rsidRPr="004F7496">
        <w:rPr>
          <w:rFonts w:ascii="Angsana New" w:hAnsi="Angsana New" w:hint="cs"/>
          <w:color w:val="000000"/>
          <w:sz w:val="32"/>
          <w:szCs w:val="32"/>
          <w:cs/>
        </w:rPr>
        <w:t>ราคาตลาด</w:t>
      </w:r>
      <w:r w:rsidR="002A5847" w:rsidRPr="004F7496">
        <w:rPr>
          <w:rFonts w:ascii="Angsana New" w:hAnsi="Angsana New" w:hint="cs"/>
          <w:color w:val="000000"/>
          <w:sz w:val="32"/>
          <w:szCs w:val="32"/>
          <w:cs/>
        </w:rPr>
        <w:t>หลักทรัพย์</w:t>
      </w:r>
      <w:r w:rsidR="00F2186C" w:rsidRPr="004F7496">
        <w:rPr>
          <w:rFonts w:ascii="Angsana New" w:hAnsi="Angsana New" w:hint="cs"/>
          <w:color w:val="000000"/>
          <w:sz w:val="32"/>
          <w:szCs w:val="32"/>
          <w:cs/>
        </w:rPr>
        <w:t>ใน</w:t>
      </w:r>
      <w:r w:rsidR="00945E7C" w:rsidRPr="004F7496">
        <w:rPr>
          <w:rFonts w:ascii="Angsana New" w:hAnsi="Angsana New"/>
          <w:color w:val="000000"/>
          <w:sz w:val="32"/>
          <w:szCs w:val="32"/>
          <w:cs/>
        </w:rPr>
        <w:t>ประเทศสมาชิ</w:t>
      </w:r>
      <w:r w:rsidR="00F94CCC">
        <w:rPr>
          <w:rFonts w:ascii="Angsana New" w:hAnsi="Angsana New" w:hint="cs"/>
          <w:color w:val="000000"/>
          <w:sz w:val="32"/>
          <w:szCs w:val="32"/>
          <w:cs/>
        </w:rPr>
        <w:t>ก</w:t>
      </w:r>
      <w:r w:rsidR="00F2186C" w:rsidRPr="004F7496">
        <w:rPr>
          <w:rFonts w:ascii="Angsana New" w:hAnsi="Angsana New" w:hint="cs"/>
          <w:color w:val="000000"/>
          <w:sz w:val="32"/>
          <w:szCs w:val="32"/>
          <w:cs/>
        </w:rPr>
        <w:t>กลุ่มอาเซียน</w:t>
      </w:r>
      <w:r w:rsidR="00C93446" w:rsidRPr="004F7496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2186C" w:rsidRPr="004F7496">
        <w:rPr>
          <w:rFonts w:ascii="Angsana New" w:hAnsi="Angsana New" w:hint="cs"/>
          <w:color w:val="000000"/>
          <w:sz w:val="32"/>
          <w:szCs w:val="32"/>
          <w:cs/>
        </w:rPr>
        <w:t>ด้วยวิธีการถดถอยแบบพาแนลควอนไทล์</w:t>
      </w:r>
      <w:r w:rsidR="00394CCF" w:rsidRPr="004F7496">
        <w:rPr>
          <w:rFonts w:ascii="Angsana New" w:eastAsia="Times New Roman" w:hAnsi="Angsana New"/>
          <w:color w:val="000000"/>
          <w:kern w:val="36"/>
          <w:sz w:val="32"/>
          <w:szCs w:val="32"/>
          <w:cs/>
        </w:rPr>
        <w:t xml:space="preserve"> </w:t>
      </w:r>
      <w:r w:rsidR="00945E7C" w:rsidRPr="004F7496">
        <w:rPr>
          <w:rFonts w:ascii="Angsana New" w:hAnsi="Angsana New" w:hint="cs"/>
          <w:color w:val="000000"/>
          <w:sz w:val="32"/>
          <w:szCs w:val="32"/>
          <w:shd w:val="clear" w:color="auto" w:fill="FFFFFF"/>
          <w:cs/>
        </w:rPr>
        <w:t>ซึ่ง</w:t>
      </w:r>
      <w:r w:rsidR="00C93446" w:rsidRPr="004F7496">
        <w:rPr>
          <w:rFonts w:ascii="Angsana New" w:hAnsi="Angsana New" w:hint="cs"/>
          <w:color w:val="000000"/>
          <w:sz w:val="32"/>
          <w:szCs w:val="32"/>
          <w:shd w:val="clear" w:color="auto" w:fill="FFFFFF"/>
          <w:cs/>
        </w:rPr>
        <w:t>อาศัย</w:t>
      </w:r>
      <w:r w:rsidR="008B74AF" w:rsidRPr="004F7496">
        <w:rPr>
          <w:rFonts w:ascii="Angsana New" w:hAnsi="Angsana New" w:hint="cs"/>
          <w:color w:val="000000"/>
          <w:sz w:val="32"/>
          <w:szCs w:val="32"/>
          <w:cs/>
        </w:rPr>
        <w:t>ข้อมูล</w:t>
      </w:r>
      <w:r w:rsidR="00945E7C" w:rsidRPr="004F7496">
        <w:rPr>
          <w:rFonts w:ascii="Angsana New" w:hAnsi="Angsana New" w:hint="cs"/>
          <w:color w:val="000000"/>
          <w:sz w:val="32"/>
          <w:szCs w:val="32"/>
          <w:cs/>
        </w:rPr>
        <w:t>เป็น</w:t>
      </w:r>
      <w:r w:rsidR="00FA515E" w:rsidRPr="004F7496">
        <w:rPr>
          <w:rFonts w:ascii="Angsana New" w:hAnsi="Angsana New" w:hint="cs"/>
          <w:color w:val="000000"/>
          <w:sz w:val="32"/>
          <w:szCs w:val="32"/>
          <w:cs/>
        </w:rPr>
        <w:t>รายปี</w:t>
      </w:r>
      <w:r w:rsidR="00F2186C" w:rsidRPr="004F7496">
        <w:rPr>
          <w:rFonts w:ascii="Angsana New" w:hAnsi="Angsana New"/>
          <w:color w:val="000000"/>
          <w:sz w:val="32"/>
          <w:szCs w:val="32"/>
          <w:cs/>
        </w:rPr>
        <w:t xml:space="preserve"> ตั้งแต่ปี พ</w:t>
      </w:r>
      <w:r w:rsidR="00F2186C" w:rsidRPr="004F7496">
        <w:rPr>
          <w:rFonts w:ascii="Angsana New" w:hAnsi="Angsana New"/>
          <w:color w:val="000000"/>
          <w:sz w:val="32"/>
          <w:szCs w:val="32"/>
        </w:rPr>
        <w:t>.</w:t>
      </w:r>
      <w:r w:rsidR="00F2186C" w:rsidRPr="004F7496">
        <w:rPr>
          <w:rFonts w:ascii="Angsana New" w:hAnsi="Angsana New"/>
          <w:color w:val="000000"/>
          <w:sz w:val="32"/>
          <w:szCs w:val="32"/>
          <w:cs/>
        </w:rPr>
        <w:t>ศ</w:t>
      </w:r>
      <w:r w:rsidR="00F2186C" w:rsidRPr="004F7496">
        <w:rPr>
          <w:rFonts w:ascii="Angsana New" w:hAnsi="Angsana New"/>
          <w:color w:val="000000"/>
          <w:sz w:val="32"/>
          <w:szCs w:val="32"/>
        </w:rPr>
        <w:t xml:space="preserve">. </w:t>
      </w:r>
      <w:r w:rsidR="00A97576" w:rsidRPr="004F7496">
        <w:rPr>
          <w:rFonts w:ascii="Angsana New" w:hAnsi="Angsana New"/>
          <w:color w:val="000000"/>
          <w:sz w:val="32"/>
          <w:szCs w:val="32"/>
        </w:rPr>
        <w:t xml:space="preserve">2544-2555 </w:t>
      </w:r>
      <w:r w:rsidR="00F2186C" w:rsidRPr="004F7496">
        <w:rPr>
          <w:rFonts w:ascii="Angsana New" w:hAnsi="Angsana New"/>
          <w:color w:val="000000"/>
          <w:sz w:val="32"/>
          <w:szCs w:val="32"/>
          <w:cs/>
        </w:rPr>
        <w:t>รวมทั้งสิ้น</w:t>
      </w:r>
      <w:r w:rsidR="00F2186C" w:rsidRPr="004F7496">
        <w:rPr>
          <w:rFonts w:ascii="Angsana New" w:hAnsi="Angsana New"/>
          <w:color w:val="000000"/>
          <w:sz w:val="32"/>
          <w:szCs w:val="32"/>
        </w:rPr>
        <w:t xml:space="preserve"> 12 </w:t>
      </w:r>
      <w:r w:rsidR="00F2186C" w:rsidRPr="004F7496">
        <w:rPr>
          <w:rFonts w:ascii="Angsana New" w:hAnsi="Angsana New"/>
          <w:color w:val="000000"/>
          <w:sz w:val="32"/>
          <w:szCs w:val="32"/>
          <w:cs/>
        </w:rPr>
        <w:t>ปี</w:t>
      </w:r>
      <w:r w:rsidR="00C9240D" w:rsidRPr="004F7496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945E7C" w:rsidRPr="004F7496">
        <w:rPr>
          <w:rFonts w:ascii="Angsana New" w:hAnsi="Angsana New" w:hint="cs"/>
          <w:color w:val="000000"/>
          <w:sz w:val="32"/>
          <w:szCs w:val="32"/>
          <w:cs/>
        </w:rPr>
        <w:t xml:space="preserve">ซึ่งประกอบไปด้วยประเทศ ไทย สิงคโปร์ เวียดนาม อินโดนิเซีย ฟิลิปปินส์ </w:t>
      </w:r>
      <w:r w:rsidR="00C9240D" w:rsidRPr="004F7496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945E7C" w:rsidRPr="004F7496">
        <w:rPr>
          <w:rFonts w:ascii="Angsana New" w:hAnsi="Angsana New" w:hint="cs"/>
          <w:color w:val="000000"/>
          <w:sz w:val="32"/>
          <w:szCs w:val="32"/>
          <w:cs/>
        </w:rPr>
        <w:t>และ มาเลเซีย และ</w:t>
      </w:r>
      <w:r w:rsidR="00394CCF" w:rsidRPr="004F7496">
        <w:rPr>
          <w:rFonts w:ascii="Angsana New" w:hAnsi="Angsana New"/>
          <w:color w:val="000000"/>
          <w:sz w:val="32"/>
          <w:szCs w:val="32"/>
          <w:cs/>
        </w:rPr>
        <w:t>การศึกษา</w:t>
      </w:r>
      <w:r w:rsidR="00C93446" w:rsidRPr="004F7496">
        <w:rPr>
          <w:rFonts w:ascii="Angsana New" w:hAnsi="Angsana New" w:hint="cs"/>
          <w:color w:val="000000"/>
          <w:sz w:val="32"/>
          <w:szCs w:val="32"/>
          <w:cs/>
        </w:rPr>
        <w:t>ในครั้ง</w:t>
      </w:r>
      <w:r w:rsidR="00394CCF" w:rsidRPr="004F7496">
        <w:rPr>
          <w:rFonts w:ascii="Angsana New" w:eastAsia="Times New Roman" w:hAnsi="Angsana New"/>
          <w:color w:val="000000"/>
          <w:kern w:val="36"/>
          <w:sz w:val="32"/>
          <w:szCs w:val="32"/>
          <w:cs/>
        </w:rPr>
        <w:t>นี้</w:t>
      </w:r>
      <w:r w:rsidR="00C93446" w:rsidRPr="004F7496">
        <w:rPr>
          <w:rFonts w:ascii="Angsana New" w:hAnsi="Angsana New" w:hint="cs"/>
          <w:color w:val="000000"/>
          <w:sz w:val="32"/>
          <w:szCs w:val="32"/>
          <w:cs/>
        </w:rPr>
        <w:t>มุ่งให้ความสำคัญไปยัง</w:t>
      </w:r>
      <w:r w:rsidR="008E590A" w:rsidRPr="004F7496">
        <w:rPr>
          <w:rFonts w:ascii="Angsana New" w:hAnsi="Angsana New" w:hint="cs"/>
          <w:color w:val="000000"/>
          <w:sz w:val="32"/>
          <w:szCs w:val="32"/>
          <w:cs/>
        </w:rPr>
        <w:t>อัตรา</w:t>
      </w:r>
      <w:r w:rsidR="00945E7C" w:rsidRPr="004F7496">
        <w:rPr>
          <w:rFonts w:ascii="Angsana New" w:hAnsi="Angsana New" w:hint="cs"/>
          <w:color w:val="000000"/>
          <w:sz w:val="32"/>
          <w:szCs w:val="32"/>
          <w:cs/>
        </w:rPr>
        <w:t>ของ</w:t>
      </w:r>
      <w:r w:rsidR="002A5847" w:rsidRPr="004F7496">
        <w:rPr>
          <w:rFonts w:ascii="Angsana New" w:hAnsi="Angsana New" w:hint="cs"/>
          <w:color w:val="000000"/>
          <w:sz w:val="32"/>
          <w:szCs w:val="32"/>
          <w:cs/>
        </w:rPr>
        <w:t>ดอกเบี้ย</w:t>
      </w:r>
      <w:r w:rsidR="00394CCF" w:rsidRPr="004F7496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945E7C" w:rsidRPr="004F7496">
        <w:rPr>
          <w:rFonts w:ascii="Angsana New" w:hAnsi="Angsana New" w:hint="cs"/>
          <w:color w:val="000000"/>
          <w:sz w:val="32"/>
          <w:szCs w:val="32"/>
          <w:cs/>
        </w:rPr>
        <w:t>อัตรา</w:t>
      </w:r>
      <w:r w:rsidR="00F94CCC">
        <w:rPr>
          <w:rFonts w:ascii="Angsana New" w:hAnsi="Angsana New" w:hint="cs"/>
          <w:color w:val="000000"/>
          <w:sz w:val="32"/>
          <w:szCs w:val="32"/>
          <w:cs/>
        </w:rPr>
        <w:t>ของการ</w:t>
      </w:r>
      <w:r w:rsidR="008E590A" w:rsidRPr="004F7496">
        <w:rPr>
          <w:rFonts w:ascii="Angsana New" w:hAnsi="Angsana New" w:hint="cs"/>
          <w:color w:val="000000"/>
          <w:sz w:val="32"/>
          <w:szCs w:val="32"/>
          <w:cs/>
        </w:rPr>
        <w:t>เติบโตของ</w:t>
      </w:r>
      <w:r w:rsidR="008E590A" w:rsidRPr="004F7496">
        <w:rPr>
          <w:rFonts w:ascii="Angsana New" w:hAnsi="Angsana New"/>
          <w:color w:val="000000"/>
          <w:sz w:val="32"/>
          <w:szCs w:val="32"/>
          <w:cs/>
        </w:rPr>
        <w:t>อัตรา</w:t>
      </w:r>
      <w:r w:rsidR="00945E7C" w:rsidRPr="004F7496">
        <w:rPr>
          <w:rFonts w:ascii="Angsana New" w:hAnsi="Angsana New" w:hint="cs"/>
          <w:color w:val="000000"/>
          <w:sz w:val="32"/>
          <w:szCs w:val="32"/>
          <w:cs/>
        </w:rPr>
        <w:t>การ</w:t>
      </w:r>
      <w:r w:rsidR="008E590A" w:rsidRPr="004F7496">
        <w:rPr>
          <w:rFonts w:ascii="Angsana New" w:hAnsi="Angsana New"/>
          <w:color w:val="000000"/>
          <w:sz w:val="32"/>
          <w:szCs w:val="32"/>
          <w:cs/>
        </w:rPr>
        <w:t>แลกเปลี่ยน</w:t>
      </w:r>
      <w:r w:rsidR="00394CCF" w:rsidRPr="004F7496">
        <w:rPr>
          <w:rFonts w:ascii="Angsana New" w:hAnsi="Angsana New"/>
          <w:color w:val="000000"/>
          <w:sz w:val="32"/>
          <w:szCs w:val="32"/>
        </w:rPr>
        <w:t xml:space="preserve"> </w:t>
      </w:r>
      <w:r w:rsidR="00945E7C" w:rsidRPr="004F7496">
        <w:rPr>
          <w:rFonts w:ascii="Angsana New" w:hAnsi="Angsana New" w:hint="cs"/>
          <w:color w:val="000000"/>
          <w:sz w:val="32"/>
          <w:szCs w:val="32"/>
          <w:cs/>
        </w:rPr>
        <w:t xml:space="preserve">รวมถึง </w:t>
      </w:r>
      <w:r w:rsidR="00394CCF" w:rsidRPr="004F7496">
        <w:rPr>
          <w:rFonts w:ascii="Angsana New" w:hAnsi="Angsana New"/>
          <w:color w:val="000000"/>
          <w:sz w:val="32"/>
          <w:szCs w:val="32"/>
          <w:cs/>
        </w:rPr>
        <w:t>อัตรา</w:t>
      </w:r>
      <w:r w:rsidR="00945E7C" w:rsidRPr="004F7496">
        <w:rPr>
          <w:rFonts w:ascii="Angsana New" w:hAnsi="Angsana New" w:hint="cs"/>
          <w:color w:val="000000"/>
          <w:sz w:val="32"/>
          <w:szCs w:val="32"/>
          <w:cs/>
        </w:rPr>
        <w:t>ของ</w:t>
      </w:r>
      <w:r w:rsidR="00394CCF" w:rsidRPr="004F7496">
        <w:rPr>
          <w:rFonts w:ascii="Angsana New" w:hAnsi="Angsana New"/>
          <w:color w:val="000000"/>
          <w:sz w:val="32"/>
          <w:szCs w:val="32"/>
          <w:cs/>
        </w:rPr>
        <w:t xml:space="preserve">เงินเฟ้อ </w:t>
      </w:r>
      <w:r w:rsidR="00523F76" w:rsidRPr="004F7496">
        <w:rPr>
          <w:rFonts w:ascii="Angsana New" w:hAnsi="Angsana New" w:hint="cs"/>
          <w:color w:val="000000"/>
          <w:sz w:val="32"/>
          <w:szCs w:val="32"/>
          <w:cs/>
        </w:rPr>
        <w:t>ซึ่ง</w:t>
      </w:r>
      <w:r w:rsidR="00C93446" w:rsidRPr="004F7496">
        <w:rPr>
          <w:rFonts w:ascii="Angsana New" w:hAnsi="Angsana New" w:hint="cs"/>
          <w:color w:val="000000"/>
          <w:sz w:val="32"/>
          <w:szCs w:val="32"/>
          <w:cs/>
        </w:rPr>
        <w:t>ถือว่า</w:t>
      </w:r>
      <w:r w:rsidR="00394CCF" w:rsidRPr="004F7496">
        <w:rPr>
          <w:rFonts w:ascii="Angsana New" w:hAnsi="Angsana New"/>
          <w:color w:val="000000"/>
          <w:sz w:val="32"/>
          <w:szCs w:val="32"/>
          <w:cs/>
        </w:rPr>
        <w:t>เป็นปัจจัย</w:t>
      </w:r>
      <w:r w:rsidR="00523F76" w:rsidRPr="004F7496">
        <w:rPr>
          <w:rFonts w:ascii="Angsana New" w:hAnsi="Angsana New" w:hint="cs"/>
          <w:color w:val="000000"/>
          <w:sz w:val="32"/>
          <w:szCs w:val="32"/>
          <w:cs/>
        </w:rPr>
        <w:t>ที่</w:t>
      </w:r>
      <w:r w:rsidR="00945E7C" w:rsidRPr="004F7496">
        <w:rPr>
          <w:rFonts w:ascii="Angsana New" w:hAnsi="Angsana New" w:hint="cs"/>
          <w:color w:val="000000"/>
          <w:sz w:val="32"/>
          <w:szCs w:val="32"/>
          <w:cs/>
        </w:rPr>
        <w:t>สำคัญในการ</w:t>
      </w:r>
      <w:r w:rsidR="00945E7C" w:rsidRPr="004F7496">
        <w:rPr>
          <w:rFonts w:ascii="Angsana New" w:hAnsi="Angsana New"/>
          <w:color w:val="000000"/>
          <w:sz w:val="32"/>
          <w:szCs w:val="32"/>
          <w:cs/>
        </w:rPr>
        <w:t>กำหน</w:t>
      </w:r>
      <w:r w:rsidR="00F94CCC">
        <w:rPr>
          <w:rFonts w:ascii="Angsana New" w:hAnsi="Angsana New" w:hint="cs"/>
          <w:color w:val="000000"/>
          <w:sz w:val="32"/>
          <w:szCs w:val="32"/>
          <w:cs/>
        </w:rPr>
        <w:t>ดอัตราของ</w:t>
      </w:r>
      <w:r w:rsidR="002A5847" w:rsidRPr="004F7496">
        <w:rPr>
          <w:rFonts w:ascii="Angsana New" w:hAnsi="Angsana New" w:hint="cs"/>
          <w:color w:val="000000"/>
          <w:sz w:val="32"/>
          <w:szCs w:val="32"/>
          <w:cs/>
        </w:rPr>
        <w:t>ผลตอบแทน</w:t>
      </w:r>
      <w:r w:rsidR="00F94CCC">
        <w:rPr>
          <w:rFonts w:ascii="Angsana New" w:hAnsi="Angsana New" w:hint="cs"/>
          <w:color w:val="000000"/>
          <w:sz w:val="32"/>
          <w:szCs w:val="32"/>
          <w:cs/>
        </w:rPr>
        <w:t>จาก</w:t>
      </w:r>
      <w:r w:rsidR="000A5F4C" w:rsidRPr="004F7496">
        <w:rPr>
          <w:rFonts w:ascii="Angsana New" w:hAnsi="Angsana New" w:hint="cs"/>
          <w:color w:val="000000"/>
          <w:sz w:val="32"/>
          <w:szCs w:val="32"/>
          <w:cs/>
        </w:rPr>
        <w:t>ดัชนีราคาตลาด</w:t>
      </w:r>
      <w:r w:rsidR="002A5847" w:rsidRPr="004F7496">
        <w:rPr>
          <w:rFonts w:ascii="Angsana New" w:hAnsi="Angsana New" w:hint="cs"/>
          <w:color w:val="000000"/>
          <w:sz w:val="32"/>
          <w:szCs w:val="32"/>
          <w:cs/>
        </w:rPr>
        <w:t>หลักทรัพย์</w:t>
      </w:r>
      <w:r w:rsidR="00394CCF" w:rsidRPr="004F7496">
        <w:rPr>
          <w:rFonts w:ascii="Angsana New" w:eastAsia="Times New Roman" w:hAnsi="Angsana New"/>
          <w:color w:val="000000"/>
          <w:kern w:val="36"/>
          <w:sz w:val="32"/>
          <w:szCs w:val="32"/>
          <w:cs/>
        </w:rPr>
        <w:t>ของประเทศ</w:t>
      </w:r>
      <w:r w:rsidR="00945E7C" w:rsidRPr="004F7496">
        <w:rPr>
          <w:rFonts w:ascii="Angsana New" w:eastAsia="Times New Roman" w:hAnsi="Angsana New" w:hint="cs"/>
          <w:color w:val="000000"/>
          <w:kern w:val="36"/>
          <w:sz w:val="32"/>
          <w:szCs w:val="32"/>
          <w:cs/>
        </w:rPr>
        <w:t>สมาชิก</w:t>
      </w:r>
      <w:r w:rsidR="00F94CCC">
        <w:rPr>
          <w:rFonts w:ascii="Angsana New" w:eastAsia="Times New Roman" w:hAnsi="Angsana New" w:hint="cs"/>
          <w:color w:val="000000"/>
          <w:kern w:val="36"/>
          <w:sz w:val="32"/>
          <w:szCs w:val="32"/>
          <w:cs/>
        </w:rPr>
        <w:t>ในกลุ่ม</w:t>
      </w:r>
      <w:r w:rsidR="00394CCF" w:rsidRPr="004F7496">
        <w:rPr>
          <w:rFonts w:ascii="Angsana New" w:eastAsia="Times New Roman" w:hAnsi="Angsana New"/>
          <w:color w:val="000000"/>
          <w:kern w:val="36"/>
          <w:sz w:val="32"/>
          <w:szCs w:val="32"/>
          <w:cs/>
        </w:rPr>
        <w:t>อาเซียน</w:t>
      </w:r>
      <w:r w:rsidR="00394CCF" w:rsidRPr="004F7496">
        <w:rPr>
          <w:rFonts w:ascii="Angsana New" w:eastAsia="Times New Roman" w:hAnsi="Angsana New"/>
          <w:color w:val="000000"/>
          <w:kern w:val="36"/>
          <w:sz w:val="32"/>
          <w:szCs w:val="32"/>
        </w:rPr>
        <w:t xml:space="preserve"> </w:t>
      </w:r>
      <w:r w:rsidR="00013BD9" w:rsidRPr="004F7496">
        <w:rPr>
          <w:rFonts w:ascii="Angsana New" w:hAnsi="Angsana New" w:hint="cs"/>
          <w:color w:val="000000"/>
          <w:sz w:val="32"/>
          <w:szCs w:val="32"/>
          <w:cs/>
        </w:rPr>
        <w:t>โดย</w:t>
      </w:r>
      <w:r w:rsidR="0043435C" w:rsidRPr="004F7496">
        <w:rPr>
          <w:rFonts w:ascii="Angsana New" w:hAnsi="Angsana New" w:hint="cs"/>
          <w:color w:val="000000"/>
          <w:sz w:val="32"/>
          <w:szCs w:val="32"/>
          <w:cs/>
        </w:rPr>
        <w:t>ผล</w:t>
      </w:r>
      <w:r w:rsidR="00F94CCC">
        <w:rPr>
          <w:rFonts w:ascii="Angsana New" w:hAnsi="Angsana New" w:hint="cs"/>
          <w:color w:val="000000"/>
          <w:sz w:val="32"/>
          <w:szCs w:val="32"/>
          <w:cs/>
        </w:rPr>
        <w:t>ใน</w:t>
      </w:r>
      <w:r w:rsidR="00D935BA" w:rsidRPr="004F7496">
        <w:rPr>
          <w:rFonts w:ascii="Angsana New" w:hAnsi="Angsana New" w:hint="cs"/>
          <w:color w:val="000000"/>
          <w:sz w:val="32"/>
          <w:szCs w:val="32"/>
          <w:cs/>
        </w:rPr>
        <w:t>ศึกษา</w:t>
      </w:r>
      <w:r w:rsidR="004A0753" w:rsidRPr="004F7496">
        <w:rPr>
          <w:rFonts w:ascii="Angsana New" w:hAnsi="Angsana New" w:hint="cs"/>
          <w:color w:val="000000"/>
          <w:sz w:val="32"/>
          <w:szCs w:val="32"/>
          <w:cs/>
        </w:rPr>
        <w:t>ถึง</w:t>
      </w:r>
      <w:r w:rsidR="002A5847" w:rsidRPr="004F7496">
        <w:rPr>
          <w:rFonts w:ascii="Angsana New" w:hAnsi="Angsana New" w:hint="cs"/>
          <w:color w:val="000000"/>
          <w:sz w:val="32"/>
          <w:szCs w:val="32"/>
          <w:cs/>
        </w:rPr>
        <w:t>ภาพรวม</w:t>
      </w:r>
      <w:r w:rsidR="00F94CCC">
        <w:rPr>
          <w:rFonts w:ascii="Angsana New" w:hAnsi="Angsana New" w:hint="cs"/>
          <w:color w:val="000000"/>
          <w:sz w:val="32"/>
          <w:szCs w:val="32"/>
          <w:cs/>
        </w:rPr>
        <w:t>การ</w:t>
      </w:r>
      <w:r w:rsidR="002A5847" w:rsidRPr="004F7496">
        <w:rPr>
          <w:rFonts w:ascii="Angsana New" w:hAnsi="Angsana New" w:hint="cs"/>
          <w:color w:val="000000"/>
          <w:sz w:val="32"/>
          <w:szCs w:val="32"/>
          <w:cs/>
        </w:rPr>
        <w:t>ลงทุน</w:t>
      </w:r>
      <w:r w:rsidR="00F94CCC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2A5847" w:rsidRPr="004F7496">
        <w:rPr>
          <w:rFonts w:ascii="Angsana New" w:hAnsi="Angsana New" w:hint="cs"/>
          <w:color w:val="000000"/>
          <w:sz w:val="32"/>
          <w:szCs w:val="32"/>
          <w:cs/>
        </w:rPr>
        <w:t>อัตรา</w:t>
      </w:r>
      <w:r w:rsidR="0043435C" w:rsidRPr="004F7496">
        <w:rPr>
          <w:rFonts w:ascii="Angsana New" w:hAnsi="Angsana New" w:hint="cs"/>
          <w:color w:val="000000"/>
          <w:sz w:val="32"/>
          <w:szCs w:val="32"/>
          <w:cs/>
        </w:rPr>
        <w:t>ของ</w:t>
      </w:r>
      <w:r w:rsidR="002A5847" w:rsidRPr="004F7496">
        <w:rPr>
          <w:rFonts w:ascii="Angsana New" w:hAnsi="Angsana New" w:hint="cs"/>
          <w:color w:val="000000"/>
          <w:sz w:val="32"/>
          <w:szCs w:val="32"/>
          <w:cs/>
        </w:rPr>
        <w:t>ดอกเบี้ย</w:t>
      </w:r>
      <w:r w:rsidR="00D935BA" w:rsidRPr="004F7496">
        <w:rPr>
          <w:rFonts w:ascii="Angsana New" w:hAnsi="Angsana New"/>
          <w:color w:val="000000"/>
          <w:sz w:val="32"/>
          <w:szCs w:val="32"/>
        </w:rPr>
        <w:t xml:space="preserve"> </w:t>
      </w:r>
      <w:r w:rsidR="008E590A" w:rsidRPr="004F7496">
        <w:rPr>
          <w:rFonts w:ascii="Angsana New" w:hAnsi="Angsana New"/>
          <w:color w:val="000000"/>
          <w:sz w:val="32"/>
          <w:szCs w:val="32"/>
          <w:cs/>
        </w:rPr>
        <w:t>อัตรา</w:t>
      </w:r>
      <w:r w:rsidR="00013BD9" w:rsidRPr="004F7496">
        <w:rPr>
          <w:rFonts w:ascii="Angsana New" w:hAnsi="Angsana New" w:hint="cs"/>
          <w:color w:val="000000"/>
          <w:sz w:val="32"/>
          <w:szCs w:val="32"/>
          <w:cs/>
        </w:rPr>
        <w:t>ของ</w:t>
      </w:r>
      <w:r w:rsidR="0043435C" w:rsidRPr="004F7496">
        <w:rPr>
          <w:rFonts w:ascii="Angsana New" w:hAnsi="Angsana New" w:hint="cs"/>
          <w:color w:val="000000"/>
          <w:sz w:val="32"/>
          <w:szCs w:val="32"/>
          <w:cs/>
        </w:rPr>
        <w:t>การ</w:t>
      </w:r>
      <w:r w:rsidR="000A5F4C" w:rsidRPr="004F7496">
        <w:rPr>
          <w:rFonts w:ascii="Angsana New" w:hAnsi="Angsana New" w:hint="cs"/>
          <w:color w:val="000000"/>
          <w:sz w:val="32"/>
          <w:szCs w:val="32"/>
          <w:cs/>
        </w:rPr>
        <w:t>แลกเปลี่ยน</w:t>
      </w:r>
      <w:r w:rsidR="00D935BA" w:rsidRPr="004F7496">
        <w:rPr>
          <w:rFonts w:ascii="Angsana New" w:hAnsi="Angsana New"/>
          <w:color w:val="000000"/>
          <w:sz w:val="32"/>
          <w:szCs w:val="32"/>
        </w:rPr>
        <w:t xml:space="preserve"> </w:t>
      </w:r>
      <w:r w:rsidR="00D935BA" w:rsidRPr="004F7496">
        <w:rPr>
          <w:rFonts w:ascii="Angsana New" w:hAnsi="Angsana New" w:hint="cs"/>
          <w:color w:val="000000"/>
          <w:sz w:val="32"/>
          <w:szCs w:val="32"/>
          <w:cs/>
        </w:rPr>
        <w:t>และ</w:t>
      </w:r>
      <w:r w:rsidR="004A0753" w:rsidRPr="004F7496">
        <w:rPr>
          <w:rFonts w:ascii="Angsana New" w:hAnsi="Angsana New" w:hint="cs"/>
          <w:color w:val="000000"/>
          <w:sz w:val="32"/>
          <w:szCs w:val="32"/>
          <w:cs/>
        </w:rPr>
        <w:t>ระดับอัตรา</w:t>
      </w:r>
      <w:r w:rsidR="0043435C" w:rsidRPr="004F7496">
        <w:rPr>
          <w:rFonts w:ascii="Angsana New" w:hAnsi="Angsana New" w:hint="cs"/>
          <w:color w:val="000000"/>
          <w:sz w:val="32"/>
          <w:szCs w:val="32"/>
          <w:cs/>
        </w:rPr>
        <w:t>ของเงินเฟ้อใน</w:t>
      </w:r>
      <w:r w:rsidR="004A0753" w:rsidRPr="004F7496">
        <w:rPr>
          <w:rFonts w:ascii="Angsana New" w:hAnsi="Angsana New" w:hint="cs"/>
          <w:color w:val="000000"/>
          <w:sz w:val="32"/>
          <w:szCs w:val="32"/>
          <w:cs/>
        </w:rPr>
        <w:t>ประ</w:t>
      </w:r>
      <w:r w:rsidR="0043435C" w:rsidRPr="004F7496">
        <w:rPr>
          <w:rFonts w:ascii="Angsana New" w:hAnsi="Angsana New" w:hint="cs"/>
          <w:color w:val="000000"/>
          <w:sz w:val="32"/>
          <w:szCs w:val="32"/>
          <w:cs/>
        </w:rPr>
        <w:t>เทศ</w:t>
      </w:r>
      <w:r w:rsidR="00F94CCC">
        <w:rPr>
          <w:rFonts w:ascii="Angsana New" w:hAnsi="Angsana New" w:hint="cs"/>
          <w:color w:val="000000"/>
          <w:sz w:val="32"/>
          <w:szCs w:val="32"/>
          <w:cs/>
        </w:rPr>
        <w:t>สมาชิก</w:t>
      </w:r>
      <w:r w:rsidR="00D935BA" w:rsidRPr="004F7496">
        <w:rPr>
          <w:rFonts w:ascii="Angsana New" w:hAnsi="Angsana New" w:hint="cs"/>
          <w:color w:val="000000"/>
          <w:sz w:val="32"/>
          <w:szCs w:val="32"/>
          <w:cs/>
        </w:rPr>
        <w:t xml:space="preserve">กลุ่มอาเซียน พบว่า </w:t>
      </w:r>
      <w:r w:rsidR="00F94CCC">
        <w:rPr>
          <w:rFonts w:ascii="Angsana New" w:hAnsi="Angsana New" w:hint="cs"/>
          <w:color w:val="000000"/>
          <w:sz w:val="32"/>
          <w:szCs w:val="32"/>
          <w:cs/>
        </w:rPr>
        <w:t>อัตราของผลตอบแทนจาก</w:t>
      </w:r>
      <w:r w:rsidR="002A5847" w:rsidRPr="004F7496">
        <w:rPr>
          <w:rFonts w:ascii="Angsana New" w:hAnsi="Angsana New" w:hint="cs"/>
          <w:color w:val="000000"/>
          <w:sz w:val="32"/>
          <w:szCs w:val="32"/>
          <w:cs/>
        </w:rPr>
        <w:t>ดัชนี</w:t>
      </w:r>
      <w:r w:rsidR="00EF747C" w:rsidRPr="004F7496">
        <w:rPr>
          <w:rFonts w:ascii="Angsana New" w:hAnsi="Angsana New" w:hint="cs"/>
          <w:color w:val="000000"/>
          <w:sz w:val="32"/>
          <w:szCs w:val="32"/>
          <w:cs/>
        </w:rPr>
        <w:t>ราคา</w:t>
      </w:r>
      <w:r w:rsidR="000A5F4C" w:rsidRPr="004F7496">
        <w:rPr>
          <w:rFonts w:ascii="Angsana New" w:hAnsi="Angsana New" w:hint="cs"/>
          <w:color w:val="000000"/>
          <w:sz w:val="32"/>
          <w:szCs w:val="32"/>
          <w:cs/>
        </w:rPr>
        <w:t>ตลาด</w:t>
      </w:r>
      <w:r w:rsidR="002A5847" w:rsidRPr="004F7496">
        <w:rPr>
          <w:rFonts w:ascii="Angsana New" w:hAnsi="Angsana New" w:hint="cs"/>
          <w:color w:val="000000"/>
          <w:sz w:val="32"/>
          <w:szCs w:val="32"/>
          <w:cs/>
        </w:rPr>
        <w:t>หลักทรัพย์ และภาพรวม</w:t>
      </w:r>
      <w:r w:rsidR="00013BD9" w:rsidRPr="004F7496">
        <w:rPr>
          <w:rFonts w:ascii="Angsana New" w:hAnsi="Angsana New" w:hint="cs"/>
          <w:color w:val="000000"/>
          <w:sz w:val="32"/>
          <w:szCs w:val="32"/>
          <w:cs/>
        </w:rPr>
        <w:t>ของ</w:t>
      </w:r>
      <w:r w:rsidR="002A5847" w:rsidRPr="004F7496">
        <w:rPr>
          <w:rFonts w:ascii="Angsana New" w:hAnsi="Angsana New" w:hint="cs"/>
          <w:color w:val="000000"/>
          <w:sz w:val="32"/>
          <w:szCs w:val="32"/>
          <w:cs/>
        </w:rPr>
        <w:t>การลงทุน</w:t>
      </w:r>
      <w:r w:rsidR="004A0753" w:rsidRPr="004F7496">
        <w:rPr>
          <w:rFonts w:ascii="Angsana New" w:hAnsi="Angsana New" w:hint="cs"/>
          <w:color w:val="000000"/>
          <w:sz w:val="32"/>
          <w:szCs w:val="32"/>
          <w:cs/>
        </w:rPr>
        <w:t>ของ</w:t>
      </w:r>
      <w:r w:rsidR="00013BD9" w:rsidRPr="004F7496">
        <w:rPr>
          <w:rFonts w:ascii="Angsana New" w:eastAsia="Times New Roman" w:hAnsi="Angsana New"/>
          <w:color w:val="000000"/>
          <w:kern w:val="36"/>
          <w:sz w:val="32"/>
          <w:szCs w:val="32"/>
          <w:cs/>
        </w:rPr>
        <w:t>ของประเทศ</w:t>
      </w:r>
      <w:r w:rsidR="00F94CCC">
        <w:rPr>
          <w:rFonts w:ascii="Angsana New" w:eastAsia="Times New Roman" w:hAnsi="Angsana New" w:hint="cs"/>
          <w:color w:val="000000"/>
          <w:kern w:val="36"/>
          <w:sz w:val="32"/>
          <w:szCs w:val="32"/>
          <w:cs/>
        </w:rPr>
        <w:t>สมาชิกในกลุ่ม</w:t>
      </w:r>
      <w:r w:rsidR="00013BD9" w:rsidRPr="004F7496">
        <w:rPr>
          <w:rFonts w:ascii="Angsana New" w:eastAsia="Times New Roman" w:hAnsi="Angsana New"/>
          <w:color w:val="000000"/>
          <w:kern w:val="36"/>
          <w:sz w:val="32"/>
          <w:szCs w:val="32"/>
          <w:cs/>
        </w:rPr>
        <w:t>อาเซียน</w:t>
      </w:r>
      <w:r w:rsidR="00411D77" w:rsidRPr="004F7496">
        <w:rPr>
          <w:rFonts w:ascii="Angsana New" w:hAnsi="Angsana New" w:hint="cs"/>
          <w:color w:val="000000"/>
          <w:sz w:val="32"/>
          <w:szCs w:val="32"/>
          <w:cs/>
        </w:rPr>
        <w:t xml:space="preserve"> มี</w:t>
      </w:r>
      <w:r w:rsidR="00F94CCC">
        <w:rPr>
          <w:rFonts w:ascii="Angsana New" w:hAnsi="Angsana New" w:hint="cs"/>
          <w:color w:val="000000"/>
          <w:sz w:val="32"/>
          <w:szCs w:val="32"/>
          <w:cs/>
        </w:rPr>
        <w:t>ทิศทางที่จะขยับ</w:t>
      </w:r>
      <w:r w:rsidR="00411D77" w:rsidRPr="004F7496">
        <w:rPr>
          <w:rFonts w:ascii="Angsana New" w:hAnsi="Angsana New" w:hint="cs"/>
          <w:color w:val="000000"/>
          <w:sz w:val="32"/>
          <w:szCs w:val="32"/>
          <w:cs/>
        </w:rPr>
        <w:t>ตัว</w:t>
      </w:r>
      <w:r w:rsidR="004A0753" w:rsidRPr="004F7496">
        <w:rPr>
          <w:rFonts w:ascii="Angsana New" w:hAnsi="Angsana New" w:hint="cs"/>
          <w:color w:val="000000"/>
          <w:sz w:val="32"/>
          <w:szCs w:val="32"/>
          <w:cs/>
        </w:rPr>
        <w:t>เพิ่ม</w:t>
      </w:r>
      <w:r w:rsidR="00411D77" w:rsidRPr="004F7496">
        <w:rPr>
          <w:rFonts w:ascii="Angsana New" w:hAnsi="Angsana New" w:hint="cs"/>
          <w:color w:val="000000"/>
          <w:sz w:val="32"/>
          <w:szCs w:val="32"/>
          <w:cs/>
        </w:rPr>
        <w:t>ขึ้น</w:t>
      </w:r>
      <w:r w:rsidR="00013BD9" w:rsidRPr="004F7496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411D77" w:rsidRPr="004F7496">
        <w:rPr>
          <w:rFonts w:ascii="Angsana New" w:hAnsi="Angsana New" w:hint="cs"/>
          <w:color w:val="000000"/>
          <w:sz w:val="32"/>
          <w:szCs w:val="32"/>
          <w:cs/>
        </w:rPr>
        <w:t>ส่วนอัตรา</w:t>
      </w:r>
      <w:r w:rsidR="00013BD9" w:rsidRPr="004F7496">
        <w:rPr>
          <w:rFonts w:ascii="Angsana New" w:hAnsi="Angsana New" w:hint="cs"/>
          <w:color w:val="000000"/>
          <w:sz w:val="32"/>
          <w:szCs w:val="32"/>
          <w:cs/>
        </w:rPr>
        <w:t>การ</w:t>
      </w:r>
      <w:r w:rsidR="008E590A" w:rsidRPr="004F7496">
        <w:rPr>
          <w:rFonts w:ascii="Angsana New" w:hAnsi="Angsana New" w:hint="cs"/>
          <w:color w:val="000000"/>
          <w:sz w:val="32"/>
          <w:szCs w:val="32"/>
          <w:cs/>
        </w:rPr>
        <w:t>แลกเปลี่ยน</w:t>
      </w:r>
      <w:r w:rsidR="00523F76" w:rsidRPr="004F7496">
        <w:rPr>
          <w:rFonts w:ascii="Angsana New" w:eastAsia="Times New Roman" w:hAnsi="Angsana New" w:hint="cs"/>
          <w:color w:val="000000"/>
          <w:kern w:val="36"/>
          <w:sz w:val="32"/>
          <w:szCs w:val="32"/>
          <w:cs/>
        </w:rPr>
        <w:t>สำหรับ</w:t>
      </w:r>
      <w:r w:rsidR="00013BD9" w:rsidRPr="004F7496">
        <w:rPr>
          <w:rFonts w:ascii="Angsana New" w:eastAsia="Times New Roman" w:hAnsi="Angsana New"/>
          <w:color w:val="000000"/>
          <w:kern w:val="36"/>
          <w:sz w:val="32"/>
          <w:szCs w:val="32"/>
          <w:cs/>
        </w:rPr>
        <w:t>ประเทศ</w:t>
      </w:r>
      <w:r w:rsidR="00F94CCC">
        <w:rPr>
          <w:rFonts w:ascii="Angsana New" w:eastAsia="Times New Roman" w:hAnsi="Angsana New" w:hint="cs"/>
          <w:color w:val="000000"/>
          <w:kern w:val="36"/>
          <w:sz w:val="32"/>
          <w:szCs w:val="32"/>
          <w:cs/>
        </w:rPr>
        <w:t>สมาชิกในกลุ่ม</w:t>
      </w:r>
      <w:r w:rsidR="00013BD9" w:rsidRPr="004F7496">
        <w:rPr>
          <w:rFonts w:ascii="Angsana New" w:eastAsia="Times New Roman" w:hAnsi="Angsana New"/>
          <w:color w:val="000000"/>
          <w:kern w:val="36"/>
          <w:sz w:val="32"/>
          <w:szCs w:val="32"/>
          <w:cs/>
        </w:rPr>
        <w:t>อาเซียน</w:t>
      </w:r>
      <w:r w:rsidR="00013BD9" w:rsidRPr="00B43CAD">
        <w:rPr>
          <w:rFonts w:ascii="Angsana New" w:hAnsi="Angsana New" w:hint="cs"/>
          <w:sz w:val="32"/>
          <w:szCs w:val="32"/>
          <w:cs/>
        </w:rPr>
        <w:t xml:space="preserve"> </w:t>
      </w:r>
      <w:r w:rsidR="008B74AF">
        <w:rPr>
          <w:rFonts w:ascii="Angsana New" w:hAnsi="Angsana New" w:hint="cs"/>
          <w:sz w:val="32"/>
          <w:szCs w:val="32"/>
          <w:cs/>
        </w:rPr>
        <w:t>นั้น</w:t>
      </w:r>
      <w:r w:rsidR="00411D77" w:rsidRPr="00B43CAD">
        <w:rPr>
          <w:rFonts w:ascii="Angsana New" w:hAnsi="Angsana New" w:hint="cs"/>
          <w:sz w:val="32"/>
          <w:szCs w:val="32"/>
          <w:cs/>
        </w:rPr>
        <w:t>มี</w:t>
      </w:r>
      <w:r w:rsidR="00F94CCC">
        <w:rPr>
          <w:rFonts w:ascii="Angsana New" w:hAnsi="Angsana New" w:hint="cs"/>
          <w:sz w:val="32"/>
          <w:szCs w:val="32"/>
          <w:cs/>
        </w:rPr>
        <w:t>ทิศทางที่</w:t>
      </w:r>
      <w:r w:rsidR="004A0753">
        <w:rPr>
          <w:rFonts w:ascii="Angsana New" w:hAnsi="Angsana New" w:hint="cs"/>
          <w:sz w:val="32"/>
          <w:szCs w:val="32"/>
          <w:cs/>
        </w:rPr>
        <w:t>จะ</w:t>
      </w:r>
      <w:r w:rsidR="00B22306" w:rsidRPr="00B43CAD">
        <w:rPr>
          <w:rFonts w:ascii="Angsana New" w:hAnsi="Angsana New" w:hint="cs"/>
          <w:sz w:val="32"/>
          <w:szCs w:val="32"/>
          <w:cs/>
        </w:rPr>
        <w:t>แข็งค่าขึ้น</w:t>
      </w:r>
      <w:r w:rsidR="00013BD9">
        <w:rPr>
          <w:rFonts w:ascii="Angsana New" w:hAnsi="Angsana New" w:hint="cs"/>
          <w:sz w:val="32"/>
          <w:szCs w:val="32"/>
          <w:cs/>
        </w:rPr>
        <w:t>ตลอดจน</w:t>
      </w:r>
      <w:r w:rsidR="00D935BA" w:rsidRPr="00B43CAD">
        <w:rPr>
          <w:rFonts w:ascii="Angsana New" w:hAnsi="Angsana New" w:hint="cs"/>
          <w:sz w:val="32"/>
          <w:szCs w:val="32"/>
          <w:cs/>
        </w:rPr>
        <w:t>อัตรา</w:t>
      </w:r>
      <w:r w:rsidR="00013BD9">
        <w:rPr>
          <w:rFonts w:ascii="Angsana New" w:hAnsi="Angsana New" w:hint="cs"/>
          <w:sz w:val="32"/>
          <w:szCs w:val="32"/>
          <w:cs/>
        </w:rPr>
        <w:t>ของ</w:t>
      </w:r>
      <w:r w:rsidR="00D935BA" w:rsidRPr="00B43CAD">
        <w:rPr>
          <w:rFonts w:ascii="Angsana New" w:hAnsi="Angsana New" w:hint="cs"/>
          <w:sz w:val="32"/>
          <w:szCs w:val="32"/>
          <w:cs/>
        </w:rPr>
        <w:t>เงินเฟ้อ</w:t>
      </w:r>
      <w:r w:rsidR="00013BD9">
        <w:rPr>
          <w:rFonts w:ascii="Angsana New" w:hAnsi="Angsana New" w:hint="cs"/>
          <w:sz w:val="32"/>
          <w:szCs w:val="32"/>
          <w:cs/>
        </w:rPr>
        <w:t>ในประเทศ</w:t>
      </w:r>
      <w:r w:rsidR="00F94CCC">
        <w:rPr>
          <w:rFonts w:ascii="Angsana New" w:hAnsi="Angsana New" w:hint="cs"/>
          <w:sz w:val="32"/>
          <w:szCs w:val="32"/>
          <w:cs/>
        </w:rPr>
        <w:t>สมาชิกในกลุ่ม</w:t>
      </w:r>
      <w:r w:rsidR="00411D77" w:rsidRPr="00B43CAD">
        <w:rPr>
          <w:rFonts w:ascii="Angsana New" w:hAnsi="Angsana New" w:hint="cs"/>
          <w:sz w:val="32"/>
          <w:szCs w:val="32"/>
          <w:cs/>
        </w:rPr>
        <w:t>อาเซียน ก็</w:t>
      </w:r>
      <w:r w:rsidR="00D935BA" w:rsidRPr="00B43CAD">
        <w:rPr>
          <w:rFonts w:ascii="Angsana New" w:hAnsi="Angsana New" w:hint="cs"/>
          <w:sz w:val="32"/>
          <w:szCs w:val="32"/>
          <w:cs/>
        </w:rPr>
        <w:t>มีแนวโน้มที่จะ</w:t>
      </w:r>
      <w:r w:rsidR="00F94CCC">
        <w:rPr>
          <w:rFonts w:ascii="Angsana New" w:hAnsi="Angsana New" w:hint="cs"/>
          <w:sz w:val="32"/>
          <w:szCs w:val="32"/>
          <w:cs/>
        </w:rPr>
        <w:t>ขยับตัวเพิ่ม</w:t>
      </w:r>
      <w:r w:rsidR="00D935BA" w:rsidRPr="00B43CAD">
        <w:rPr>
          <w:rFonts w:ascii="Angsana New" w:hAnsi="Angsana New" w:hint="cs"/>
          <w:sz w:val="32"/>
          <w:szCs w:val="32"/>
          <w:cs/>
        </w:rPr>
        <w:t>ขึ้น</w:t>
      </w:r>
      <w:r w:rsidR="004A0753">
        <w:rPr>
          <w:rFonts w:ascii="Angsana New" w:hAnsi="Angsana New" w:hint="cs"/>
          <w:sz w:val="32"/>
          <w:szCs w:val="32"/>
          <w:cs/>
        </w:rPr>
        <w:t>ตามกัน</w:t>
      </w:r>
      <w:r w:rsidR="00411D77" w:rsidRPr="00B43CAD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013BD9">
        <w:rPr>
          <w:rFonts w:ascii="Angsana New" w:hAnsi="Angsana New" w:hint="cs"/>
          <w:color w:val="000000"/>
          <w:sz w:val="32"/>
          <w:szCs w:val="32"/>
          <w:cs/>
        </w:rPr>
        <w:t>ใน</w:t>
      </w:r>
      <w:r w:rsidR="00AA4666" w:rsidRPr="00B43CAD">
        <w:rPr>
          <w:rFonts w:ascii="Angsana New" w:hAnsi="Angsana New" w:hint="cs"/>
          <w:color w:val="000000"/>
          <w:sz w:val="32"/>
          <w:szCs w:val="32"/>
          <w:cs/>
        </w:rPr>
        <w:t>ส่วน</w:t>
      </w:r>
      <w:r w:rsidR="00013BD9">
        <w:rPr>
          <w:rFonts w:ascii="Angsana New" w:hAnsi="Angsana New" w:hint="cs"/>
          <w:color w:val="000000"/>
          <w:sz w:val="32"/>
          <w:szCs w:val="32"/>
          <w:cs/>
        </w:rPr>
        <w:t>ของ</w:t>
      </w:r>
      <w:r w:rsidR="00AA4666" w:rsidRPr="00B43CAD">
        <w:rPr>
          <w:rFonts w:ascii="Angsana New" w:hAnsi="Angsana New" w:hint="cs"/>
          <w:color w:val="000000"/>
          <w:sz w:val="32"/>
          <w:szCs w:val="32"/>
          <w:cs/>
        </w:rPr>
        <w:t>ผล</w:t>
      </w:r>
      <w:r w:rsidR="00411D77" w:rsidRPr="00B43CAD">
        <w:rPr>
          <w:rFonts w:ascii="Angsana New" w:eastAsia="Times New Roman" w:hAnsi="Angsana New"/>
          <w:kern w:val="36"/>
          <w:sz w:val="32"/>
          <w:szCs w:val="32"/>
          <w:cs/>
        </w:rPr>
        <w:t>การศึกษา</w:t>
      </w:r>
      <w:r w:rsidR="00013BD9">
        <w:rPr>
          <w:rFonts w:ascii="Angsana New" w:eastAsia="Times New Roman" w:hAnsi="Angsana New" w:hint="cs"/>
          <w:kern w:val="36"/>
          <w:sz w:val="32"/>
          <w:szCs w:val="32"/>
          <w:cs/>
        </w:rPr>
        <w:t>เกี่ยวกับ</w:t>
      </w:r>
      <w:r w:rsidR="00411D77" w:rsidRPr="00B43CAD">
        <w:rPr>
          <w:rFonts w:ascii="Angsana New" w:eastAsia="Times New Roman" w:hAnsi="Angsana New"/>
          <w:kern w:val="36"/>
          <w:sz w:val="32"/>
          <w:szCs w:val="32"/>
          <w:cs/>
        </w:rPr>
        <w:t>ปัจจัยที่มีผลต่อ</w:t>
      </w:r>
      <w:r w:rsidR="00F94CCC">
        <w:rPr>
          <w:rFonts w:ascii="Angsana New" w:eastAsia="Times New Roman" w:hAnsi="Angsana New" w:hint="cs"/>
          <w:kern w:val="36"/>
          <w:sz w:val="32"/>
          <w:szCs w:val="32"/>
          <w:cs/>
        </w:rPr>
        <w:t>อัตราของผลตอบแทนจาก</w:t>
      </w:r>
      <w:r w:rsidR="002A5847">
        <w:rPr>
          <w:rFonts w:ascii="Angsana New" w:eastAsia="Times New Roman" w:hAnsi="Angsana New" w:hint="cs"/>
          <w:kern w:val="36"/>
          <w:sz w:val="32"/>
          <w:szCs w:val="32"/>
          <w:cs/>
        </w:rPr>
        <w:t>ดัชนี</w:t>
      </w:r>
      <w:r w:rsidR="00EF747C">
        <w:rPr>
          <w:rFonts w:ascii="Angsana New" w:eastAsia="Times New Roman" w:hAnsi="Angsana New" w:hint="cs"/>
          <w:kern w:val="36"/>
          <w:sz w:val="32"/>
          <w:szCs w:val="32"/>
          <w:cs/>
        </w:rPr>
        <w:t>ราคา</w:t>
      </w:r>
      <w:r w:rsidR="000A5F4C">
        <w:rPr>
          <w:rFonts w:ascii="Angsana New" w:eastAsia="Times New Roman" w:hAnsi="Angsana New" w:hint="cs"/>
          <w:kern w:val="36"/>
          <w:sz w:val="32"/>
          <w:szCs w:val="32"/>
          <w:cs/>
        </w:rPr>
        <w:t>ตลาด</w:t>
      </w:r>
      <w:r w:rsidR="002A5847">
        <w:rPr>
          <w:rFonts w:ascii="Angsana New" w:eastAsia="Times New Roman" w:hAnsi="Angsana New" w:hint="cs"/>
          <w:kern w:val="36"/>
          <w:sz w:val="32"/>
          <w:szCs w:val="32"/>
          <w:cs/>
        </w:rPr>
        <w:t>หลักทรัพย์</w:t>
      </w:r>
      <w:r w:rsidR="004A0753">
        <w:rPr>
          <w:rFonts w:ascii="Angsana New" w:eastAsia="Times New Roman" w:hAnsi="Angsana New"/>
          <w:kern w:val="36"/>
          <w:sz w:val="32"/>
          <w:szCs w:val="32"/>
          <w:cs/>
        </w:rPr>
        <w:t>ของประเทศ</w:t>
      </w:r>
      <w:r w:rsidR="004A0753">
        <w:rPr>
          <w:rFonts w:ascii="Angsana New" w:eastAsia="Times New Roman" w:hAnsi="Angsana New" w:hint="cs"/>
          <w:kern w:val="36"/>
          <w:sz w:val="32"/>
          <w:szCs w:val="32"/>
          <w:cs/>
        </w:rPr>
        <w:t>สมาชิก</w:t>
      </w:r>
      <w:r w:rsidR="00F94CCC">
        <w:rPr>
          <w:rFonts w:ascii="Angsana New" w:eastAsia="Times New Roman" w:hAnsi="Angsana New" w:hint="cs"/>
          <w:kern w:val="36"/>
          <w:sz w:val="32"/>
          <w:szCs w:val="32"/>
          <w:cs/>
        </w:rPr>
        <w:t>ในกลุ่ม</w:t>
      </w:r>
      <w:r w:rsidR="00411D77" w:rsidRPr="00B43CAD">
        <w:rPr>
          <w:rFonts w:ascii="Angsana New" w:eastAsia="Times New Roman" w:hAnsi="Angsana New"/>
          <w:kern w:val="36"/>
          <w:sz w:val="32"/>
          <w:szCs w:val="32"/>
          <w:cs/>
        </w:rPr>
        <w:t xml:space="preserve">อาเซียน </w:t>
      </w:r>
      <w:r w:rsidR="008B74AF">
        <w:rPr>
          <w:rFonts w:ascii="Angsana New" w:hAnsi="Angsana New" w:hint="cs"/>
          <w:sz w:val="32"/>
          <w:szCs w:val="32"/>
          <w:cs/>
        </w:rPr>
        <w:t>โดย</w:t>
      </w:r>
      <w:r w:rsidR="004A0753">
        <w:rPr>
          <w:rFonts w:ascii="Angsana New" w:hAnsi="Angsana New" w:hint="cs"/>
          <w:sz w:val="32"/>
          <w:szCs w:val="32"/>
          <w:cs/>
        </w:rPr>
        <w:t>วิธี</w:t>
      </w:r>
      <w:r w:rsidR="00B43CAD" w:rsidRPr="00B43CAD">
        <w:rPr>
          <w:rFonts w:ascii="Angsana New" w:hAnsi="Angsana New"/>
          <w:sz w:val="32"/>
          <w:szCs w:val="32"/>
          <w:cs/>
        </w:rPr>
        <w:t>การถดถอยแบบพาแนลควอนไทล์</w:t>
      </w:r>
      <w:r w:rsidR="00B43CAD" w:rsidRPr="00B43CAD">
        <w:rPr>
          <w:rFonts w:ascii="Angsana New" w:hAnsi="Angsana New"/>
          <w:sz w:val="32"/>
          <w:szCs w:val="32"/>
        </w:rPr>
        <w:t xml:space="preserve"> </w:t>
      </w:r>
      <w:r w:rsidR="00523F76">
        <w:rPr>
          <w:rFonts w:ascii="Angsana New" w:hAnsi="Angsana New" w:hint="cs"/>
          <w:sz w:val="32"/>
          <w:szCs w:val="32"/>
          <w:cs/>
        </w:rPr>
        <w:t>เป็นการ</w:t>
      </w:r>
      <w:r w:rsidR="00523F76">
        <w:rPr>
          <w:rFonts w:ascii="Angsana New" w:eastAsia="Arial Unicode MS" w:hAnsi="Angsana New" w:hint="cs"/>
          <w:spacing w:val="-6"/>
          <w:sz w:val="32"/>
          <w:szCs w:val="32"/>
          <w:cs/>
        </w:rPr>
        <w:t>ศึ</w:t>
      </w:r>
      <w:r w:rsidR="004A0753">
        <w:rPr>
          <w:rFonts w:ascii="Angsana New" w:eastAsia="Arial Unicode MS" w:hAnsi="Angsana New" w:hint="cs"/>
          <w:spacing w:val="-6"/>
          <w:sz w:val="32"/>
          <w:szCs w:val="32"/>
          <w:cs/>
        </w:rPr>
        <w:t>กษา</w:t>
      </w:r>
      <w:r w:rsidR="00523F76">
        <w:rPr>
          <w:rFonts w:ascii="Angsana New" w:eastAsia="Arial Unicode MS" w:hAnsi="Angsana New" w:hint="cs"/>
          <w:spacing w:val="-6"/>
          <w:sz w:val="32"/>
          <w:szCs w:val="32"/>
          <w:cs/>
        </w:rPr>
        <w:t>เพื่อ</w:t>
      </w:r>
      <w:r w:rsidR="00B43CAD" w:rsidRPr="00B43CAD">
        <w:rPr>
          <w:rFonts w:ascii="Angsana New" w:eastAsia="Arial Unicode MS" w:hAnsi="Angsana New"/>
          <w:spacing w:val="-6"/>
          <w:sz w:val="32"/>
          <w:szCs w:val="32"/>
          <w:cs/>
        </w:rPr>
        <w:t>เปรียบเทียบ</w:t>
      </w:r>
      <w:r w:rsidR="004A0753">
        <w:rPr>
          <w:rFonts w:ascii="Angsana New" w:eastAsia="Arial Unicode MS" w:hAnsi="Angsana New" w:hint="cs"/>
          <w:spacing w:val="-6"/>
          <w:sz w:val="32"/>
          <w:szCs w:val="32"/>
          <w:cs/>
        </w:rPr>
        <w:t>ถึง</w:t>
      </w:r>
      <w:r w:rsidR="00523F76">
        <w:rPr>
          <w:rFonts w:ascii="Angsana New" w:eastAsia="Arial Unicode MS" w:hAnsi="Angsana New" w:hint="cs"/>
          <w:spacing w:val="-6"/>
          <w:sz w:val="32"/>
          <w:szCs w:val="32"/>
          <w:cs/>
        </w:rPr>
        <w:t>ข้อ</w:t>
      </w:r>
      <w:r w:rsidR="00B43CAD" w:rsidRPr="00B43CAD">
        <w:rPr>
          <w:rFonts w:ascii="Angsana New" w:eastAsia="Arial Unicode MS" w:hAnsi="Angsana New"/>
          <w:spacing w:val="-6"/>
          <w:sz w:val="32"/>
          <w:szCs w:val="32"/>
          <w:cs/>
        </w:rPr>
        <w:t>แตกต่าง</w:t>
      </w:r>
      <w:r w:rsidR="00523F76">
        <w:rPr>
          <w:rFonts w:ascii="Angsana New" w:eastAsia="Arial Unicode MS" w:hAnsi="Angsana New" w:hint="cs"/>
          <w:spacing w:val="-6"/>
          <w:sz w:val="32"/>
          <w:szCs w:val="32"/>
          <w:cs/>
        </w:rPr>
        <w:t>ของ</w:t>
      </w:r>
      <w:r w:rsidR="00B43CAD" w:rsidRPr="00B43CAD">
        <w:rPr>
          <w:rFonts w:ascii="Angsana New" w:eastAsia="Arial Unicode MS" w:hAnsi="Angsana New"/>
          <w:spacing w:val="-6"/>
          <w:sz w:val="32"/>
          <w:szCs w:val="32"/>
          <w:cs/>
        </w:rPr>
        <w:t>ปัจจัย</w:t>
      </w:r>
      <w:r w:rsidR="00523F76">
        <w:rPr>
          <w:rFonts w:ascii="Angsana New" w:eastAsia="Arial Unicode MS" w:hAnsi="Angsana New" w:hint="cs"/>
          <w:spacing w:val="-6"/>
          <w:sz w:val="32"/>
          <w:szCs w:val="32"/>
          <w:cs/>
        </w:rPr>
        <w:t>แต่ละประเภท</w:t>
      </w:r>
      <w:r w:rsidR="00B43CAD" w:rsidRPr="00B43CAD">
        <w:rPr>
          <w:rFonts w:ascii="Angsana New" w:hAnsi="Angsana New"/>
          <w:kern w:val="36"/>
          <w:sz w:val="32"/>
          <w:szCs w:val="32"/>
          <w:cs/>
        </w:rPr>
        <w:t>ที่</w:t>
      </w:r>
      <w:r w:rsidR="00F94CCC">
        <w:rPr>
          <w:rFonts w:ascii="Angsana New" w:hAnsi="Angsana New" w:hint="cs"/>
          <w:kern w:val="36"/>
          <w:sz w:val="32"/>
          <w:szCs w:val="32"/>
          <w:cs/>
        </w:rPr>
        <w:t>ส่ง</w:t>
      </w:r>
      <w:r w:rsidR="00B43CAD" w:rsidRPr="00B43CAD">
        <w:rPr>
          <w:rFonts w:ascii="Angsana New" w:hAnsi="Angsana New"/>
          <w:kern w:val="36"/>
          <w:sz w:val="32"/>
          <w:szCs w:val="32"/>
          <w:cs/>
        </w:rPr>
        <w:t>ผลต่อ</w:t>
      </w:r>
      <w:r w:rsidR="00F94CCC">
        <w:rPr>
          <w:rFonts w:ascii="Angsana New" w:hAnsi="Angsana New" w:hint="cs"/>
          <w:kern w:val="36"/>
          <w:sz w:val="32"/>
          <w:szCs w:val="32"/>
          <w:cs/>
        </w:rPr>
        <w:t>อัตราของ</w:t>
      </w:r>
      <w:r w:rsidR="002A5847">
        <w:rPr>
          <w:rFonts w:ascii="Angsana New" w:hAnsi="Angsana New" w:hint="cs"/>
          <w:kern w:val="36"/>
          <w:sz w:val="32"/>
          <w:szCs w:val="32"/>
          <w:cs/>
        </w:rPr>
        <w:t>ผลตอบแทน</w:t>
      </w:r>
      <w:r w:rsidR="00F94CCC">
        <w:rPr>
          <w:rFonts w:ascii="Angsana New" w:hAnsi="Angsana New" w:hint="cs"/>
          <w:kern w:val="36"/>
          <w:sz w:val="32"/>
          <w:szCs w:val="32"/>
          <w:cs/>
        </w:rPr>
        <w:t>จาก</w:t>
      </w:r>
      <w:r w:rsidR="002A5847">
        <w:rPr>
          <w:rFonts w:ascii="Angsana New" w:hAnsi="Angsana New" w:hint="cs"/>
          <w:kern w:val="36"/>
          <w:sz w:val="32"/>
          <w:szCs w:val="32"/>
          <w:cs/>
        </w:rPr>
        <w:t>ดัชนี</w:t>
      </w:r>
      <w:r w:rsidR="00EF747C">
        <w:rPr>
          <w:rFonts w:ascii="Angsana New" w:hAnsi="Angsana New" w:hint="cs"/>
          <w:kern w:val="36"/>
          <w:sz w:val="32"/>
          <w:szCs w:val="32"/>
          <w:cs/>
        </w:rPr>
        <w:t>ราคา</w:t>
      </w:r>
      <w:r w:rsidR="000A5F4C">
        <w:rPr>
          <w:rFonts w:ascii="Angsana New" w:hAnsi="Angsana New" w:hint="cs"/>
          <w:kern w:val="36"/>
          <w:sz w:val="32"/>
          <w:szCs w:val="32"/>
          <w:cs/>
        </w:rPr>
        <w:t>ตลาด</w:t>
      </w:r>
      <w:r w:rsidR="002A5847">
        <w:rPr>
          <w:rFonts w:ascii="Angsana New" w:hAnsi="Angsana New" w:hint="cs"/>
          <w:kern w:val="36"/>
          <w:sz w:val="32"/>
          <w:szCs w:val="32"/>
          <w:cs/>
        </w:rPr>
        <w:t>หลักทรัพย์</w:t>
      </w:r>
      <w:r w:rsidR="00B43CAD" w:rsidRPr="00B43CAD">
        <w:rPr>
          <w:rFonts w:ascii="Angsana New" w:eastAsia="Arial Unicode MS" w:hAnsi="Angsana New"/>
          <w:spacing w:val="-6"/>
          <w:sz w:val="32"/>
          <w:szCs w:val="32"/>
          <w:cs/>
        </w:rPr>
        <w:t xml:space="preserve"> </w:t>
      </w:r>
      <w:r w:rsidR="00523F76">
        <w:rPr>
          <w:rFonts w:ascii="Angsana New" w:hAnsi="Angsana New" w:hint="cs"/>
          <w:color w:val="000000"/>
          <w:sz w:val="32"/>
          <w:szCs w:val="32"/>
          <w:cs/>
        </w:rPr>
        <w:t>ในช</w:t>
      </w:r>
      <w:r w:rsidR="00463711">
        <w:rPr>
          <w:rFonts w:ascii="Angsana New" w:hAnsi="Angsana New" w:hint="cs"/>
          <w:color w:val="000000"/>
          <w:sz w:val="32"/>
          <w:szCs w:val="32"/>
          <w:cs/>
        </w:rPr>
        <w:t>่วงที่ดัชนีราคาตลาดหลักทรัพย์</w:t>
      </w:r>
      <w:r w:rsidR="00523F76">
        <w:rPr>
          <w:rFonts w:ascii="Angsana New" w:hAnsi="Angsana New" w:hint="cs"/>
          <w:color w:val="000000"/>
          <w:sz w:val="32"/>
          <w:szCs w:val="32"/>
          <w:cs/>
        </w:rPr>
        <w:lastRenderedPageBreak/>
        <w:t xml:space="preserve">ต่างกัน </w:t>
      </w:r>
      <w:r w:rsidR="00B43CAD" w:rsidRPr="00B43CAD">
        <w:rPr>
          <w:rStyle w:val="null"/>
          <w:rFonts w:ascii="Angsana New" w:hAnsi="Angsana New"/>
          <w:sz w:val="32"/>
          <w:szCs w:val="32"/>
          <w:cs/>
        </w:rPr>
        <w:t xml:space="preserve"> </w:t>
      </w:r>
      <w:r w:rsidR="004A0753">
        <w:rPr>
          <w:rStyle w:val="null"/>
          <w:rFonts w:ascii="Angsana New" w:hAnsi="Angsana New" w:hint="cs"/>
          <w:sz w:val="32"/>
          <w:szCs w:val="32"/>
          <w:cs/>
        </w:rPr>
        <w:t>ปรากฏข้อค้น</w:t>
      </w:r>
      <w:r w:rsidR="00B43CAD" w:rsidRPr="00B43CAD">
        <w:rPr>
          <w:rStyle w:val="null"/>
          <w:rFonts w:ascii="Angsana New" w:hAnsi="Angsana New"/>
          <w:sz w:val="32"/>
          <w:szCs w:val="32"/>
          <w:cs/>
        </w:rPr>
        <w:t>พบว่า</w:t>
      </w:r>
      <w:r w:rsidR="00B43CAD" w:rsidRPr="00B43CAD">
        <w:rPr>
          <w:rFonts w:ascii="Angsana New" w:hAnsi="Angsana New"/>
          <w:sz w:val="32"/>
          <w:szCs w:val="32"/>
          <w:cs/>
        </w:rPr>
        <w:t xml:space="preserve"> </w:t>
      </w:r>
      <w:r w:rsidR="00B43CAD" w:rsidRPr="00B43CAD">
        <w:rPr>
          <w:rFonts w:ascii="Angsana New" w:hAnsi="Angsana New"/>
          <w:color w:val="000000"/>
          <w:sz w:val="32"/>
          <w:szCs w:val="32"/>
          <w:cs/>
        </w:rPr>
        <w:t>ในช่วง</w:t>
      </w:r>
      <w:r w:rsidR="00523F76">
        <w:rPr>
          <w:rFonts w:ascii="Angsana New" w:hAnsi="Angsana New" w:hint="cs"/>
          <w:color w:val="000000"/>
          <w:sz w:val="32"/>
          <w:szCs w:val="32"/>
          <w:cs/>
        </w:rPr>
        <w:t>ที่</w:t>
      </w:r>
      <w:r w:rsidR="004A0753">
        <w:rPr>
          <w:rFonts w:ascii="Angsana New" w:hAnsi="Angsana New" w:hint="cs"/>
          <w:color w:val="000000"/>
          <w:sz w:val="32"/>
          <w:szCs w:val="32"/>
          <w:cs/>
        </w:rPr>
        <w:t>ระดับ</w:t>
      </w:r>
      <w:r w:rsidR="00523F76">
        <w:rPr>
          <w:rFonts w:ascii="Angsana New" w:hAnsi="Angsana New" w:hint="cs"/>
          <w:kern w:val="36"/>
          <w:sz w:val="32"/>
          <w:szCs w:val="32"/>
          <w:cs/>
        </w:rPr>
        <w:t>ผลตอบแทนของ</w:t>
      </w:r>
      <w:r w:rsidR="002A5847">
        <w:rPr>
          <w:rFonts w:ascii="Angsana New" w:hAnsi="Angsana New" w:hint="cs"/>
          <w:kern w:val="36"/>
          <w:sz w:val="32"/>
          <w:szCs w:val="32"/>
          <w:cs/>
        </w:rPr>
        <w:t>ดัชนี</w:t>
      </w:r>
      <w:r w:rsidR="00EF747C">
        <w:rPr>
          <w:rFonts w:ascii="Angsana New" w:hAnsi="Angsana New" w:hint="cs"/>
          <w:kern w:val="36"/>
          <w:sz w:val="32"/>
          <w:szCs w:val="32"/>
          <w:cs/>
        </w:rPr>
        <w:t>ราคา</w:t>
      </w:r>
      <w:r w:rsidR="000A5F4C">
        <w:rPr>
          <w:rFonts w:ascii="Angsana New" w:hAnsi="Angsana New" w:hint="cs"/>
          <w:kern w:val="36"/>
          <w:sz w:val="32"/>
          <w:szCs w:val="32"/>
          <w:cs/>
        </w:rPr>
        <w:t>ตลาด</w:t>
      </w:r>
      <w:r w:rsidR="002A5847">
        <w:rPr>
          <w:rFonts w:ascii="Angsana New" w:hAnsi="Angsana New" w:hint="cs"/>
          <w:kern w:val="36"/>
          <w:sz w:val="32"/>
          <w:szCs w:val="32"/>
          <w:cs/>
        </w:rPr>
        <w:t>หลักทรัพย์</w:t>
      </w:r>
      <w:r w:rsidR="00B43CAD" w:rsidRPr="00B43CAD">
        <w:rPr>
          <w:rFonts w:ascii="Angsana New" w:hAnsi="Angsana New"/>
          <w:kern w:val="36"/>
          <w:sz w:val="32"/>
          <w:szCs w:val="32"/>
          <w:cs/>
        </w:rPr>
        <w:t>อยู่ใน</w:t>
      </w:r>
      <w:r w:rsidR="00B43CAD" w:rsidRPr="00B43CAD">
        <w:rPr>
          <w:rFonts w:ascii="Angsana New" w:hAnsi="Angsana New"/>
          <w:sz w:val="32"/>
          <w:szCs w:val="32"/>
          <w:cs/>
        </w:rPr>
        <w:t>ระดับต่ำ</w:t>
      </w:r>
      <w:r w:rsidR="003B3649">
        <w:rPr>
          <w:rFonts w:ascii="Angsana New" w:hAnsi="Angsana New" w:hint="cs"/>
          <w:color w:val="FF0000"/>
          <w:sz w:val="32"/>
          <w:szCs w:val="32"/>
          <w:cs/>
        </w:rPr>
        <w:t xml:space="preserve"> </w:t>
      </w:r>
      <w:r w:rsidR="003B3649" w:rsidRPr="003B3649">
        <w:rPr>
          <w:rFonts w:ascii="Angsana New" w:hAnsi="Angsana New" w:hint="cs"/>
          <w:sz w:val="32"/>
          <w:szCs w:val="32"/>
          <w:cs/>
        </w:rPr>
        <w:t>และระดับกลาง</w:t>
      </w:r>
      <w:r w:rsidR="00B43CAD" w:rsidRPr="00B43CAD">
        <w:rPr>
          <w:rFonts w:ascii="Angsana New" w:hAnsi="Angsana New" w:hint="cs"/>
          <w:color w:val="FF0000"/>
          <w:sz w:val="32"/>
          <w:szCs w:val="32"/>
          <w:cs/>
        </w:rPr>
        <w:t xml:space="preserve"> </w:t>
      </w:r>
      <w:r w:rsidR="004A0753">
        <w:rPr>
          <w:rFonts w:ascii="Angsana New" w:eastAsia="Times New Roman" w:hAnsi="Angsana New" w:hint="cs"/>
          <w:kern w:val="36"/>
          <w:sz w:val="32"/>
          <w:szCs w:val="32"/>
          <w:cs/>
        </w:rPr>
        <w:t>ส่วน</w:t>
      </w:r>
      <w:r w:rsidR="004D5CCC">
        <w:rPr>
          <w:rFonts w:ascii="Angsana New" w:eastAsia="Times New Roman" w:hAnsi="Angsana New"/>
          <w:kern w:val="36"/>
          <w:sz w:val="32"/>
          <w:szCs w:val="32"/>
          <w:cs/>
        </w:rPr>
        <w:t>อัตรา</w:t>
      </w:r>
      <w:r w:rsidR="00E1068E">
        <w:rPr>
          <w:rFonts w:ascii="Angsana New" w:eastAsia="Times New Roman" w:hAnsi="Angsana New" w:hint="cs"/>
          <w:kern w:val="36"/>
          <w:sz w:val="32"/>
          <w:szCs w:val="32"/>
          <w:cs/>
        </w:rPr>
        <w:t>ของ</w:t>
      </w:r>
      <w:r w:rsidR="002A5847">
        <w:rPr>
          <w:rFonts w:ascii="Angsana New" w:eastAsia="Times New Roman" w:hAnsi="Angsana New"/>
          <w:kern w:val="36"/>
          <w:sz w:val="32"/>
          <w:szCs w:val="32"/>
          <w:cs/>
        </w:rPr>
        <w:t xml:space="preserve">ดอกเบี้ย </w:t>
      </w:r>
      <w:r w:rsidR="004A0753">
        <w:rPr>
          <w:rFonts w:ascii="Angsana New" w:eastAsia="Times New Roman" w:hAnsi="Angsana New" w:hint="cs"/>
          <w:kern w:val="36"/>
          <w:sz w:val="32"/>
          <w:szCs w:val="32"/>
          <w:cs/>
        </w:rPr>
        <w:t xml:space="preserve">และ </w:t>
      </w:r>
      <w:r w:rsidR="002A5847">
        <w:rPr>
          <w:rFonts w:ascii="Angsana New" w:eastAsia="Times New Roman" w:hAnsi="Angsana New"/>
          <w:kern w:val="36"/>
          <w:sz w:val="32"/>
          <w:szCs w:val="32"/>
          <w:cs/>
        </w:rPr>
        <w:t>อัตรา</w:t>
      </w:r>
      <w:r w:rsidR="00E1068E">
        <w:rPr>
          <w:rFonts w:ascii="Angsana New" w:eastAsia="Times New Roman" w:hAnsi="Angsana New" w:hint="cs"/>
          <w:kern w:val="36"/>
          <w:sz w:val="32"/>
          <w:szCs w:val="32"/>
          <w:cs/>
        </w:rPr>
        <w:t>ของ</w:t>
      </w:r>
      <w:r w:rsidR="002A5847">
        <w:rPr>
          <w:rFonts w:ascii="Angsana New" w:eastAsia="Times New Roman" w:hAnsi="Angsana New"/>
          <w:kern w:val="36"/>
          <w:sz w:val="32"/>
          <w:szCs w:val="32"/>
          <w:cs/>
        </w:rPr>
        <w:t xml:space="preserve">เงินเฟ้อ </w:t>
      </w:r>
      <w:r w:rsidR="00E1068E">
        <w:rPr>
          <w:rFonts w:ascii="Angsana New" w:eastAsia="Times New Roman" w:hAnsi="Angsana New" w:hint="cs"/>
          <w:kern w:val="36"/>
          <w:sz w:val="32"/>
          <w:szCs w:val="32"/>
          <w:cs/>
        </w:rPr>
        <w:t>จะ</w:t>
      </w:r>
      <w:r w:rsidR="004A0753">
        <w:rPr>
          <w:rFonts w:ascii="Angsana New" w:eastAsia="Times New Roman" w:hAnsi="Angsana New"/>
          <w:kern w:val="36"/>
          <w:sz w:val="32"/>
          <w:szCs w:val="32"/>
          <w:cs/>
        </w:rPr>
        <w:t>ไม่</w:t>
      </w:r>
      <w:r w:rsidR="00463711">
        <w:rPr>
          <w:rFonts w:ascii="Angsana New" w:eastAsia="Times New Roman" w:hAnsi="Angsana New" w:hint="cs"/>
          <w:kern w:val="36"/>
          <w:sz w:val="32"/>
          <w:szCs w:val="32"/>
          <w:cs/>
        </w:rPr>
        <w:t>มี</w:t>
      </w:r>
      <w:r w:rsidR="00E1068E">
        <w:rPr>
          <w:rFonts w:ascii="Angsana New" w:eastAsia="Times New Roman" w:hAnsi="Angsana New"/>
          <w:kern w:val="36"/>
          <w:sz w:val="32"/>
          <w:szCs w:val="32"/>
          <w:cs/>
        </w:rPr>
        <w:t>ผลต่</w:t>
      </w:r>
      <w:r w:rsidR="00463711">
        <w:rPr>
          <w:rFonts w:ascii="Angsana New" w:eastAsia="Times New Roman" w:hAnsi="Angsana New" w:hint="cs"/>
          <w:kern w:val="36"/>
          <w:sz w:val="32"/>
          <w:szCs w:val="32"/>
          <w:cs/>
        </w:rPr>
        <w:t>ออัตราของ</w:t>
      </w:r>
      <w:r w:rsidR="002A5847" w:rsidRPr="002A5847">
        <w:rPr>
          <w:rFonts w:ascii="Angsana New" w:eastAsia="Times New Roman" w:hAnsi="Angsana New"/>
          <w:kern w:val="36"/>
          <w:sz w:val="32"/>
          <w:szCs w:val="32"/>
          <w:cs/>
        </w:rPr>
        <w:t>ผลตอบแทน</w:t>
      </w:r>
      <w:r w:rsidR="00463711">
        <w:rPr>
          <w:rFonts w:ascii="Angsana New" w:eastAsia="Times New Roman" w:hAnsi="Angsana New" w:hint="cs"/>
          <w:kern w:val="36"/>
          <w:sz w:val="32"/>
          <w:szCs w:val="32"/>
          <w:cs/>
        </w:rPr>
        <w:t>จาก</w:t>
      </w:r>
      <w:r w:rsidR="000A5F4C">
        <w:rPr>
          <w:rFonts w:ascii="Angsana New" w:eastAsia="Times New Roman" w:hAnsi="Angsana New" w:hint="cs"/>
          <w:kern w:val="36"/>
          <w:sz w:val="32"/>
          <w:szCs w:val="32"/>
          <w:cs/>
        </w:rPr>
        <w:t>ดัชนี</w:t>
      </w:r>
      <w:r w:rsidR="00EF747C">
        <w:rPr>
          <w:rFonts w:ascii="Angsana New" w:eastAsia="Times New Roman" w:hAnsi="Angsana New" w:hint="cs"/>
          <w:kern w:val="36"/>
          <w:sz w:val="32"/>
          <w:szCs w:val="32"/>
          <w:cs/>
        </w:rPr>
        <w:t>ราคา</w:t>
      </w:r>
      <w:r w:rsidR="000A5F4C">
        <w:rPr>
          <w:rFonts w:ascii="Angsana New" w:eastAsia="Times New Roman" w:hAnsi="Angsana New" w:hint="cs"/>
          <w:kern w:val="36"/>
          <w:sz w:val="32"/>
          <w:szCs w:val="32"/>
          <w:cs/>
        </w:rPr>
        <w:t>ตลาด</w:t>
      </w:r>
      <w:r w:rsidR="002A5847" w:rsidRPr="002A5847">
        <w:rPr>
          <w:rFonts w:ascii="Angsana New" w:eastAsia="Times New Roman" w:hAnsi="Angsana New"/>
          <w:kern w:val="36"/>
          <w:sz w:val="32"/>
          <w:szCs w:val="32"/>
          <w:cs/>
        </w:rPr>
        <w:t xml:space="preserve">หลักทรัพย์ </w:t>
      </w:r>
      <w:r w:rsidR="00E1068E">
        <w:rPr>
          <w:rFonts w:ascii="Angsana New" w:eastAsia="Times New Roman" w:hAnsi="Angsana New" w:hint="cs"/>
          <w:kern w:val="36"/>
          <w:sz w:val="32"/>
          <w:szCs w:val="32"/>
          <w:cs/>
        </w:rPr>
        <w:t>แต่</w:t>
      </w:r>
      <w:r w:rsidR="002A5847" w:rsidRPr="002A5847">
        <w:rPr>
          <w:rFonts w:ascii="Angsana New" w:eastAsia="Times New Roman" w:hAnsi="Angsana New"/>
          <w:kern w:val="36"/>
          <w:sz w:val="32"/>
          <w:szCs w:val="32"/>
          <w:cs/>
        </w:rPr>
        <w:t>มีเพียง</w:t>
      </w:r>
      <w:r w:rsidR="004A0753">
        <w:rPr>
          <w:rFonts w:ascii="Angsana New" w:eastAsia="Times New Roman" w:hAnsi="Angsana New" w:hint="cs"/>
          <w:kern w:val="36"/>
          <w:sz w:val="32"/>
          <w:szCs w:val="32"/>
          <w:cs/>
        </w:rPr>
        <w:t>เฉพาะ</w:t>
      </w:r>
      <w:r w:rsidR="00E1068E">
        <w:rPr>
          <w:rFonts w:ascii="Angsana New" w:eastAsia="Times New Roman" w:hAnsi="Angsana New" w:hint="cs"/>
          <w:kern w:val="36"/>
          <w:sz w:val="32"/>
          <w:szCs w:val="32"/>
          <w:cs/>
        </w:rPr>
        <w:t>อัตรา</w:t>
      </w:r>
      <w:r w:rsidR="00463711">
        <w:rPr>
          <w:rFonts w:ascii="Angsana New" w:eastAsia="Times New Roman" w:hAnsi="Angsana New" w:hint="cs"/>
          <w:kern w:val="36"/>
          <w:sz w:val="32"/>
          <w:szCs w:val="32"/>
          <w:cs/>
        </w:rPr>
        <w:t>ของ</w:t>
      </w:r>
      <w:r w:rsidR="002A5847" w:rsidRPr="002A5847">
        <w:rPr>
          <w:rFonts w:ascii="Angsana New" w:eastAsia="Times New Roman" w:hAnsi="Angsana New"/>
          <w:kern w:val="36"/>
          <w:sz w:val="32"/>
          <w:szCs w:val="32"/>
          <w:cs/>
        </w:rPr>
        <w:t>กา</w:t>
      </w:r>
      <w:r w:rsidR="002A5847">
        <w:rPr>
          <w:rFonts w:ascii="Angsana New" w:eastAsia="Times New Roman" w:hAnsi="Angsana New"/>
          <w:kern w:val="36"/>
          <w:sz w:val="32"/>
          <w:szCs w:val="32"/>
          <w:cs/>
        </w:rPr>
        <w:t>ร</w:t>
      </w:r>
      <w:r w:rsidR="00463711">
        <w:rPr>
          <w:rFonts w:ascii="Angsana New" w:eastAsia="Times New Roman" w:hAnsi="Angsana New" w:hint="cs"/>
          <w:kern w:val="36"/>
          <w:sz w:val="32"/>
          <w:szCs w:val="32"/>
          <w:cs/>
        </w:rPr>
        <w:t>ขยายตัว</w:t>
      </w:r>
      <w:r w:rsidR="002A5847">
        <w:rPr>
          <w:rFonts w:ascii="Angsana New" w:eastAsia="Times New Roman" w:hAnsi="Angsana New"/>
          <w:kern w:val="36"/>
          <w:sz w:val="32"/>
          <w:szCs w:val="32"/>
          <w:cs/>
        </w:rPr>
        <w:t>ของอัตรา</w:t>
      </w:r>
      <w:r w:rsidR="00E1068E">
        <w:rPr>
          <w:rFonts w:ascii="Angsana New" w:eastAsia="Times New Roman" w:hAnsi="Angsana New" w:hint="cs"/>
          <w:kern w:val="36"/>
          <w:sz w:val="32"/>
          <w:szCs w:val="32"/>
          <w:cs/>
        </w:rPr>
        <w:t>การ</w:t>
      </w:r>
      <w:r w:rsidR="002A5847">
        <w:rPr>
          <w:rFonts w:ascii="Angsana New" w:eastAsia="Times New Roman" w:hAnsi="Angsana New"/>
          <w:kern w:val="36"/>
          <w:sz w:val="32"/>
          <w:szCs w:val="32"/>
          <w:cs/>
        </w:rPr>
        <w:t>แลกเปลี่ยน</w:t>
      </w:r>
      <w:r w:rsidR="0099500D">
        <w:rPr>
          <w:rFonts w:ascii="Angsana New" w:eastAsia="Times New Roman" w:hAnsi="Angsana New" w:hint="cs"/>
          <w:kern w:val="36"/>
          <w:sz w:val="32"/>
          <w:szCs w:val="32"/>
          <w:cs/>
        </w:rPr>
        <w:t>เท่านั้น</w:t>
      </w:r>
      <w:r w:rsidR="002A5847">
        <w:rPr>
          <w:rFonts w:ascii="Angsana New" w:eastAsia="Times New Roman" w:hAnsi="Angsana New"/>
          <w:kern w:val="36"/>
          <w:sz w:val="32"/>
          <w:szCs w:val="32"/>
          <w:cs/>
        </w:rPr>
        <w:t xml:space="preserve"> </w:t>
      </w:r>
      <w:r w:rsidR="00E1068E">
        <w:rPr>
          <w:rFonts w:ascii="Angsana New" w:eastAsia="Times New Roman" w:hAnsi="Angsana New"/>
          <w:kern w:val="36"/>
          <w:sz w:val="32"/>
          <w:szCs w:val="32"/>
          <w:cs/>
        </w:rPr>
        <w:t>ที่</w:t>
      </w:r>
      <w:r w:rsidR="00463711">
        <w:rPr>
          <w:rFonts w:ascii="Angsana New" w:eastAsia="Times New Roman" w:hAnsi="Angsana New" w:hint="cs"/>
          <w:kern w:val="36"/>
          <w:sz w:val="32"/>
          <w:szCs w:val="32"/>
          <w:cs/>
        </w:rPr>
        <w:t>มี</w:t>
      </w:r>
      <w:r w:rsidR="002A5847" w:rsidRPr="002A5847">
        <w:rPr>
          <w:rFonts w:ascii="Angsana New" w:eastAsia="Times New Roman" w:hAnsi="Angsana New"/>
          <w:kern w:val="36"/>
          <w:sz w:val="32"/>
          <w:szCs w:val="32"/>
          <w:cs/>
        </w:rPr>
        <w:t>ผลต่อ</w:t>
      </w:r>
      <w:r w:rsidR="00463711">
        <w:rPr>
          <w:rFonts w:ascii="Angsana New" w:eastAsia="Times New Roman" w:hAnsi="Angsana New" w:hint="cs"/>
          <w:kern w:val="36"/>
          <w:sz w:val="32"/>
          <w:szCs w:val="32"/>
          <w:cs/>
        </w:rPr>
        <w:t>อัตราของ</w:t>
      </w:r>
      <w:r w:rsidR="002A5847" w:rsidRPr="002A5847">
        <w:rPr>
          <w:rFonts w:ascii="Angsana New" w:eastAsia="Times New Roman" w:hAnsi="Angsana New"/>
          <w:kern w:val="36"/>
          <w:sz w:val="32"/>
          <w:szCs w:val="32"/>
          <w:cs/>
        </w:rPr>
        <w:t>ผลตอบแทน</w:t>
      </w:r>
      <w:r w:rsidR="00463711">
        <w:rPr>
          <w:rFonts w:ascii="Angsana New" w:eastAsia="Times New Roman" w:hAnsi="Angsana New" w:hint="cs"/>
          <w:kern w:val="36"/>
          <w:sz w:val="32"/>
          <w:szCs w:val="32"/>
          <w:cs/>
        </w:rPr>
        <w:t>จาก</w:t>
      </w:r>
      <w:r w:rsidR="000A5F4C">
        <w:rPr>
          <w:rFonts w:ascii="Angsana New" w:eastAsia="Times New Roman" w:hAnsi="Angsana New" w:hint="cs"/>
          <w:kern w:val="36"/>
          <w:sz w:val="32"/>
          <w:szCs w:val="32"/>
          <w:cs/>
        </w:rPr>
        <w:t>ดัชนี</w:t>
      </w:r>
      <w:r w:rsidR="00EF747C">
        <w:rPr>
          <w:rFonts w:ascii="Angsana New" w:eastAsia="Times New Roman" w:hAnsi="Angsana New" w:hint="cs"/>
          <w:kern w:val="36"/>
          <w:sz w:val="32"/>
          <w:szCs w:val="32"/>
          <w:cs/>
        </w:rPr>
        <w:t>ราคา</w:t>
      </w:r>
      <w:r w:rsidR="000A5F4C">
        <w:rPr>
          <w:rFonts w:ascii="Angsana New" w:eastAsia="Times New Roman" w:hAnsi="Angsana New" w:hint="cs"/>
          <w:kern w:val="36"/>
          <w:sz w:val="32"/>
          <w:szCs w:val="32"/>
          <w:cs/>
        </w:rPr>
        <w:t>ตลาด</w:t>
      </w:r>
      <w:r w:rsidR="002A5847" w:rsidRPr="002A5847">
        <w:rPr>
          <w:rFonts w:ascii="Angsana New" w:eastAsia="Times New Roman" w:hAnsi="Angsana New"/>
          <w:kern w:val="36"/>
          <w:sz w:val="32"/>
          <w:szCs w:val="32"/>
          <w:cs/>
        </w:rPr>
        <w:t>หลักทรัพย์</w:t>
      </w:r>
      <w:r w:rsidR="002A5847">
        <w:rPr>
          <w:rFonts w:ascii="Angsana New" w:eastAsia="Times New Roman" w:hAnsi="Angsana New" w:hint="cs"/>
          <w:kern w:val="36"/>
          <w:sz w:val="32"/>
          <w:szCs w:val="32"/>
          <w:cs/>
        </w:rPr>
        <w:t xml:space="preserve"> </w:t>
      </w:r>
      <w:r w:rsidR="0058725E">
        <w:rPr>
          <w:rFonts w:ascii="Angsana New" w:eastAsia="Times New Roman" w:hAnsi="Angsana New" w:hint="cs"/>
          <w:kern w:val="36"/>
          <w:sz w:val="32"/>
          <w:szCs w:val="32"/>
          <w:cs/>
        </w:rPr>
        <w:t>แต่</w:t>
      </w:r>
      <w:r w:rsidR="00E1068E">
        <w:rPr>
          <w:rFonts w:ascii="Angsana New" w:eastAsia="Times New Roman" w:hAnsi="Angsana New" w:hint="cs"/>
          <w:kern w:val="36"/>
          <w:sz w:val="32"/>
          <w:szCs w:val="32"/>
          <w:cs/>
        </w:rPr>
        <w:t>อย่างไรก็ตาม</w:t>
      </w:r>
      <w:r w:rsidR="00463711">
        <w:rPr>
          <w:rFonts w:ascii="Angsana New" w:eastAsia="Times New Roman" w:hAnsi="Angsana New" w:hint="cs"/>
          <w:kern w:val="36"/>
          <w:sz w:val="32"/>
          <w:szCs w:val="32"/>
          <w:cs/>
        </w:rPr>
        <w:t>อัตราของผลตอบแทนจาก</w:t>
      </w:r>
      <w:r w:rsidR="002A5847">
        <w:rPr>
          <w:rFonts w:ascii="Angsana New" w:eastAsia="Times New Roman" w:hAnsi="Angsana New" w:hint="cs"/>
          <w:kern w:val="36"/>
          <w:sz w:val="32"/>
          <w:szCs w:val="32"/>
          <w:cs/>
        </w:rPr>
        <w:t>ดัชนี</w:t>
      </w:r>
      <w:r w:rsidR="0058725E">
        <w:rPr>
          <w:rFonts w:ascii="Angsana New" w:eastAsia="Times New Roman" w:hAnsi="Angsana New" w:hint="cs"/>
          <w:kern w:val="36"/>
          <w:sz w:val="32"/>
          <w:szCs w:val="32"/>
          <w:cs/>
        </w:rPr>
        <w:t>ราคาตลาด</w:t>
      </w:r>
      <w:r w:rsidR="002A5847">
        <w:rPr>
          <w:rFonts w:ascii="Angsana New" w:eastAsia="Times New Roman" w:hAnsi="Angsana New" w:hint="cs"/>
          <w:kern w:val="36"/>
          <w:sz w:val="32"/>
          <w:szCs w:val="32"/>
          <w:cs/>
        </w:rPr>
        <w:t>หลักทรัพย์</w:t>
      </w:r>
      <w:r w:rsidR="0099500D">
        <w:rPr>
          <w:rFonts w:ascii="Angsana New" w:eastAsia="Times New Roman" w:hAnsi="Angsana New" w:hint="cs"/>
          <w:kern w:val="36"/>
          <w:sz w:val="32"/>
          <w:szCs w:val="32"/>
          <w:cs/>
        </w:rPr>
        <w:t>ที่</w:t>
      </w:r>
      <w:r w:rsidR="002A5847">
        <w:rPr>
          <w:rFonts w:ascii="Angsana New" w:eastAsia="Times New Roman" w:hAnsi="Angsana New" w:hint="cs"/>
          <w:kern w:val="36"/>
          <w:sz w:val="32"/>
          <w:szCs w:val="32"/>
          <w:cs/>
        </w:rPr>
        <w:t>อยู่ใน</w:t>
      </w:r>
      <w:r w:rsidR="00E1068E">
        <w:rPr>
          <w:rFonts w:ascii="Angsana New" w:eastAsia="Times New Roman" w:hAnsi="Angsana New" w:hint="cs"/>
          <w:kern w:val="36"/>
          <w:sz w:val="32"/>
          <w:szCs w:val="32"/>
          <w:cs/>
        </w:rPr>
        <w:t>ช่วง</w:t>
      </w:r>
      <w:r w:rsidR="002A5847">
        <w:rPr>
          <w:rFonts w:ascii="Angsana New" w:eastAsia="Times New Roman" w:hAnsi="Angsana New" w:hint="cs"/>
          <w:kern w:val="36"/>
          <w:sz w:val="32"/>
          <w:szCs w:val="32"/>
          <w:cs/>
        </w:rPr>
        <w:t>ระดับสูง</w:t>
      </w:r>
      <w:r w:rsidR="00E1068E">
        <w:rPr>
          <w:rFonts w:ascii="Angsana New" w:eastAsia="Times New Roman" w:hAnsi="Angsana New" w:hint="cs"/>
          <w:kern w:val="36"/>
          <w:sz w:val="32"/>
          <w:szCs w:val="32"/>
          <w:cs/>
        </w:rPr>
        <w:t>นั้น จาก</w:t>
      </w:r>
      <w:r w:rsidR="00463711">
        <w:rPr>
          <w:rFonts w:ascii="Angsana New" w:eastAsia="Times New Roman" w:hAnsi="Angsana New" w:hint="cs"/>
          <w:kern w:val="36"/>
          <w:sz w:val="32"/>
          <w:szCs w:val="32"/>
          <w:cs/>
        </w:rPr>
        <w:t>ผล</w:t>
      </w:r>
      <w:r w:rsidR="00E1068E">
        <w:rPr>
          <w:rFonts w:ascii="Angsana New" w:eastAsia="Times New Roman" w:hAnsi="Angsana New" w:hint="cs"/>
          <w:kern w:val="36"/>
          <w:sz w:val="32"/>
          <w:szCs w:val="32"/>
          <w:cs/>
        </w:rPr>
        <w:t>การศึกษา</w:t>
      </w:r>
      <w:r w:rsidR="00463711">
        <w:rPr>
          <w:rFonts w:ascii="Angsana New" w:eastAsia="Times New Roman" w:hAnsi="Angsana New" w:hint="cs"/>
          <w:kern w:val="36"/>
          <w:sz w:val="32"/>
          <w:szCs w:val="32"/>
          <w:cs/>
        </w:rPr>
        <w:t>ได้ข้อค้น</w:t>
      </w:r>
      <w:r w:rsidR="0058725E">
        <w:rPr>
          <w:rFonts w:ascii="Angsana New" w:eastAsia="Times New Roman" w:hAnsi="Angsana New" w:hint="cs"/>
          <w:kern w:val="36"/>
          <w:sz w:val="32"/>
          <w:szCs w:val="32"/>
          <w:cs/>
        </w:rPr>
        <w:t>พบว่า</w:t>
      </w:r>
      <w:r w:rsidR="00463711">
        <w:rPr>
          <w:rFonts w:ascii="Angsana New" w:eastAsia="Times New Roman" w:hAnsi="Angsana New" w:hint="cs"/>
          <w:kern w:val="36"/>
          <w:sz w:val="32"/>
          <w:szCs w:val="32"/>
          <w:cs/>
        </w:rPr>
        <w:t>อัตราของ</w:t>
      </w:r>
      <w:r w:rsidR="002A5847" w:rsidRPr="002A5847">
        <w:rPr>
          <w:rFonts w:ascii="Angsana New" w:eastAsia="Times New Roman" w:hAnsi="Angsana New"/>
          <w:kern w:val="36"/>
          <w:sz w:val="32"/>
          <w:szCs w:val="32"/>
          <w:cs/>
        </w:rPr>
        <w:t>การ</w:t>
      </w:r>
      <w:r w:rsidR="00463711">
        <w:rPr>
          <w:rFonts w:ascii="Angsana New" w:eastAsia="Times New Roman" w:hAnsi="Angsana New" w:hint="cs"/>
          <w:kern w:val="36"/>
          <w:sz w:val="32"/>
          <w:szCs w:val="32"/>
          <w:cs/>
        </w:rPr>
        <w:t>ขยายตัว</w:t>
      </w:r>
      <w:r w:rsidR="002A5847" w:rsidRPr="002A5847">
        <w:rPr>
          <w:rFonts w:ascii="Angsana New" w:eastAsia="Times New Roman" w:hAnsi="Angsana New"/>
          <w:kern w:val="36"/>
          <w:sz w:val="32"/>
          <w:szCs w:val="32"/>
          <w:cs/>
        </w:rPr>
        <w:t>ของอัตรา</w:t>
      </w:r>
      <w:r w:rsidR="00E1068E">
        <w:rPr>
          <w:rFonts w:ascii="Angsana New" w:eastAsia="Times New Roman" w:hAnsi="Angsana New" w:hint="cs"/>
          <w:kern w:val="36"/>
          <w:sz w:val="32"/>
          <w:szCs w:val="32"/>
          <w:cs/>
        </w:rPr>
        <w:t>การ</w:t>
      </w:r>
      <w:r w:rsidR="002A5847" w:rsidRPr="002A5847">
        <w:rPr>
          <w:rFonts w:ascii="Angsana New" w:eastAsia="Times New Roman" w:hAnsi="Angsana New"/>
          <w:kern w:val="36"/>
          <w:sz w:val="32"/>
          <w:szCs w:val="32"/>
          <w:cs/>
        </w:rPr>
        <w:t>แลกเปลี่ยน อัตรา</w:t>
      </w:r>
      <w:r w:rsidR="00E1068E">
        <w:rPr>
          <w:rFonts w:ascii="Angsana New" w:eastAsia="Times New Roman" w:hAnsi="Angsana New" w:hint="cs"/>
          <w:kern w:val="36"/>
          <w:sz w:val="32"/>
          <w:szCs w:val="32"/>
          <w:cs/>
        </w:rPr>
        <w:t>ของ</w:t>
      </w:r>
      <w:r w:rsidR="002A5847" w:rsidRPr="002A5847">
        <w:rPr>
          <w:rFonts w:ascii="Angsana New" w:eastAsia="Times New Roman" w:hAnsi="Angsana New"/>
          <w:kern w:val="36"/>
          <w:sz w:val="32"/>
          <w:szCs w:val="32"/>
          <w:cs/>
        </w:rPr>
        <w:t>ดอกเบี้ย</w:t>
      </w:r>
      <w:r w:rsidR="00CE6EF4">
        <w:rPr>
          <w:rFonts w:ascii="Angsana New" w:eastAsia="Times New Roman" w:hAnsi="Angsana New" w:hint="cs"/>
          <w:kern w:val="36"/>
          <w:sz w:val="32"/>
          <w:szCs w:val="32"/>
          <w:cs/>
        </w:rPr>
        <w:t xml:space="preserve"> </w:t>
      </w:r>
      <w:r w:rsidR="00CE6EF4">
        <w:rPr>
          <w:rFonts w:ascii="Angsana New" w:eastAsia="Times New Roman" w:hAnsi="Angsana New"/>
          <w:kern w:val="36"/>
          <w:sz w:val="32"/>
          <w:szCs w:val="32"/>
          <w:cs/>
        </w:rPr>
        <w:t>และอัตรา</w:t>
      </w:r>
      <w:r w:rsidR="00E1068E">
        <w:rPr>
          <w:rFonts w:ascii="Angsana New" w:eastAsia="Times New Roman" w:hAnsi="Angsana New" w:hint="cs"/>
          <w:kern w:val="36"/>
          <w:sz w:val="32"/>
          <w:szCs w:val="32"/>
          <w:cs/>
        </w:rPr>
        <w:t>ของ</w:t>
      </w:r>
      <w:r w:rsidR="00CE6EF4">
        <w:rPr>
          <w:rFonts w:ascii="Angsana New" w:eastAsia="Times New Roman" w:hAnsi="Angsana New"/>
          <w:kern w:val="36"/>
          <w:sz w:val="32"/>
          <w:szCs w:val="32"/>
          <w:cs/>
        </w:rPr>
        <w:t>เงินเฟ้อ</w:t>
      </w:r>
      <w:r w:rsidR="00CE6EF4">
        <w:rPr>
          <w:rFonts w:ascii="Angsana New" w:eastAsia="Times New Roman" w:hAnsi="Angsana New" w:hint="cs"/>
          <w:kern w:val="36"/>
          <w:sz w:val="32"/>
          <w:szCs w:val="32"/>
          <w:cs/>
        </w:rPr>
        <w:t xml:space="preserve"> </w:t>
      </w:r>
      <w:r w:rsidR="0099500D">
        <w:rPr>
          <w:rFonts w:ascii="Angsana New" w:eastAsia="Times New Roman" w:hAnsi="Angsana New" w:hint="cs"/>
          <w:kern w:val="36"/>
          <w:sz w:val="32"/>
          <w:szCs w:val="32"/>
          <w:cs/>
        </w:rPr>
        <w:t xml:space="preserve">เป็น </w:t>
      </w:r>
      <w:r w:rsidR="0099500D">
        <w:rPr>
          <w:rFonts w:ascii="Angsana New" w:eastAsia="Times New Roman" w:hAnsi="Angsana New"/>
          <w:kern w:val="36"/>
          <w:sz w:val="32"/>
          <w:szCs w:val="32"/>
        </w:rPr>
        <w:t xml:space="preserve">3 </w:t>
      </w:r>
      <w:r w:rsidR="0099500D">
        <w:rPr>
          <w:rFonts w:ascii="Angsana New" w:eastAsia="Times New Roman" w:hAnsi="Angsana New" w:hint="cs"/>
          <w:kern w:val="36"/>
          <w:sz w:val="32"/>
          <w:szCs w:val="32"/>
          <w:cs/>
        </w:rPr>
        <w:t>ปัจจัยที่ส่ง</w:t>
      </w:r>
      <w:r w:rsidR="002A5847" w:rsidRPr="002A5847">
        <w:rPr>
          <w:rFonts w:ascii="Angsana New" w:eastAsia="Times New Roman" w:hAnsi="Angsana New"/>
          <w:kern w:val="36"/>
          <w:sz w:val="32"/>
          <w:szCs w:val="32"/>
          <w:cs/>
        </w:rPr>
        <w:t>ผลต่อ</w:t>
      </w:r>
      <w:r w:rsidR="00463711">
        <w:rPr>
          <w:rFonts w:ascii="Angsana New" w:eastAsia="Times New Roman" w:hAnsi="Angsana New" w:hint="cs"/>
          <w:kern w:val="36"/>
          <w:sz w:val="32"/>
          <w:szCs w:val="32"/>
          <w:cs/>
        </w:rPr>
        <w:t>อัตราของ</w:t>
      </w:r>
      <w:r w:rsidR="002A5847" w:rsidRPr="002A5847">
        <w:rPr>
          <w:rFonts w:ascii="Angsana New" w:eastAsia="Times New Roman" w:hAnsi="Angsana New"/>
          <w:kern w:val="36"/>
          <w:sz w:val="32"/>
          <w:szCs w:val="32"/>
          <w:cs/>
        </w:rPr>
        <w:t>ผลตอบแทน</w:t>
      </w:r>
      <w:r w:rsidR="00463711">
        <w:rPr>
          <w:rFonts w:ascii="Angsana New" w:eastAsia="Times New Roman" w:hAnsi="Angsana New" w:hint="cs"/>
          <w:kern w:val="36"/>
          <w:sz w:val="32"/>
          <w:szCs w:val="32"/>
          <w:cs/>
        </w:rPr>
        <w:t>จาก</w:t>
      </w:r>
      <w:r w:rsidR="000A5F4C">
        <w:rPr>
          <w:rFonts w:ascii="Angsana New" w:eastAsia="Times New Roman" w:hAnsi="Angsana New" w:hint="cs"/>
          <w:kern w:val="36"/>
          <w:sz w:val="32"/>
          <w:szCs w:val="32"/>
          <w:cs/>
        </w:rPr>
        <w:t>ดัชนี</w:t>
      </w:r>
      <w:r w:rsidR="00EF747C">
        <w:rPr>
          <w:rFonts w:ascii="Angsana New" w:eastAsia="Times New Roman" w:hAnsi="Angsana New" w:hint="cs"/>
          <w:kern w:val="36"/>
          <w:sz w:val="32"/>
          <w:szCs w:val="32"/>
          <w:cs/>
        </w:rPr>
        <w:t>ราคา</w:t>
      </w:r>
      <w:r w:rsidR="000A5F4C">
        <w:rPr>
          <w:rFonts w:ascii="Angsana New" w:eastAsia="Times New Roman" w:hAnsi="Angsana New" w:hint="cs"/>
          <w:kern w:val="36"/>
          <w:sz w:val="32"/>
          <w:szCs w:val="32"/>
          <w:cs/>
        </w:rPr>
        <w:t>ตลาด</w:t>
      </w:r>
      <w:r w:rsidR="002A5847" w:rsidRPr="002A5847">
        <w:rPr>
          <w:rFonts w:ascii="Angsana New" w:eastAsia="Times New Roman" w:hAnsi="Angsana New"/>
          <w:kern w:val="36"/>
          <w:sz w:val="32"/>
          <w:szCs w:val="32"/>
          <w:cs/>
        </w:rPr>
        <w:t>หลักทรัพย์</w:t>
      </w:r>
      <w:r w:rsidR="0058725E">
        <w:rPr>
          <w:rFonts w:ascii="Angsana New" w:eastAsia="Times New Roman" w:hAnsi="Angsana New" w:hint="cs"/>
          <w:kern w:val="36"/>
          <w:sz w:val="32"/>
          <w:szCs w:val="32"/>
          <w:cs/>
        </w:rPr>
        <w:t xml:space="preserve"> นอกจากนี้</w:t>
      </w:r>
      <w:r w:rsidR="0099500D">
        <w:rPr>
          <w:rFonts w:ascii="Angsana New" w:eastAsia="Times New Roman" w:hAnsi="Angsana New" w:hint="cs"/>
          <w:kern w:val="36"/>
          <w:sz w:val="32"/>
          <w:szCs w:val="32"/>
          <w:cs/>
        </w:rPr>
        <w:t>จากการศึกษา</w:t>
      </w:r>
      <w:r w:rsidR="00E1068E">
        <w:rPr>
          <w:rFonts w:ascii="Angsana New" w:eastAsia="Times New Roman" w:hAnsi="Angsana New" w:hint="cs"/>
          <w:kern w:val="36"/>
          <w:sz w:val="32"/>
          <w:szCs w:val="32"/>
          <w:cs/>
        </w:rPr>
        <w:t>ในครั้งนี้</w:t>
      </w:r>
      <w:r w:rsidR="0058725E">
        <w:rPr>
          <w:rFonts w:ascii="Angsana New" w:eastAsia="Times New Roman" w:hAnsi="Angsana New" w:hint="cs"/>
          <w:kern w:val="36"/>
          <w:sz w:val="32"/>
          <w:szCs w:val="32"/>
          <w:cs/>
        </w:rPr>
        <w:t>ยัง</w:t>
      </w:r>
      <w:r w:rsidR="0099500D">
        <w:rPr>
          <w:rFonts w:ascii="Angsana New" w:eastAsia="Times New Roman" w:hAnsi="Angsana New" w:hint="cs"/>
          <w:kern w:val="36"/>
          <w:sz w:val="32"/>
          <w:szCs w:val="32"/>
          <w:cs/>
        </w:rPr>
        <w:t>ค้น</w:t>
      </w:r>
      <w:r w:rsidR="0058725E">
        <w:rPr>
          <w:rFonts w:ascii="Angsana New" w:eastAsia="Times New Roman" w:hAnsi="Angsana New" w:hint="cs"/>
          <w:kern w:val="36"/>
          <w:sz w:val="32"/>
          <w:szCs w:val="32"/>
          <w:cs/>
        </w:rPr>
        <w:t>พบว่าอัตรา</w:t>
      </w:r>
      <w:r w:rsidR="00463711">
        <w:rPr>
          <w:rFonts w:ascii="Angsana New" w:eastAsia="Times New Roman" w:hAnsi="Angsana New" w:hint="cs"/>
          <w:kern w:val="36"/>
          <w:sz w:val="32"/>
          <w:szCs w:val="32"/>
          <w:cs/>
        </w:rPr>
        <w:t>ของการขยายตัวสูงขึ้น</w:t>
      </w:r>
      <w:r w:rsidR="0058725E">
        <w:rPr>
          <w:rFonts w:ascii="Angsana New" w:eastAsia="Times New Roman" w:hAnsi="Angsana New" w:hint="cs"/>
          <w:kern w:val="36"/>
          <w:sz w:val="32"/>
          <w:szCs w:val="32"/>
          <w:cs/>
        </w:rPr>
        <w:t>ของอัตรา</w:t>
      </w:r>
      <w:r w:rsidR="00E1068E">
        <w:rPr>
          <w:rFonts w:ascii="Angsana New" w:eastAsia="Times New Roman" w:hAnsi="Angsana New" w:hint="cs"/>
          <w:kern w:val="36"/>
          <w:sz w:val="32"/>
          <w:szCs w:val="32"/>
          <w:cs/>
        </w:rPr>
        <w:t>การ</w:t>
      </w:r>
      <w:r w:rsidR="0058725E">
        <w:rPr>
          <w:rFonts w:ascii="Angsana New" w:eastAsia="Times New Roman" w:hAnsi="Angsana New" w:hint="cs"/>
          <w:kern w:val="36"/>
          <w:sz w:val="32"/>
          <w:szCs w:val="32"/>
          <w:cs/>
        </w:rPr>
        <w:t>แลกเปลี่ยน</w:t>
      </w:r>
      <w:r w:rsidR="00E1068E">
        <w:rPr>
          <w:rFonts w:ascii="Angsana New" w:eastAsia="Times New Roman" w:hAnsi="Angsana New" w:hint="cs"/>
          <w:kern w:val="36"/>
          <w:sz w:val="32"/>
          <w:szCs w:val="32"/>
          <w:cs/>
        </w:rPr>
        <w:t>เป็นปัจจัยที่มี</w:t>
      </w:r>
      <w:r w:rsidR="0099500D">
        <w:rPr>
          <w:rFonts w:ascii="Angsana New" w:eastAsia="Times New Roman" w:hAnsi="Angsana New" w:hint="cs"/>
          <w:kern w:val="36"/>
          <w:sz w:val="32"/>
          <w:szCs w:val="32"/>
          <w:cs/>
        </w:rPr>
        <w:t>ผลมากที่สุด ต่อ</w:t>
      </w:r>
      <w:r w:rsidR="0058725E">
        <w:rPr>
          <w:rFonts w:ascii="Angsana New" w:eastAsia="Times New Roman" w:hAnsi="Angsana New" w:hint="cs"/>
          <w:kern w:val="36"/>
          <w:sz w:val="32"/>
          <w:szCs w:val="32"/>
          <w:cs/>
        </w:rPr>
        <w:t>ช่วง</w:t>
      </w:r>
      <w:r w:rsidR="00463711">
        <w:rPr>
          <w:rFonts w:ascii="Angsana New" w:eastAsia="Times New Roman" w:hAnsi="Angsana New" w:hint="cs"/>
          <w:kern w:val="36"/>
          <w:sz w:val="32"/>
          <w:szCs w:val="32"/>
          <w:cs/>
        </w:rPr>
        <w:t>อัตราของผลตอบแทนจาก</w:t>
      </w:r>
      <w:r w:rsidR="0058725E">
        <w:rPr>
          <w:rFonts w:ascii="Angsana New" w:eastAsia="Times New Roman" w:hAnsi="Angsana New" w:hint="cs"/>
          <w:kern w:val="36"/>
          <w:sz w:val="32"/>
          <w:szCs w:val="32"/>
          <w:cs/>
        </w:rPr>
        <w:t>ดัชนีราคาตลาดหลักทรัพย์</w:t>
      </w:r>
      <w:r w:rsidR="0099500D">
        <w:rPr>
          <w:rFonts w:ascii="Angsana New" w:eastAsia="Times New Roman" w:hAnsi="Angsana New" w:hint="cs"/>
          <w:kern w:val="36"/>
          <w:sz w:val="32"/>
          <w:szCs w:val="32"/>
          <w:cs/>
        </w:rPr>
        <w:t>ใน</w:t>
      </w:r>
      <w:r w:rsidR="00463711">
        <w:rPr>
          <w:rFonts w:ascii="Angsana New" w:eastAsia="Times New Roman" w:hAnsi="Angsana New" w:hint="cs"/>
          <w:kern w:val="36"/>
          <w:sz w:val="32"/>
          <w:szCs w:val="32"/>
          <w:cs/>
        </w:rPr>
        <w:t>ขั้น</w:t>
      </w:r>
      <w:r w:rsidR="0058725E">
        <w:rPr>
          <w:rFonts w:ascii="Angsana New" w:eastAsia="Times New Roman" w:hAnsi="Angsana New" w:hint="cs"/>
          <w:kern w:val="36"/>
          <w:sz w:val="32"/>
          <w:szCs w:val="32"/>
          <w:cs/>
        </w:rPr>
        <w:t>กลาง รองลงมาคือ</w:t>
      </w:r>
      <w:r w:rsidR="0099500D">
        <w:rPr>
          <w:rFonts w:ascii="Angsana New" w:eastAsia="Times New Roman" w:hAnsi="Angsana New" w:hint="cs"/>
          <w:kern w:val="36"/>
          <w:sz w:val="32"/>
          <w:szCs w:val="32"/>
          <w:cs/>
        </w:rPr>
        <w:t>ใน</w:t>
      </w:r>
      <w:r w:rsidR="00463711">
        <w:rPr>
          <w:rFonts w:ascii="Angsana New" w:eastAsia="Times New Roman" w:hAnsi="Angsana New" w:hint="cs"/>
          <w:kern w:val="36"/>
          <w:sz w:val="32"/>
          <w:szCs w:val="32"/>
          <w:cs/>
        </w:rPr>
        <w:t>ขั้น</w:t>
      </w:r>
      <w:r w:rsidR="0058725E">
        <w:rPr>
          <w:rFonts w:ascii="Angsana New" w:eastAsia="Times New Roman" w:hAnsi="Angsana New" w:hint="cs"/>
          <w:kern w:val="36"/>
          <w:sz w:val="32"/>
          <w:szCs w:val="32"/>
          <w:cs/>
        </w:rPr>
        <w:t>สูงและ</w:t>
      </w:r>
      <w:r w:rsidR="0099500D">
        <w:rPr>
          <w:rFonts w:ascii="Angsana New" w:eastAsia="Times New Roman" w:hAnsi="Angsana New" w:hint="cs"/>
          <w:kern w:val="36"/>
          <w:sz w:val="32"/>
          <w:szCs w:val="32"/>
          <w:cs/>
        </w:rPr>
        <w:t>ใน</w:t>
      </w:r>
      <w:r w:rsidR="00463711">
        <w:rPr>
          <w:rFonts w:ascii="Angsana New" w:eastAsia="Times New Roman" w:hAnsi="Angsana New" w:hint="cs"/>
          <w:kern w:val="36"/>
          <w:sz w:val="32"/>
          <w:szCs w:val="32"/>
          <w:cs/>
        </w:rPr>
        <w:t>ขั้น</w:t>
      </w:r>
      <w:r w:rsidR="0099500D">
        <w:rPr>
          <w:rFonts w:ascii="Angsana New" w:eastAsia="Times New Roman" w:hAnsi="Angsana New" w:hint="cs"/>
          <w:kern w:val="36"/>
          <w:sz w:val="32"/>
          <w:szCs w:val="32"/>
          <w:cs/>
        </w:rPr>
        <w:t>ต่ำเป็นตาม</w:t>
      </w:r>
      <w:r w:rsidR="0058725E">
        <w:rPr>
          <w:rFonts w:ascii="Angsana New" w:eastAsia="Times New Roman" w:hAnsi="Angsana New" w:hint="cs"/>
          <w:kern w:val="36"/>
          <w:sz w:val="32"/>
          <w:szCs w:val="32"/>
          <w:cs/>
        </w:rPr>
        <w:t>ลำดับ</w:t>
      </w:r>
    </w:p>
    <w:p w:rsidR="005B3647" w:rsidRDefault="005B3647" w:rsidP="00037CC5">
      <w:pPr>
        <w:ind w:firstLine="567"/>
        <w:jc w:val="thaiDistribute"/>
        <w:rPr>
          <w:rFonts w:ascii="Angsana New" w:eastAsia="Times New Roman" w:hAnsi="Angsana New" w:hint="cs"/>
          <w:kern w:val="36"/>
          <w:sz w:val="32"/>
          <w:szCs w:val="32"/>
        </w:rPr>
      </w:pPr>
    </w:p>
    <w:p w:rsidR="005B3647" w:rsidRDefault="005B3647" w:rsidP="00037CC5">
      <w:pPr>
        <w:ind w:firstLine="567"/>
        <w:jc w:val="thaiDistribute"/>
        <w:rPr>
          <w:rFonts w:ascii="Angsana New" w:eastAsia="Times New Roman" w:hAnsi="Angsana New" w:hint="cs"/>
          <w:kern w:val="36"/>
          <w:sz w:val="32"/>
          <w:szCs w:val="32"/>
        </w:rPr>
      </w:pPr>
    </w:p>
    <w:p w:rsidR="005B3647" w:rsidRDefault="005B3647" w:rsidP="00037CC5">
      <w:pPr>
        <w:ind w:firstLine="567"/>
        <w:jc w:val="thaiDistribute"/>
        <w:rPr>
          <w:rFonts w:ascii="Angsana New" w:eastAsia="Times New Roman" w:hAnsi="Angsana New" w:hint="cs"/>
          <w:kern w:val="36"/>
          <w:sz w:val="32"/>
          <w:szCs w:val="32"/>
        </w:rPr>
      </w:pPr>
    </w:p>
    <w:p w:rsidR="005B3647" w:rsidRDefault="005B3647" w:rsidP="00037CC5">
      <w:pPr>
        <w:ind w:firstLine="567"/>
        <w:jc w:val="thaiDistribute"/>
        <w:rPr>
          <w:rFonts w:ascii="Angsana New" w:eastAsia="Times New Roman" w:hAnsi="Angsana New" w:hint="cs"/>
          <w:kern w:val="36"/>
          <w:sz w:val="32"/>
          <w:szCs w:val="32"/>
        </w:rPr>
      </w:pPr>
    </w:p>
    <w:p w:rsidR="005B3647" w:rsidRDefault="005B3647" w:rsidP="00037CC5">
      <w:pPr>
        <w:ind w:firstLine="567"/>
        <w:jc w:val="thaiDistribute"/>
        <w:rPr>
          <w:rFonts w:ascii="Angsana New" w:eastAsia="Times New Roman" w:hAnsi="Angsana New" w:hint="cs"/>
          <w:kern w:val="36"/>
          <w:sz w:val="32"/>
          <w:szCs w:val="32"/>
        </w:rPr>
      </w:pPr>
    </w:p>
    <w:p w:rsidR="005B3647" w:rsidRDefault="005B3647" w:rsidP="00037CC5">
      <w:pPr>
        <w:ind w:firstLine="567"/>
        <w:jc w:val="thaiDistribute"/>
        <w:rPr>
          <w:rFonts w:ascii="Angsana New" w:eastAsia="Times New Roman" w:hAnsi="Angsana New" w:hint="cs"/>
          <w:kern w:val="36"/>
          <w:sz w:val="32"/>
          <w:szCs w:val="32"/>
        </w:rPr>
      </w:pPr>
    </w:p>
    <w:p w:rsidR="005B3647" w:rsidRDefault="005B3647" w:rsidP="00037CC5">
      <w:pPr>
        <w:ind w:firstLine="567"/>
        <w:jc w:val="thaiDistribute"/>
        <w:rPr>
          <w:rFonts w:ascii="Angsana New" w:eastAsia="Times New Roman" w:hAnsi="Angsana New" w:hint="cs"/>
          <w:kern w:val="36"/>
          <w:sz w:val="32"/>
          <w:szCs w:val="32"/>
        </w:rPr>
      </w:pPr>
    </w:p>
    <w:p w:rsidR="005B3647" w:rsidRDefault="005B3647" w:rsidP="00037CC5">
      <w:pPr>
        <w:ind w:firstLine="567"/>
        <w:jc w:val="thaiDistribute"/>
        <w:rPr>
          <w:rFonts w:ascii="Angsana New" w:eastAsia="Times New Roman" w:hAnsi="Angsana New" w:hint="cs"/>
          <w:kern w:val="36"/>
          <w:sz w:val="32"/>
          <w:szCs w:val="32"/>
        </w:rPr>
      </w:pPr>
    </w:p>
    <w:p w:rsidR="005B3647" w:rsidRDefault="005B3647" w:rsidP="00037CC5">
      <w:pPr>
        <w:ind w:firstLine="567"/>
        <w:jc w:val="thaiDistribute"/>
        <w:rPr>
          <w:rFonts w:ascii="Angsana New" w:eastAsia="Times New Roman" w:hAnsi="Angsana New" w:hint="cs"/>
          <w:kern w:val="36"/>
          <w:sz w:val="32"/>
          <w:szCs w:val="32"/>
        </w:rPr>
      </w:pPr>
    </w:p>
    <w:p w:rsidR="005B3647" w:rsidRDefault="005B3647" w:rsidP="00037CC5">
      <w:pPr>
        <w:ind w:firstLine="567"/>
        <w:jc w:val="thaiDistribute"/>
        <w:rPr>
          <w:rFonts w:ascii="Angsana New" w:eastAsia="Times New Roman" w:hAnsi="Angsana New" w:hint="cs"/>
          <w:kern w:val="36"/>
          <w:sz w:val="32"/>
          <w:szCs w:val="32"/>
        </w:rPr>
      </w:pPr>
    </w:p>
    <w:p w:rsidR="005B3647" w:rsidRDefault="005B3647" w:rsidP="00037CC5">
      <w:pPr>
        <w:ind w:firstLine="567"/>
        <w:jc w:val="thaiDistribute"/>
        <w:rPr>
          <w:rFonts w:ascii="Angsana New" w:eastAsia="Times New Roman" w:hAnsi="Angsana New" w:hint="cs"/>
          <w:kern w:val="36"/>
          <w:sz w:val="32"/>
          <w:szCs w:val="32"/>
        </w:rPr>
      </w:pPr>
    </w:p>
    <w:p w:rsidR="005B3647" w:rsidRDefault="005B3647" w:rsidP="00037CC5">
      <w:pPr>
        <w:ind w:firstLine="567"/>
        <w:jc w:val="thaiDistribute"/>
        <w:rPr>
          <w:rFonts w:ascii="Angsana New" w:eastAsia="Times New Roman" w:hAnsi="Angsana New" w:hint="cs"/>
          <w:kern w:val="36"/>
          <w:sz w:val="32"/>
          <w:szCs w:val="32"/>
        </w:rPr>
      </w:pPr>
    </w:p>
    <w:p w:rsidR="005B3647" w:rsidRDefault="005B3647" w:rsidP="00037CC5">
      <w:pPr>
        <w:ind w:firstLine="567"/>
        <w:jc w:val="thaiDistribute"/>
        <w:rPr>
          <w:rFonts w:ascii="Angsana New" w:eastAsia="Times New Roman" w:hAnsi="Angsana New" w:hint="cs"/>
          <w:kern w:val="36"/>
          <w:sz w:val="32"/>
          <w:szCs w:val="32"/>
        </w:rPr>
      </w:pPr>
    </w:p>
    <w:p w:rsidR="005B3647" w:rsidRDefault="005B3647" w:rsidP="00037CC5">
      <w:pPr>
        <w:ind w:firstLine="567"/>
        <w:jc w:val="thaiDistribute"/>
        <w:rPr>
          <w:rFonts w:ascii="Angsana New" w:eastAsia="Times New Roman" w:hAnsi="Angsana New" w:hint="cs"/>
          <w:kern w:val="36"/>
          <w:sz w:val="32"/>
          <w:szCs w:val="32"/>
        </w:rPr>
      </w:pPr>
    </w:p>
    <w:p w:rsidR="005B3647" w:rsidRDefault="005B3647" w:rsidP="00037CC5">
      <w:pPr>
        <w:ind w:firstLine="567"/>
        <w:jc w:val="thaiDistribute"/>
        <w:rPr>
          <w:rFonts w:ascii="Angsana New" w:eastAsia="Times New Roman" w:hAnsi="Angsana New" w:hint="cs"/>
          <w:kern w:val="36"/>
          <w:sz w:val="32"/>
          <w:szCs w:val="32"/>
        </w:rPr>
      </w:pPr>
    </w:p>
    <w:p w:rsidR="005B3647" w:rsidRDefault="005B3647" w:rsidP="00037CC5">
      <w:pPr>
        <w:ind w:firstLine="567"/>
        <w:jc w:val="thaiDistribute"/>
        <w:rPr>
          <w:rFonts w:ascii="Angsana New" w:eastAsia="Times New Roman" w:hAnsi="Angsana New" w:hint="cs"/>
          <w:kern w:val="36"/>
          <w:sz w:val="32"/>
          <w:szCs w:val="32"/>
        </w:rPr>
      </w:pPr>
    </w:p>
    <w:p w:rsidR="005B3647" w:rsidRDefault="005B3647" w:rsidP="00037CC5">
      <w:pPr>
        <w:ind w:firstLine="567"/>
        <w:jc w:val="thaiDistribute"/>
        <w:rPr>
          <w:rFonts w:ascii="Angsana New" w:eastAsia="Times New Roman" w:hAnsi="Angsana New" w:hint="cs"/>
          <w:kern w:val="36"/>
          <w:sz w:val="32"/>
          <w:szCs w:val="32"/>
        </w:rPr>
      </w:pPr>
    </w:p>
    <w:p w:rsidR="005B3647" w:rsidRDefault="005B3647" w:rsidP="00037CC5">
      <w:pPr>
        <w:ind w:firstLine="567"/>
        <w:jc w:val="thaiDistribute"/>
        <w:rPr>
          <w:rFonts w:ascii="Angsana New" w:eastAsia="Times New Roman" w:hAnsi="Angsana New" w:hint="cs"/>
          <w:kern w:val="36"/>
          <w:sz w:val="32"/>
          <w:szCs w:val="32"/>
        </w:rPr>
      </w:pPr>
    </w:p>
    <w:p w:rsidR="005B3647" w:rsidRDefault="005B3647" w:rsidP="00037CC5">
      <w:pPr>
        <w:ind w:firstLine="567"/>
        <w:jc w:val="thaiDistribute"/>
        <w:rPr>
          <w:rFonts w:ascii="Angsana New" w:eastAsia="Times New Roman" w:hAnsi="Angsana New" w:hint="cs"/>
          <w:kern w:val="36"/>
          <w:sz w:val="32"/>
          <w:szCs w:val="32"/>
        </w:rPr>
      </w:pPr>
    </w:p>
    <w:p w:rsidR="005B3647" w:rsidRPr="00B8378A" w:rsidRDefault="005B3647" w:rsidP="006079AF">
      <w:pPr>
        <w:ind w:left="2880" w:hanging="2880"/>
        <w:jc w:val="thaiDistribute"/>
        <w:rPr>
          <w:rFonts w:ascii="Angsana New" w:eastAsia="Calibri" w:hAnsi="Angsana New" w:cs="Cordia New"/>
          <w:sz w:val="32"/>
          <w:szCs w:val="32"/>
        </w:rPr>
      </w:pPr>
      <w:r w:rsidRPr="00B8378A">
        <w:rPr>
          <w:rFonts w:ascii="Angsana New" w:eastAsia="Calibri" w:hAnsi="Angsana New" w:cs="Cordia New"/>
          <w:b/>
          <w:bCs/>
          <w:sz w:val="32"/>
          <w:szCs w:val="32"/>
        </w:rPr>
        <w:lastRenderedPageBreak/>
        <w:t>Independent Study Title</w:t>
      </w:r>
      <w:r w:rsidRPr="00B8378A">
        <w:rPr>
          <w:rFonts w:ascii="AngsanaUPC" w:eastAsia="Calibri" w:hAnsi="AngsanaUPC" w:cs="AngsanaUPC" w:hint="cs"/>
          <w:sz w:val="32"/>
          <w:szCs w:val="32"/>
          <w:cs/>
        </w:rPr>
        <w:tab/>
      </w:r>
      <w:r w:rsidRPr="00B8378A">
        <w:rPr>
          <w:rFonts w:ascii="Angsana New" w:eastAsia="Calibri" w:hAnsi="Angsana New"/>
          <w:sz w:val="32"/>
          <w:szCs w:val="32"/>
          <w:shd w:val="clear" w:color="auto" w:fill="FFFFFF"/>
        </w:rPr>
        <w:t>Factors Affecting the Return of ASEAN Stock Exchange Indexes Using Panel Quantile Regression</w:t>
      </w:r>
    </w:p>
    <w:p w:rsidR="005B3647" w:rsidRPr="00B8378A" w:rsidRDefault="005B3647" w:rsidP="006079AF">
      <w:pPr>
        <w:rPr>
          <w:rFonts w:ascii="Angsana New" w:eastAsia="Calibri" w:hAnsi="Angsana New" w:cs="Cordia New"/>
          <w:sz w:val="32"/>
          <w:szCs w:val="32"/>
        </w:rPr>
      </w:pPr>
    </w:p>
    <w:p w:rsidR="005B3647" w:rsidRPr="00B8378A" w:rsidRDefault="005B3647" w:rsidP="006079AF">
      <w:pPr>
        <w:rPr>
          <w:rFonts w:ascii="Angsana New" w:eastAsia="Calibri" w:hAnsi="Angsana New" w:cs="Cordia New"/>
          <w:sz w:val="32"/>
          <w:szCs w:val="32"/>
        </w:rPr>
      </w:pPr>
      <w:r w:rsidRPr="00B8378A">
        <w:rPr>
          <w:rFonts w:ascii="Angsana New" w:eastAsia="Calibri" w:hAnsi="Angsana New" w:cs="Cordia New"/>
          <w:b/>
          <w:bCs/>
          <w:sz w:val="32"/>
          <w:szCs w:val="32"/>
        </w:rPr>
        <w:t>Author</w:t>
      </w:r>
      <w:r w:rsidRPr="00B8378A">
        <w:rPr>
          <w:rFonts w:ascii="Angsana New" w:eastAsia="Calibri" w:hAnsi="Angsana New" w:cs="Cordia New"/>
          <w:sz w:val="32"/>
          <w:szCs w:val="32"/>
        </w:rPr>
        <w:tab/>
      </w:r>
      <w:r w:rsidRPr="00B8378A">
        <w:rPr>
          <w:rFonts w:ascii="Angsana New" w:eastAsia="Calibri" w:hAnsi="Angsana New" w:cs="Cordia New"/>
          <w:sz w:val="32"/>
          <w:szCs w:val="32"/>
        </w:rPr>
        <w:tab/>
      </w:r>
      <w:r w:rsidRPr="00B8378A">
        <w:rPr>
          <w:rFonts w:ascii="Angsana New" w:eastAsia="Calibri" w:hAnsi="Angsana New" w:cs="Cordia New"/>
          <w:sz w:val="32"/>
          <w:szCs w:val="32"/>
        </w:rPr>
        <w:tab/>
      </w:r>
      <w:r w:rsidRPr="00B8378A">
        <w:rPr>
          <w:rFonts w:ascii="Angsana New" w:eastAsia="Calibri" w:hAnsi="Angsana New" w:cs="Cordia New"/>
          <w:sz w:val="32"/>
          <w:szCs w:val="32"/>
        </w:rPr>
        <w:tab/>
        <w:t>Mr.Parusk  Patanapibul</w:t>
      </w:r>
    </w:p>
    <w:p w:rsidR="005B3647" w:rsidRPr="00B8378A" w:rsidRDefault="005B3647" w:rsidP="006079AF">
      <w:pPr>
        <w:rPr>
          <w:rFonts w:ascii="Angsana New" w:eastAsia="Calibri" w:hAnsi="Angsana New" w:cs="Cordia New"/>
          <w:sz w:val="32"/>
          <w:szCs w:val="32"/>
        </w:rPr>
      </w:pPr>
    </w:p>
    <w:p w:rsidR="005B3647" w:rsidRDefault="005B3647" w:rsidP="006079AF">
      <w:pPr>
        <w:rPr>
          <w:rFonts w:ascii="AngsanaUPC" w:hAnsi="AngsanaUPC" w:cs="AngsanaUPC"/>
          <w:sz w:val="32"/>
          <w:szCs w:val="32"/>
        </w:rPr>
      </w:pPr>
      <w:r w:rsidRPr="00B8378A">
        <w:rPr>
          <w:rFonts w:ascii="Angsana New" w:hAnsi="Angsana New"/>
          <w:b/>
          <w:bCs/>
          <w:sz w:val="32"/>
          <w:szCs w:val="32"/>
        </w:rPr>
        <w:t>Degree</w:t>
      </w:r>
      <w:r w:rsidRPr="00B8378A">
        <w:rPr>
          <w:rFonts w:ascii="AngsanaUPC" w:hAnsi="AngsanaUPC" w:cs="AngsanaUPC"/>
          <w:sz w:val="32"/>
          <w:szCs w:val="32"/>
        </w:rPr>
        <w:tab/>
      </w:r>
      <w:r w:rsidRPr="00B8378A">
        <w:rPr>
          <w:rFonts w:ascii="AngsanaUPC" w:hAnsi="AngsanaUPC" w:cs="AngsanaUPC"/>
          <w:sz w:val="32"/>
          <w:szCs w:val="32"/>
        </w:rPr>
        <w:tab/>
      </w:r>
      <w:r w:rsidRPr="00B8378A">
        <w:rPr>
          <w:rFonts w:ascii="AngsanaUPC" w:hAnsi="AngsanaUPC" w:cs="AngsanaUPC"/>
          <w:sz w:val="32"/>
          <w:szCs w:val="32"/>
        </w:rPr>
        <w:tab/>
      </w:r>
      <w:r w:rsidRPr="00B8378A">
        <w:rPr>
          <w:rFonts w:ascii="AngsanaUPC" w:hAnsi="AngsanaUPC" w:cs="AngsanaUPC"/>
          <w:sz w:val="32"/>
          <w:szCs w:val="32"/>
        </w:rPr>
        <w:tab/>
        <w:t>Master of Economics</w:t>
      </w:r>
    </w:p>
    <w:p w:rsidR="005B3647" w:rsidRPr="00B8378A" w:rsidRDefault="005B3647" w:rsidP="006079AF">
      <w:pPr>
        <w:rPr>
          <w:rFonts w:ascii="AngsanaUPC" w:hAnsi="AngsanaUPC" w:cs="AngsanaUPC"/>
          <w:sz w:val="32"/>
          <w:szCs w:val="32"/>
        </w:rPr>
      </w:pPr>
    </w:p>
    <w:p w:rsidR="005B3647" w:rsidRPr="00B8378A" w:rsidRDefault="005B3647" w:rsidP="006079AF">
      <w:pPr>
        <w:rPr>
          <w:rFonts w:ascii="Angsana New" w:hAnsi="Angsana New" w:hint="cs"/>
          <w:sz w:val="32"/>
          <w:szCs w:val="32"/>
          <w:cs/>
        </w:rPr>
      </w:pPr>
      <w:r w:rsidRPr="00B8378A">
        <w:rPr>
          <w:rFonts w:ascii="Angsana New" w:hAnsi="Angsana New"/>
          <w:b/>
          <w:bCs/>
          <w:sz w:val="32"/>
          <w:szCs w:val="32"/>
        </w:rPr>
        <w:t>Advisory Committee</w:t>
      </w:r>
      <w:r w:rsidRPr="00B8378A">
        <w:rPr>
          <w:rFonts w:ascii="Angsana New" w:hAnsi="Angsana New"/>
          <w:sz w:val="32"/>
          <w:szCs w:val="32"/>
          <w:cs/>
        </w:rPr>
        <w:tab/>
      </w:r>
      <w:r w:rsidRPr="00B8378A">
        <w:rPr>
          <w:rFonts w:ascii="Angsana New" w:hAnsi="Angsana New"/>
          <w:sz w:val="32"/>
          <w:szCs w:val="32"/>
          <w:cs/>
        </w:rPr>
        <w:tab/>
      </w:r>
      <w:r w:rsidRPr="00B8378A">
        <w:rPr>
          <w:rFonts w:ascii="Angsana New" w:hAnsi="Angsana New"/>
          <w:sz w:val="32"/>
          <w:szCs w:val="32"/>
        </w:rPr>
        <w:t>Lecturer Dr.</w:t>
      </w:r>
      <w:r w:rsidRPr="00B8378A">
        <w:rPr>
          <w:rFonts w:ascii="Angsana New" w:hAnsi="Angsana New"/>
          <w:sz w:val="32"/>
          <w:szCs w:val="32"/>
          <w:cs/>
        </w:rPr>
        <w:t xml:space="preserve"> </w:t>
      </w:r>
      <w:r w:rsidRPr="00B8378A">
        <w:rPr>
          <w:rFonts w:ascii="Angsana New" w:hAnsi="Angsana New"/>
          <w:sz w:val="32"/>
          <w:szCs w:val="32"/>
        </w:rPr>
        <w:t>Kunsuda Nimanussornkul</w:t>
      </w:r>
      <w:r w:rsidRPr="00B8378A">
        <w:rPr>
          <w:rFonts w:ascii="Angsana New" w:hAnsi="Angsana New"/>
          <w:sz w:val="32"/>
          <w:szCs w:val="32"/>
          <w:cs/>
        </w:rPr>
        <w:tab/>
      </w:r>
      <w:r w:rsidRPr="00B8378A">
        <w:rPr>
          <w:rFonts w:ascii="Angsana New" w:hAnsi="Angsana New"/>
          <w:sz w:val="32"/>
          <w:szCs w:val="32"/>
        </w:rPr>
        <w:t>Advisor</w:t>
      </w:r>
    </w:p>
    <w:p w:rsidR="005B3647" w:rsidRDefault="005B3647" w:rsidP="006079AF">
      <w:pPr>
        <w:rPr>
          <w:rFonts w:ascii="Angsana New" w:hAnsi="Angsana New"/>
          <w:b/>
          <w:bCs/>
          <w:sz w:val="32"/>
          <w:szCs w:val="32"/>
        </w:rPr>
      </w:pPr>
      <w:r w:rsidRPr="00B8378A">
        <w:rPr>
          <w:rFonts w:ascii="Angsana New" w:hAnsi="Angsana New" w:hint="cs"/>
          <w:sz w:val="32"/>
          <w:szCs w:val="32"/>
          <w:cs/>
        </w:rPr>
        <w:t xml:space="preserve"> </w:t>
      </w:r>
      <w:r w:rsidRPr="00B8378A">
        <w:rPr>
          <w:rFonts w:ascii="Angsana New" w:hAnsi="Angsana New" w:hint="cs"/>
          <w:sz w:val="32"/>
          <w:szCs w:val="32"/>
          <w:cs/>
        </w:rPr>
        <w:tab/>
      </w:r>
      <w:r w:rsidRPr="00B8378A">
        <w:rPr>
          <w:rFonts w:ascii="Angsana New" w:hAnsi="Angsana New" w:hint="cs"/>
          <w:sz w:val="32"/>
          <w:szCs w:val="32"/>
          <w:cs/>
        </w:rPr>
        <w:tab/>
      </w:r>
      <w:r w:rsidRPr="00B8378A">
        <w:rPr>
          <w:rFonts w:ascii="Angsana New" w:hAnsi="Angsana New" w:hint="cs"/>
          <w:sz w:val="32"/>
          <w:szCs w:val="32"/>
          <w:cs/>
        </w:rPr>
        <w:tab/>
      </w:r>
      <w:r w:rsidRPr="00B8378A">
        <w:rPr>
          <w:rFonts w:ascii="Angsana New" w:hAnsi="Angsana New" w:hint="cs"/>
          <w:sz w:val="32"/>
          <w:szCs w:val="32"/>
          <w:cs/>
        </w:rPr>
        <w:tab/>
      </w:r>
      <w:r w:rsidRPr="00B8378A">
        <w:rPr>
          <w:rFonts w:ascii="Angsana New" w:hAnsi="Angsana New"/>
          <w:sz w:val="32"/>
          <w:szCs w:val="32"/>
        </w:rPr>
        <w:t>Lecturer Dr.</w:t>
      </w:r>
      <w:r w:rsidRPr="00B8378A">
        <w:rPr>
          <w:rFonts w:ascii="Angsana New" w:hAnsi="Angsana New"/>
          <w:sz w:val="32"/>
          <w:szCs w:val="32"/>
          <w:cs/>
        </w:rPr>
        <w:t xml:space="preserve"> </w:t>
      </w:r>
      <w:r w:rsidRPr="00B8378A">
        <w:rPr>
          <w:rFonts w:ascii="Angsana New" w:hAnsi="Angsana New"/>
          <w:sz w:val="32"/>
          <w:szCs w:val="32"/>
        </w:rPr>
        <w:t>Rossarin Osathanunkul</w:t>
      </w:r>
      <w:r w:rsidRPr="00B8378A">
        <w:rPr>
          <w:rFonts w:ascii="Angsana New" w:hAnsi="Angsana New"/>
          <w:b/>
          <w:bCs/>
          <w:sz w:val="32"/>
          <w:szCs w:val="32"/>
        </w:rPr>
        <w:tab/>
      </w:r>
      <w:r w:rsidRPr="00B8378A">
        <w:rPr>
          <w:rFonts w:ascii="Angsana New" w:hAnsi="Angsana New"/>
          <w:sz w:val="32"/>
          <w:szCs w:val="32"/>
        </w:rPr>
        <w:t>Co-advisor</w:t>
      </w:r>
    </w:p>
    <w:p w:rsidR="005B3647" w:rsidRPr="00CD6C81" w:rsidRDefault="005B3647" w:rsidP="006079AF">
      <w:pPr>
        <w:rPr>
          <w:rFonts w:ascii="Angsana New" w:hAnsi="Angsana New"/>
          <w:b/>
          <w:bCs/>
          <w:sz w:val="44"/>
          <w:szCs w:val="44"/>
        </w:rPr>
      </w:pPr>
    </w:p>
    <w:p w:rsidR="005B3647" w:rsidRDefault="005B3647" w:rsidP="006079AF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B8378A">
        <w:rPr>
          <w:rFonts w:ascii="Angsana New" w:hAnsi="Angsana New"/>
          <w:b/>
          <w:bCs/>
          <w:sz w:val="40"/>
          <w:szCs w:val="40"/>
        </w:rPr>
        <w:t>ABSTRACT</w:t>
      </w:r>
    </w:p>
    <w:p w:rsidR="005B3647" w:rsidRPr="00CD6C81" w:rsidRDefault="005B3647" w:rsidP="006079AF">
      <w:pPr>
        <w:jc w:val="center"/>
        <w:rPr>
          <w:rFonts w:ascii="Angsana New" w:hAnsi="Angsana New"/>
          <w:b/>
          <w:bCs/>
          <w:sz w:val="48"/>
          <w:szCs w:val="48"/>
        </w:rPr>
      </w:pPr>
    </w:p>
    <w:p w:rsidR="005B3647" w:rsidRPr="00B8378A" w:rsidRDefault="005B3647" w:rsidP="006079AF">
      <w:pPr>
        <w:ind w:firstLine="567"/>
        <w:jc w:val="thaiDistribute"/>
        <w:rPr>
          <w:rFonts w:ascii="Angsana New" w:eastAsia="Times New Roman" w:hAnsi="Angsana New"/>
          <w:kern w:val="36"/>
          <w:sz w:val="32"/>
          <w:szCs w:val="32"/>
        </w:rPr>
      </w:pPr>
      <w:r w:rsidRPr="00B8378A">
        <w:rPr>
          <w:rFonts w:ascii="Angsana New" w:hAnsi="Angsana New"/>
          <w:kern w:val="36"/>
          <w:sz w:val="32"/>
          <w:szCs w:val="32"/>
        </w:rPr>
        <w:t>The objectives o</w:t>
      </w:r>
      <w:r>
        <w:rPr>
          <w:rFonts w:ascii="Angsana New" w:hAnsi="Angsana New"/>
          <w:kern w:val="36"/>
          <w:sz w:val="32"/>
          <w:szCs w:val="32"/>
        </w:rPr>
        <w:t>f this study were to examine factors</w:t>
      </w:r>
      <w:r>
        <w:rPr>
          <w:rFonts w:ascii="Angsana New" w:eastAsia="Calibri" w:hAnsi="Angsana New"/>
          <w:sz w:val="32"/>
          <w:szCs w:val="32"/>
          <w:shd w:val="clear" w:color="auto" w:fill="FFFFFF"/>
        </w:rPr>
        <w:t xml:space="preserve"> affecting the return of ASEAN stock exchange indexes using panel quantile r</w:t>
      </w:r>
      <w:r w:rsidRPr="00B8378A">
        <w:rPr>
          <w:rFonts w:ascii="Angsana New" w:eastAsia="Calibri" w:hAnsi="Angsana New"/>
          <w:sz w:val="32"/>
          <w:szCs w:val="32"/>
          <w:shd w:val="clear" w:color="auto" w:fill="FFFFFF"/>
        </w:rPr>
        <w:t>egression</w:t>
      </w:r>
      <w:r w:rsidRPr="00B8378A">
        <w:rPr>
          <w:rFonts w:ascii="Angsana New" w:hAnsi="Angsana New"/>
          <w:sz w:val="32"/>
          <w:szCs w:val="32"/>
        </w:rPr>
        <w:t>. The data used in</w:t>
      </w:r>
      <w:r>
        <w:rPr>
          <w:rFonts w:ascii="Angsana New" w:hAnsi="Angsana New"/>
          <w:sz w:val="32"/>
          <w:szCs w:val="32"/>
        </w:rPr>
        <w:t xml:space="preserve"> this</w:t>
      </w:r>
      <w:r w:rsidRPr="00B8378A">
        <w:rPr>
          <w:rFonts w:ascii="Angsana New" w:hAnsi="Angsana New"/>
          <w:sz w:val="32"/>
          <w:szCs w:val="32"/>
        </w:rPr>
        <w:t xml:space="preserve"> research is annual data covering the period 2000 to 2012 </w:t>
      </w:r>
      <w:r>
        <w:rPr>
          <w:rFonts w:ascii="Angsana New" w:hAnsi="Angsana New"/>
          <w:sz w:val="32"/>
          <w:szCs w:val="32"/>
        </w:rPr>
        <w:t>for 1</w:t>
      </w:r>
      <w:r>
        <w:rPr>
          <w:rFonts w:ascii="Angsana New" w:hAnsi="Angsana New" w:hint="cs"/>
          <w:sz w:val="32"/>
          <w:szCs w:val="32"/>
          <w:cs/>
        </w:rPr>
        <w:t>)</w:t>
      </w:r>
      <w:r w:rsidRPr="00B8378A">
        <w:rPr>
          <w:rFonts w:ascii="Angsana New" w:hAnsi="Angsana New"/>
          <w:sz w:val="32"/>
          <w:szCs w:val="32"/>
        </w:rPr>
        <w:t>Singapore</w:t>
      </w:r>
      <w:r>
        <w:rPr>
          <w:rFonts w:ascii="Angsana New" w:hAnsi="Angsana New"/>
          <w:sz w:val="32"/>
          <w:szCs w:val="32"/>
        </w:rPr>
        <w:t>,</w:t>
      </w:r>
      <w:r w:rsidRPr="00B8378A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>)</w:t>
      </w:r>
      <w:r w:rsidRPr="00B8378A">
        <w:rPr>
          <w:rFonts w:ascii="Angsana New" w:hAnsi="Angsana New"/>
          <w:sz w:val="32"/>
          <w:szCs w:val="32"/>
        </w:rPr>
        <w:t>Philippines</w:t>
      </w:r>
      <w:r>
        <w:rPr>
          <w:rFonts w:ascii="Angsana New" w:hAnsi="Angsana New"/>
          <w:sz w:val="32"/>
          <w:szCs w:val="32"/>
        </w:rPr>
        <w:t>,</w:t>
      </w:r>
      <w:r w:rsidRPr="00B8378A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>)</w:t>
      </w:r>
      <w:r w:rsidRPr="00B8378A">
        <w:rPr>
          <w:rFonts w:ascii="Angsana New" w:hAnsi="Angsana New"/>
          <w:sz w:val="32"/>
          <w:szCs w:val="32"/>
        </w:rPr>
        <w:t>Malaysia</w:t>
      </w:r>
      <w:r>
        <w:rPr>
          <w:rFonts w:ascii="Angsana New" w:hAnsi="Angsana New"/>
          <w:sz w:val="32"/>
          <w:szCs w:val="32"/>
        </w:rPr>
        <w:t>, 4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>Thailand, 5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 xml:space="preserve">Vietnam </w:t>
      </w:r>
      <w:r w:rsidRPr="00B8378A">
        <w:rPr>
          <w:rFonts w:ascii="Angsana New" w:hAnsi="Angsana New"/>
          <w:sz w:val="32"/>
          <w:szCs w:val="32"/>
        </w:rPr>
        <w:t xml:space="preserve">and </w:t>
      </w:r>
      <w:r>
        <w:rPr>
          <w:rFonts w:ascii="Angsana New" w:hAnsi="Angsana New"/>
          <w:sz w:val="32"/>
          <w:szCs w:val="32"/>
        </w:rPr>
        <w:t>6</w:t>
      </w:r>
      <w:r>
        <w:rPr>
          <w:rFonts w:ascii="Angsana New" w:hAnsi="Angsana New" w:hint="cs"/>
          <w:sz w:val="32"/>
          <w:szCs w:val="32"/>
          <w:cs/>
        </w:rPr>
        <w:t>)</w:t>
      </w:r>
      <w:r w:rsidRPr="00B8378A">
        <w:rPr>
          <w:rFonts w:ascii="Angsana New" w:hAnsi="Angsana New"/>
          <w:sz w:val="32"/>
          <w:szCs w:val="32"/>
        </w:rPr>
        <w:t xml:space="preserve">Indonesia. </w:t>
      </w:r>
      <w:r w:rsidRPr="00B8378A">
        <w:rPr>
          <w:rFonts w:ascii="Angsana New" w:eastAsia="Calibri" w:hAnsi="Angsana New" w:cs="Cordia New"/>
          <w:sz w:val="32"/>
          <w:szCs w:val="32"/>
        </w:rPr>
        <w:t>This study used</w:t>
      </w:r>
      <w:r w:rsidRPr="00B8378A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Cordia New"/>
          <w:kern w:val="36"/>
          <w:sz w:val="32"/>
          <w:szCs w:val="32"/>
        </w:rPr>
        <w:t>interest rates, growth rate</w:t>
      </w:r>
      <w:r w:rsidRPr="00B8378A">
        <w:rPr>
          <w:rFonts w:ascii="Angsana New" w:eastAsia="Times New Roman" w:hAnsi="Angsana New" w:cs="Cordia New"/>
          <w:kern w:val="36"/>
          <w:sz w:val="32"/>
          <w:szCs w:val="32"/>
        </w:rPr>
        <w:t xml:space="preserve"> of exchange rates, and inflation rates</w:t>
      </w:r>
      <w:r w:rsidRPr="00B8378A">
        <w:rPr>
          <w:rFonts w:ascii="Angsana New" w:eastAsia="Times New Roman" w:hAnsi="Angsana New"/>
          <w:kern w:val="36"/>
          <w:sz w:val="32"/>
          <w:szCs w:val="32"/>
        </w:rPr>
        <w:t xml:space="preserve"> to analyze the data by testing the panel unit root and estimating the model with the panel quartile approach.</w:t>
      </w:r>
    </w:p>
    <w:p w:rsidR="005B3647" w:rsidRPr="00B8378A" w:rsidRDefault="005B3647" w:rsidP="006079AF">
      <w:pPr>
        <w:spacing w:before="120"/>
        <w:ind w:firstLine="567"/>
        <w:jc w:val="thaiDistribute"/>
        <w:rPr>
          <w:rFonts w:ascii="Angsana New" w:eastAsia="Times New Roman" w:hAnsi="Angsana New"/>
          <w:kern w:val="36"/>
          <w:sz w:val="32"/>
          <w:szCs w:val="32"/>
        </w:rPr>
      </w:pPr>
      <w:r>
        <w:rPr>
          <w:rFonts w:ascii="Angsana New" w:eastAsia="Times New Roman" w:hAnsi="Angsana New"/>
          <w:kern w:val="36"/>
          <w:sz w:val="32"/>
          <w:szCs w:val="32"/>
        </w:rPr>
        <w:t xml:space="preserve">After studying </w:t>
      </w:r>
      <w:r w:rsidRPr="00B8378A">
        <w:rPr>
          <w:rFonts w:ascii="Angsana New" w:eastAsia="Times New Roman" w:hAnsi="Angsana New"/>
          <w:kern w:val="36"/>
          <w:sz w:val="32"/>
          <w:szCs w:val="32"/>
        </w:rPr>
        <w:t>the overall economy among these three main economic factors, the result shows the</w:t>
      </w:r>
      <w:r>
        <w:rPr>
          <w:rFonts w:ascii="Angsana New" w:eastAsia="Times New Roman" w:hAnsi="Angsana New"/>
          <w:kern w:val="36"/>
          <w:sz w:val="32"/>
          <w:szCs w:val="32"/>
        </w:rPr>
        <w:t xml:space="preserve"> solutions; 1.) Rates of return</w:t>
      </w:r>
      <w:r w:rsidRPr="00B8378A">
        <w:rPr>
          <w:rFonts w:ascii="Angsana New" w:eastAsia="Times New Roman" w:hAnsi="Angsana New"/>
          <w:kern w:val="36"/>
          <w:sz w:val="32"/>
          <w:szCs w:val="32"/>
        </w:rPr>
        <w:t xml:space="preserve"> of the stock</w:t>
      </w:r>
      <w:r>
        <w:rPr>
          <w:rFonts w:ascii="Angsana New" w:eastAsia="Times New Roman" w:hAnsi="Angsana New"/>
          <w:kern w:val="36"/>
          <w:sz w:val="32"/>
          <w:szCs w:val="32"/>
        </w:rPr>
        <w:t xml:space="preserve"> index indicators of these six</w:t>
      </w:r>
      <w:r w:rsidRPr="00B8378A">
        <w:rPr>
          <w:rFonts w:ascii="Angsana New" w:eastAsia="Times New Roman" w:hAnsi="Angsana New"/>
          <w:kern w:val="36"/>
          <w:sz w:val="32"/>
          <w:szCs w:val="32"/>
        </w:rPr>
        <w:t xml:space="preserve"> countries and the overall economy have been expanded drastical</w:t>
      </w:r>
      <w:r>
        <w:rPr>
          <w:rFonts w:ascii="Angsana New" w:eastAsia="Times New Roman" w:hAnsi="Angsana New"/>
          <w:kern w:val="36"/>
          <w:sz w:val="32"/>
          <w:szCs w:val="32"/>
        </w:rPr>
        <w:t>ly, 2.) Exchange rates have</w:t>
      </w:r>
      <w:r w:rsidRPr="00B8378A">
        <w:rPr>
          <w:rFonts w:ascii="Angsana New" w:eastAsia="Times New Roman" w:hAnsi="Angsana New"/>
          <w:kern w:val="36"/>
          <w:sz w:val="32"/>
          <w:szCs w:val="32"/>
        </w:rPr>
        <w:t xml:space="preserve"> appreciated greatly except the </w:t>
      </w:r>
      <w:r>
        <w:rPr>
          <w:rFonts w:ascii="Angsana New" w:eastAsia="Times New Roman" w:hAnsi="Angsana New"/>
          <w:kern w:val="36"/>
          <w:sz w:val="32"/>
          <w:szCs w:val="32"/>
        </w:rPr>
        <w:t xml:space="preserve">exchange rate of Vietnam, which has </w:t>
      </w:r>
      <w:r w:rsidRPr="00B8378A">
        <w:rPr>
          <w:rFonts w:ascii="Angsana New" w:eastAsia="Times New Roman" w:hAnsi="Angsana New"/>
          <w:kern w:val="36"/>
          <w:sz w:val="32"/>
          <w:szCs w:val="32"/>
        </w:rPr>
        <w:t>depreciated, a</w:t>
      </w:r>
      <w:r>
        <w:rPr>
          <w:rFonts w:ascii="Angsana New" w:eastAsia="Times New Roman" w:hAnsi="Angsana New"/>
          <w:kern w:val="36"/>
          <w:sz w:val="32"/>
          <w:szCs w:val="32"/>
        </w:rPr>
        <w:t>nd 3.) Inflation rates have</w:t>
      </w:r>
      <w:r w:rsidRPr="00B8378A">
        <w:rPr>
          <w:rFonts w:ascii="Angsana New" w:eastAsia="Times New Roman" w:hAnsi="Angsana New"/>
          <w:kern w:val="36"/>
          <w:sz w:val="32"/>
          <w:szCs w:val="32"/>
        </w:rPr>
        <w:t xml:space="preserve"> increased.</w:t>
      </w:r>
    </w:p>
    <w:p w:rsidR="005B3647" w:rsidRDefault="005B3647" w:rsidP="006079AF">
      <w:pPr>
        <w:spacing w:before="120"/>
        <w:ind w:firstLine="567"/>
        <w:jc w:val="thaiDistribute"/>
        <w:rPr>
          <w:rFonts w:ascii="Angsana New" w:eastAsia="Times New Roman" w:hAnsi="Angsana New"/>
          <w:kern w:val="36"/>
          <w:sz w:val="32"/>
          <w:szCs w:val="32"/>
        </w:rPr>
        <w:sectPr w:rsidR="005B3647" w:rsidSect="006079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418" w:bottom="1985" w:left="1985" w:header="0" w:footer="1304" w:gutter="0"/>
          <w:pgNumType w:fmt="thaiLetters" w:start="4"/>
          <w:cols w:space="708"/>
          <w:docGrid w:linePitch="381"/>
        </w:sectPr>
      </w:pPr>
      <w:r>
        <w:rPr>
          <w:rFonts w:ascii="Angsana New" w:eastAsia="Times New Roman" w:hAnsi="Angsana New"/>
          <w:kern w:val="36"/>
          <w:sz w:val="32"/>
          <w:szCs w:val="32"/>
        </w:rPr>
        <w:t xml:space="preserve"> In </w:t>
      </w:r>
      <w:r w:rsidRPr="00B8378A">
        <w:rPr>
          <w:rFonts w:ascii="Angsana New" w:eastAsia="Times New Roman" w:hAnsi="Angsana New"/>
          <w:kern w:val="36"/>
          <w:sz w:val="32"/>
          <w:szCs w:val="32"/>
        </w:rPr>
        <w:t>estimating the relationship of</w:t>
      </w:r>
      <w:r>
        <w:rPr>
          <w:rFonts w:ascii="Angsana New" w:eastAsia="Times New Roman" w:hAnsi="Angsana New"/>
          <w:kern w:val="36"/>
          <w:sz w:val="32"/>
          <w:szCs w:val="32"/>
        </w:rPr>
        <w:t xml:space="preserve"> economic factors influencing </w:t>
      </w:r>
      <w:r w:rsidRPr="00B8378A">
        <w:rPr>
          <w:rFonts w:ascii="Angsana New" w:eastAsia="Times New Roman" w:hAnsi="Angsana New"/>
          <w:kern w:val="36"/>
          <w:sz w:val="32"/>
          <w:szCs w:val="32"/>
        </w:rPr>
        <w:t>these six countries using Panel Quartile in order to compare with the differen</w:t>
      </w:r>
      <w:r>
        <w:rPr>
          <w:rFonts w:ascii="Angsana New" w:eastAsia="Times New Roman" w:hAnsi="Angsana New"/>
          <w:kern w:val="36"/>
          <w:sz w:val="32"/>
          <w:szCs w:val="32"/>
        </w:rPr>
        <w:t>ces in any level of growth rate</w:t>
      </w:r>
      <w:r w:rsidRPr="00B8378A">
        <w:rPr>
          <w:rFonts w:ascii="Angsana New" w:eastAsia="Times New Roman" w:hAnsi="Angsana New"/>
          <w:kern w:val="36"/>
          <w:sz w:val="32"/>
          <w:szCs w:val="32"/>
        </w:rPr>
        <w:t xml:space="preserve"> of exchange rates, </w:t>
      </w:r>
      <w:r>
        <w:rPr>
          <w:rFonts w:ascii="Angsana New" w:eastAsia="Times New Roman" w:hAnsi="Angsana New"/>
          <w:kern w:val="36"/>
          <w:sz w:val="32"/>
          <w:szCs w:val="32"/>
        </w:rPr>
        <w:t xml:space="preserve">the result shows the solutions. </w:t>
      </w:r>
      <w:r w:rsidRPr="00B8378A">
        <w:rPr>
          <w:rFonts w:ascii="Angsana New" w:eastAsia="Times New Roman" w:hAnsi="Angsana New"/>
          <w:kern w:val="36"/>
          <w:sz w:val="32"/>
          <w:szCs w:val="32"/>
        </w:rPr>
        <w:t>In</w:t>
      </w:r>
      <w:r>
        <w:rPr>
          <w:rFonts w:ascii="Angsana New" w:eastAsia="Times New Roman" w:hAnsi="Angsana New"/>
          <w:kern w:val="36"/>
          <w:sz w:val="32"/>
          <w:szCs w:val="32"/>
        </w:rPr>
        <w:t xml:space="preserve"> the lower level of growth rate</w:t>
      </w:r>
      <w:r w:rsidRPr="00B8378A">
        <w:rPr>
          <w:rFonts w:ascii="Angsana New" w:eastAsia="Times New Roman" w:hAnsi="Angsana New"/>
          <w:kern w:val="36"/>
          <w:sz w:val="32"/>
          <w:szCs w:val="32"/>
        </w:rPr>
        <w:t xml:space="preserve"> of exchange rates, interest rates and inflation rates have</w:t>
      </w:r>
      <w:r>
        <w:rPr>
          <w:rFonts w:ascii="Angsana New" w:eastAsia="Times New Roman" w:hAnsi="Angsana New"/>
          <w:kern w:val="36"/>
          <w:sz w:val="32"/>
          <w:szCs w:val="32"/>
        </w:rPr>
        <w:t xml:space="preserve"> not affected the rates of return</w:t>
      </w:r>
      <w:r w:rsidRPr="00B8378A">
        <w:rPr>
          <w:rFonts w:ascii="Angsana New" w:eastAsia="Times New Roman" w:hAnsi="Angsana New"/>
          <w:kern w:val="36"/>
          <w:sz w:val="32"/>
          <w:szCs w:val="32"/>
        </w:rPr>
        <w:t xml:space="preserve"> on the stock index indicator</w:t>
      </w:r>
      <w:r>
        <w:rPr>
          <w:rFonts w:ascii="Angsana New" w:eastAsia="Times New Roman" w:hAnsi="Angsana New"/>
          <w:kern w:val="36"/>
          <w:sz w:val="32"/>
          <w:szCs w:val="32"/>
        </w:rPr>
        <w:t>, but growth ratesof exchange rates have affected the</w:t>
      </w:r>
      <w:r w:rsidRPr="00B8378A">
        <w:rPr>
          <w:rFonts w:ascii="Angsana New" w:eastAsia="Times New Roman" w:hAnsi="Angsana New"/>
          <w:kern w:val="36"/>
          <w:sz w:val="32"/>
          <w:szCs w:val="32"/>
        </w:rPr>
        <w:t xml:space="preserve"> rates of return</w:t>
      </w:r>
      <w:r>
        <w:rPr>
          <w:rFonts w:ascii="Angsana New" w:eastAsia="Times New Roman" w:hAnsi="Angsana New"/>
          <w:kern w:val="36"/>
          <w:sz w:val="32"/>
          <w:szCs w:val="32"/>
        </w:rPr>
        <w:t xml:space="preserve"> on the stock index indicator. </w:t>
      </w:r>
      <w:r w:rsidRPr="00B8378A">
        <w:rPr>
          <w:rFonts w:ascii="Angsana New" w:eastAsia="Times New Roman" w:hAnsi="Angsana New"/>
          <w:kern w:val="36"/>
          <w:sz w:val="32"/>
          <w:szCs w:val="32"/>
        </w:rPr>
        <w:t xml:space="preserve">In </w:t>
      </w:r>
      <w:r>
        <w:rPr>
          <w:rFonts w:ascii="Angsana New" w:eastAsia="Times New Roman" w:hAnsi="Angsana New"/>
          <w:kern w:val="36"/>
          <w:sz w:val="32"/>
          <w:szCs w:val="32"/>
        </w:rPr>
        <w:t xml:space="preserve">the middle level of </w:t>
      </w:r>
    </w:p>
    <w:p w:rsidR="005B3647" w:rsidRPr="00B8378A" w:rsidRDefault="005B3647" w:rsidP="006079AF">
      <w:pPr>
        <w:spacing w:before="120"/>
        <w:jc w:val="thaiDistribute"/>
        <w:rPr>
          <w:rFonts w:ascii="Angsana New" w:eastAsia="Times New Roman" w:hAnsi="Angsana New"/>
          <w:kern w:val="36"/>
          <w:sz w:val="32"/>
          <w:szCs w:val="32"/>
        </w:rPr>
      </w:pPr>
      <w:r>
        <w:rPr>
          <w:rFonts w:ascii="Angsana New" w:eastAsia="Times New Roman" w:hAnsi="Angsana New"/>
          <w:kern w:val="36"/>
          <w:sz w:val="32"/>
          <w:szCs w:val="32"/>
        </w:rPr>
        <w:lastRenderedPageBreak/>
        <w:t>growth rate</w:t>
      </w:r>
      <w:r w:rsidRPr="00B8378A">
        <w:rPr>
          <w:rFonts w:ascii="Angsana New" w:eastAsia="Times New Roman" w:hAnsi="Angsana New"/>
          <w:kern w:val="36"/>
          <w:sz w:val="32"/>
          <w:szCs w:val="32"/>
        </w:rPr>
        <w:t xml:space="preserve"> of exchange </w:t>
      </w:r>
      <w:r>
        <w:rPr>
          <w:rFonts w:ascii="Angsana New" w:eastAsia="Times New Roman" w:hAnsi="Angsana New"/>
          <w:kern w:val="36"/>
          <w:sz w:val="32"/>
          <w:szCs w:val="32"/>
        </w:rPr>
        <w:t xml:space="preserve">rates, inflation rates have </w:t>
      </w:r>
      <w:r w:rsidRPr="00B8378A">
        <w:rPr>
          <w:rFonts w:ascii="Angsana New" w:eastAsia="Times New Roman" w:hAnsi="Angsana New"/>
          <w:kern w:val="36"/>
          <w:sz w:val="32"/>
          <w:szCs w:val="32"/>
        </w:rPr>
        <w:t>not</w:t>
      </w:r>
      <w:r>
        <w:rPr>
          <w:rFonts w:ascii="Angsana New" w:eastAsia="Times New Roman" w:hAnsi="Angsana New"/>
          <w:kern w:val="36"/>
          <w:sz w:val="32"/>
          <w:szCs w:val="32"/>
        </w:rPr>
        <w:t xml:space="preserve"> affected the rates of return</w:t>
      </w:r>
      <w:r w:rsidRPr="00B8378A">
        <w:rPr>
          <w:rFonts w:ascii="Angsana New" w:eastAsia="Times New Roman" w:hAnsi="Angsana New"/>
          <w:kern w:val="36"/>
          <w:sz w:val="32"/>
          <w:szCs w:val="32"/>
        </w:rPr>
        <w:t xml:space="preserve"> on the stock index indicator</w:t>
      </w:r>
      <w:r>
        <w:rPr>
          <w:rFonts w:ascii="Angsana New" w:eastAsia="Times New Roman" w:hAnsi="Angsana New"/>
          <w:kern w:val="36"/>
          <w:sz w:val="32"/>
          <w:szCs w:val="32"/>
        </w:rPr>
        <w:t>, but growth rate of exchange rates have affected the</w:t>
      </w:r>
      <w:r w:rsidRPr="00B8378A">
        <w:rPr>
          <w:rFonts w:ascii="Angsana New" w:eastAsia="Times New Roman" w:hAnsi="Angsana New"/>
          <w:kern w:val="36"/>
          <w:sz w:val="32"/>
          <w:szCs w:val="32"/>
        </w:rPr>
        <w:t xml:space="preserve"> rates of return</w:t>
      </w:r>
      <w:r>
        <w:rPr>
          <w:rFonts w:ascii="Angsana New" w:eastAsia="Times New Roman" w:hAnsi="Angsana New"/>
          <w:kern w:val="36"/>
          <w:sz w:val="32"/>
          <w:szCs w:val="32"/>
        </w:rPr>
        <w:t xml:space="preserve"> on stock index indicator. </w:t>
      </w:r>
      <w:r w:rsidRPr="00B8378A">
        <w:rPr>
          <w:rFonts w:ascii="Angsana New" w:eastAsia="Times New Roman" w:hAnsi="Angsana New"/>
          <w:kern w:val="36"/>
          <w:sz w:val="32"/>
          <w:szCs w:val="32"/>
        </w:rPr>
        <w:t xml:space="preserve">In </w:t>
      </w:r>
      <w:r>
        <w:rPr>
          <w:rFonts w:ascii="Angsana New" w:eastAsia="Times New Roman" w:hAnsi="Angsana New"/>
          <w:kern w:val="36"/>
          <w:sz w:val="32"/>
          <w:szCs w:val="32"/>
        </w:rPr>
        <w:t>the higher level of growth rate of exchange rates, growth rate</w:t>
      </w:r>
      <w:r w:rsidRPr="00B8378A">
        <w:rPr>
          <w:rFonts w:ascii="Angsana New" w:eastAsia="Times New Roman" w:hAnsi="Angsana New"/>
          <w:kern w:val="36"/>
          <w:sz w:val="32"/>
          <w:szCs w:val="32"/>
        </w:rPr>
        <w:t xml:space="preserve"> of </w:t>
      </w:r>
      <w:r>
        <w:rPr>
          <w:rFonts w:ascii="Angsana New" w:eastAsia="Times New Roman" w:hAnsi="Angsana New"/>
          <w:kern w:val="36"/>
          <w:sz w:val="32"/>
          <w:szCs w:val="32"/>
        </w:rPr>
        <w:t>interest</w:t>
      </w:r>
      <w:r w:rsidRPr="00B8378A">
        <w:rPr>
          <w:rFonts w:ascii="Angsana New" w:eastAsia="Times New Roman" w:hAnsi="Angsana New"/>
          <w:kern w:val="36"/>
          <w:sz w:val="32"/>
          <w:szCs w:val="32"/>
        </w:rPr>
        <w:t xml:space="preserve"> rates</w:t>
      </w:r>
      <w:r>
        <w:rPr>
          <w:rFonts w:ascii="Angsana New" w:eastAsia="Times New Roman" w:hAnsi="Angsana New"/>
          <w:kern w:val="36"/>
          <w:sz w:val="32"/>
          <w:szCs w:val="32"/>
        </w:rPr>
        <w:t xml:space="preserve"> and inflation rates</w:t>
      </w:r>
      <w:r w:rsidRPr="00B8378A">
        <w:rPr>
          <w:rFonts w:ascii="Angsana New" w:eastAsia="Times New Roman" w:hAnsi="Angsana New"/>
          <w:kern w:val="36"/>
          <w:sz w:val="32"/>
          <w:szCs w:val="32"/>
        </w:rPr>
        <w:t xml:space="preserve"> </w:t>
      </w:r>
      <w:r>
        <w:rPr>
          <w:rFonts w:ascii="Angsana New" w:eastAsia="Times New Roman" w:hAnsi="Angsana New"/>
          <w:kern w:val="36"/>
          <w:sz w:val="32"/>
          <w:szCs w:val="32"/>
        </w:rPr>
        <w:t>affected the rates of returns.</w:t>
      </w:r>
    </w:p>
    <w:p w:rsidR="005B3647" w:rsidRPr="004C787C" w:rsidRDefault="005B3647" w:rsidP="006079AF">
      <w:pPr>
        <w:jc w:val="thaiDistribute"/>
        <w:rPr>
          <w:rFonts w:ascii="Angsana New" w:hAnsi="Angsana New"/>
          <w:color w:val="FF0000"/>
          <w:sz w:val="32"/>
          <w:szCs w:val="32"/>
        </w:rPr>
      </w:pPr>
    </w:p>
    <w:p w:rsidR="005B3647" w:rsidRPr="00AA4666" w:rsidRDefault="005B3647" w:rsidP="00037CC5">
      <w:pPr>
        <w:ind w:firstLine="567"/>
        <w:jc w:val="thaiDistribute"/>
        <w:rPr>
          <w:rFonts w:ascii="Angsana New" w:eastAsia="Times New Roman" w:hAnsi="Angsana New"/>
          <w:kern w:val="36"/>
          <w:sz w:val="32"/>
          <w:szCs w:val="32"/>
        </w:rPr>
      </w:pPr>
    </w:p>
    <w:sectPr w:rsidR="005B3647" w:rsidRPr="00AA4666" w:rsidSect="005B3647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985" w:right="1418" w:bottom="1985" w:left="1985" w:header="0" w:footer="1304" w:gutter="0"/>
      <w:pgNumType w:fmt="thaiLetters" w:start="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7A1" w:rsidRDefault="009B27A1" w:rsidP="00114096">
      <w:r>
        <w:separator/>
      </w:r>
    </w:p>
  </w:endnote>
  <w:endnote w:type="continuationSeparator" w:id="0">
    <w:p w:rsidR="009B27A1" w:rsidRDefault="009B27A1" w:rsidP="0011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5EF" w:rsidRDefault="007375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647" w:rsidRPr="00AD0002" w:rsidRDefault="005B3647" w:rsidP="006079AF">
    <w:pPr>
      <w:pStyle w:val="Footer"/>
      <w:jc w:val="center"/>
      <w:rPr>
        <w:rFonts w:hint="cs"/>
        <w:cs/>
      </w:rPr>
    </w:pPr>
    <w:r>
      <w:fldChar w:fldCharType="begin"/>
    </w:r>
    <w:r>
      <w:instrText xml:space="preserve"> PAGE   \* MERGEFORMAT </w:instrText>
    </w:r>
    <w:r>
      <w:fldChar w:fldCharType="separate"/>
    </w:r>
    <w:r w:rsidR="000E5C2B">
      <w:rPr>
        <w:noProof/>
        <w:cs/>
      </w:rPr>
      <w:t>ง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5EF" w:rsidRDefault="007375E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03A" w:rsidRPr="005B3647" w:rsidRDefault="005B3647" w:rsidP="005B3647">
    <w:pPr>
      <w:pStyle w:val="Footer"/>
      <w:jc w:val="center"/>
      <w:rPr>
        <w:rFonts w:hint="cs"/>
        <w:cs/>
      </w:rPr>
    </w:pPr>
    <w:r>
      <w:fldChar w:fldCharType="begin"/>
    </w:r>
    <w:r>
      <w:instrText>PAGE   \* MERGEFORMAT</w:instrText>
    </w:r>
    <w:r>
      <w:fldChar w:fldCharType="separate"/>
    </w:r>
    <w:r w:rsidR="000E5C2B" w:rsidRPr="000E5C2B">
      <w:rPr>
        <w:noProof/>
        <w:cs/>
        <w:lang w:val="th-TH"/>
      </w:rPr>
      <w:t>ช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7A1" w:rsidRDefault="009B27A1" w:rsidP="00114096">
      <w:r>
        <w:separator/>
      </w:r>
    </w:p>
  </w:footnote>
  <w:footnote w:type="continuationSeparator" w:id="0">
    <w:p w:rsidR="009B27A1" w:rsidRDefault="009B27A1" w:rsidP="00114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5EF" w:rsidRDefault="007375EF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9652797" o:spid="_x0000_s2050" type="#_x0000_t75" style="position:absolute;margin-left:0;margin-top:0;width:425.1pt;height:601.9pt;z-index:-251660288;mso-position-horizontal:center;mso-position-horizontal-relative:margin;mso-position-vertical:center;mso-position-vertical-relative:margin" o:allowincell="f">
          <v:imagedata r:id="rId1" o:title="copyright_cmuwatermark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5EF" w:rsidRDefault="007375EF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9652798" o:spid="_x0000_s2051" type="#_x0000_t75" style="position:absolute;margin-left:0;margin-top:0;width:425.1pt;height:601.9pt;z-index:-251659264;mso-position-horizontal:center;mso-position-horizontal-relative:margin;mso-position-vertical:center;mso-position-vertical-relative:margin" o:allowincell="f">
          <v:imagedata r:id="rId1" o:title="copyright_cmuwatermark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5EF" w:rsidRDefault="007375EF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9652796" o:spid="_x0000_s2049" type="#_x0000_t75" style="position:absolute;margin-left:0;margin-top:0;width:425.1pt;height:601.9pt;z-index:-251661312;mso-position-horizontal:center;mso-position-horizontal-relative:margin;mso-position-vertical:center;mso-position-vertical-relative:margin" o:allowincell="f">
          <v:imagedata r:id="rId1" o:title="copyright_cmuwatermark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5EF" w:rsidRDefault="007375EF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9652800" o:spid="_x0000_s2053" type="#_x0000_t75" style="position:absolute;margin-left:0;margin-top:0;width:425.1pt;height:601.9pt;z-index:-251657216;mso-position-horizontal:center;mso-position-horizontal-relative:margin;mso-position-vertical:center;mso-position-vertical-relative:margin" o:allowincell="f">
          <v:imagedata r:id="rId1" o:title="copyright_cmuwatermark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03A" w:rsidRDefault="007375EF" w:rsidP="00E3003A">
    <w:pPr>
      <w:pStyle w:val="Header"/>
      <w:jc w:val="cent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9652801" o:spid="_x0000_s2054" type="#_x0000_t75" style="position:absolute;left:0;text-align:left;margin-left:0;margin-top:0;width:425.1pt;height:601.9pt;z-index:-251656192;mso-position-horizontal:center;mso-position-horizontal-relative:margin;mso-position-vertical:center;mso-position-vertical-relative:margin" o:allowincell="f">
          <v:imagedata r:id="rId1" o:title="copyright_cmuwatermark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5EF" w:rsidRDefault="007375EF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9652799" o:spid="_x0000_s2052" type="#_x0000_t75" style="position:absolute;margin-left:0;margin-top:0;width:425.1pt;height:601.9pt;z-index:-251658240;mso-position-horizontal:center;mso-position-horizontal-relative:margin;mso-position-vertical:center;mso-position-vertical-relative:margin" o:allowincell="f">
          <v:imagedata r:id="rId1" o:title="copyright_cmuwatermark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5F"/>
    <w:rsid w:val="00004CCD"/>
    <w:rsid w:val="00013BD9"/>
    <w:rsid w:val="0002226E"/>
    <w:rsid w:val="00037CC5"/>
    <w:rsid w:val="0008041B"/>
    <w:rsid w:val="0009025F"/>
    <w:rsid w:val="0009463A"/>
    <w:rsid w:val="000A5F4C"/>
    <w:rsid w:val="000B71B9"/>
    <w:rsid w:val="000E5C2B"/>
    <w:rsid w:val="00114096"/>
    <w:rsid w:val="002118F1"/>
    <w:rsid w:val="00242D29"/>
    <w:rsid w:val="002A5847"/>
    <w:rsid w:val="002C04EF"/>
    <w:rsid w:val="0031384C"/>
    <w:rsid w:val="0035211C"/>
    <w:rsid w:val="00394CCF"/>
    <w:rsid w:val="003B3649"/>
    <w:rsid w:val="003B6B7C"/>
    <w:rsid w:val="00411D77"/>
    <w:rsid w:val="00417235"/>
    <w:rsid w:val="0043435C"/>
    <w:rsid w:val="00463711"/>
    <w:rsid w:val="004A0753"/>
    <w:rsid w:val="004C4022"/>
    <w:rsid w:val="004D5CCC"/>
    <w:rsid w:val="004F7496"/>
    <w:rsid w:val="00523F76"/>
    <w:rsid w:val="0058725E"/>
    <w:rsid w:val="00594377"/>
    <w:rsid w:val="005960EE"/>
    <w:rsid w:val="005A5E09"/>
    <w:rsid w:val="005B3647"/>
    <w:rsid w:val="006079AF"/>
    <w:rsid w:val="006216D7"/>
    <w:rsid w:val="00647333"/>
    <w:rsid w:val="00675126"/>
    <w:rsid w:val="00705027"/>
    <w:rsid w:val="007375EF"/>
    <w:rsid w:val="007605EB"/>
    <w:rsid w:val="00761375"/>
    <w:rsid w:val="00773085"/>
    <w:rsid w:val="00783C21"/>
    <w:rsid w:val="007C1594"/>
    <w:rsid w:val="00816693"/>
    <w:rsid w:val="008A7BBB"/>
    <w:rsid w:val="008B74AF"/>
    <w:rsid w:val="008E590A"/>
    <w:rsid w:val="00923E06"/>
    <w:rsid w:val="00945E7C"/>
    <w:rsid w:val="0099500D"/>
    <w:rsid w:val="009A754D"/>
    <w:rsid w:val="009B27A1"/>
    <w:rsid w:val="00A5724B"/>
    <w:rsid w:val="00A763BF"/>
    <w:rsid w:val="00A93ED8"/>
    <w:rsid w:val="00A97576"/>
    <w:rsid w:val="00AA4666"/>
    <w:rsid w:val="00AC6BEB"/>
    <w:rsid w:val="00AD48A7"/>
    <w:rsid w:val="00AF6B43"/>
    <w:rsid w:val="00B22306"/>
    <w:rsid w:val="00B2381F"/>
    <w:rsid w:val="00B43CAD"/>
    <w:rsid w:val="00BB54A5"/>
    <w:rsid w:val="00BD56C8"/>
    <w:rsid w:val="00C20FFE"/>
    <w:rsid w:val="00C50C4F"/>
    <w:rsid w:val="00C523AF"/>
    <w:rsid w:val="00C734B2"/>
    <w:rsid w:val="00C843A8"/>
    <w:rsid w:val="00C9240D"/>
    <w:rsid w:val="00C93446"/>
    <w:rsid w:val="00CE6EF4"/>
    <w:rsid w:val="00CE71E8"/>
    <w:rsid w:val="00D0411B"/>
    <w:rsid w:val="00D63402"/>
    <w:rsid w:val="00D935BA"/>
    <w:rsid w:val="00E1068E"/>
    <w:rsid w:val="00E3003A"/>
    <w:rsid w:val="00E358E8"/>
    <w:rsid w:val="00E84467"/>
    <w:rsid w:val="00EA186A"/>
    <w:rsid w:val="00EA3329"/>
    <w:rsid w:val="00EB474D"/>
    <w:rsid w:val="00EB6CBD"/>
    <w:rsid w:val="00EF747C"/>
    <w:rsid w:val="00F10D3A"/>
    <w:rsid w:val="00F10F6A"/>
    <w:rsid w:val="00F2186C"/>
    <w:rsid w:val="00F44DCA"/>
    <w:rsid w:val="00F72DDC"/>
    <w:rsid w:val="00F94CCC"/>
    <w:rsid w:val="00FA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488E302F-1197-45D4-A3EF-1B1FFA40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25F"/>
    <w:rPr>
      <w:rFonts w:ascii="Cordia New" w:eastAsia="SimSun" w:hAnsi="Cordia New" w:cs="Angsana New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025F"/>
    <w:rPr>
      <w:sz w:val="22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025F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HeaderChar">
    <w:name w:val="Header Char"/>
    <w:link w:val="Header"/>
    <w:uiPriority w:val="99"/>
    <w:rsid w:val="0009025F"/>
    <w:rPr>
      <w:rFonts w:ascii="Cordia New" w:eastAsia="SimSu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09025F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FooterChar">
    <w:name w:val="Footer Char"/>
    <w:link w:val="Footer"/>
    <w:uiPriority w:val="99"/>
    <w:rsid w:val="0009025F"/>
    <w:rPr>
      <w:rFonts w:ascii="Cordia New" w:eastAsia="SimSun" w:hAnsi="Cordia New" w:cs="Angsana New"/>
      <w:sz w:val="28"/>
      <w:szCs w:val="35"/>
    </w:rPr>
  </w:style>
  <w:style w:type="paragraph" w:styleId="BodyText3">
    <w:name w:val="Body Text 3"/>
    <w:basedOn w:val="Normal"/>
    <w:link w:val="BodyText3Char"/>
    <w:rsid w:val="00C843A8"/>
    <w:pPr>
      <w:jc w:val="both"/>
    </w:pPr>
    <w:rPr>
      <w:rFonts w:ascii="Times New Roman" w:eastAsia="Cordia New" w:hAnsi="Times New Roman"/>
      <w:sz w:val="32"/>
      <w:szCs w:val="32"/>
      <w:lang w:val="x-none" w:eastAsia="th-TH"/>
    </w:rPr>
  </w:style>
  <w:style w:type="character" w:customStyle="1" w:styleId="BodyText3Char">
    <w:name w:val="Body Text 3 Char"/>
    <w:link w:val="BodyText3"/>
    <w:rsid w:val="00C843A8"/>
    <w:rPr>
      <w:rFonts w:ascii="Times New Roman" w:eastAsia="Cordia New" w:hAnsi="Times New Roman" w:cs="Cordia New"/>
      <w:sz w:val="32"/>
      <w:szCs w:val="32"/>
      <w:lang w:eastAsia="th-TH"/>
    </w:rPr>
  </w:style>
  <w:style w:type="character" w:customStyle="1" w:styleId="null">
    <w:name w:val="null"/>
    <w:basedOn w:val="DefaultParagraphFont"/>
    <w:rsid w:val="00394CCF"/>
  </w:style>
  <w:style w:type="character" w:styleId="PageNumber">
    <w:name w:val="page number"/>
    <w:basedOn w:val="DefaultParagraphFont"/>
    <w:rsid w:val="00394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CD50F-1E4A-47C1-9640-037CA28F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ธรณินทร์ ไชยะคำ</cp:lastModifiedBy>
  <cp:revision>2</cp:revision>
  <cp:lastPrinted>2015-04-10T08:28:00Z</cp:lastPrinted>
  <dcterms:created xsi:type="dcterms:W3CDTF">2016-06-22T03:26:00Z</dcterms:created>
  <dcterms:modified xsi:type="dcterms:W3CDTF">2016-06-22T03:26:00Z</dcterms:modified>
</cp:coreProperties>
</file>