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5A6" w:rsidRPr="000E0294" w:rsidRDefault="00E875A6" w:rsidP="004E4840">
      <w:pPr>
        <w:autoSpaceDE w:val="0"/>
        <w:autoSpaceDN w:val="0"/>
        <w:adjustRightInd w:val="0"/>
        <w:spacing w:after="0"/>
        <w:rPr>
          <w:rFonts w:ascii="Angsana New" w:hAnsi="Angsana New" w:cs="Angsana New"/>
          <w:b/>
          <w:bCs/>
          <w:sz w:val="36"/>
          <w:szCs w:val="36"/>
        </w:rPr>
      </w:pPr>
      <w:bookmarkStart w:id="0" w:name="_GoBack"/>
      <w:bookmarkEnd w:id="0"/>
    </w:p>
    <w:p w:rsidR="00352E47" w:rsidRPr="007035E7" w:rsidRDefault="00D3000C" w:rsidP="00C4492D">
      <w:pPr>
        <w:autoSpaceDE w:val="0"/>
        <w:autoSpaceDN w:val="0"/>
        <w:adjustRightInd w:val="0"/>
        <w:spacing w:after="0" w:line="360" w:lineRule="auto"/>
        <w:rPr>
          <w:rFonts w:ascii="Angsana New" w:hAnsi="Angsana New" w:cs="Angsana New"/>
          <w:sz w:val="32"/>
          <w:szCs w:val="32"/>
        </w:rPr>
      </w:pPr>
      <w:r>
        <w:rPr>
          <w:rFonts w:ascii="Angsana New" w:hAnsi="Angsana New" w:cs="Angsana New" w:hint="cs"/>
          <w:b/>
          <w:bCs/>
          <w:sz w:val="32"/>
          <w:szCs w:val="32"/>
          <w:cs/>
        </w:rPr>
        <w:t>หัวข้อ</w:t>
      </w:r>
      <w:r w:rsidR="00A3491B" w:rsidRPr="007035E7">
        <w:rPr>
          <w:rFonts w:ascii="Angsana New" w:hAnsi="Angsana New" w:cs="Angsana New"/>
          <w:b/>
          <w:bCs/>
          <w:sz w:val="32"/>
          <w:szCs w:val="32"/>
          <w:cs/>
        </w:rPr>
        <w:t>การค้นคว้าแบบอิสระ</w:t>
      </w:r>
      <w:r w:rsidR="00352E47" w:rsidRPr="007035E7">
        <w:rPr>
          <w:rFonts w:ascii="Angsana New" w:hAnsi="Angsana New" w:cs="Angsana New"/>
          <w:b/>
          <w:bCs/>
          <w:sz w:val="32"/>
          <w:szCs w:val="32"/>
        </w:rPr>
        <w:t xml:space="preserve"> </w:t>
      </w:r>
      <w:r w:rsidR="00352E47" w:rsidRPr="007035E7">
        <w:rPr>
          <w:rFonts w:ascii="Angsana New" w:hAnsi="Angsana New" w:cs="Angsana New" w:hint="cs"/>
          <w:sz w:val="32"/>
          <w:szCs w:val="32"/>
          <w:cs/>
        </w:rPr>
        <w:tab/>
      </w:r>
      <w:r w:rsidR="00352E47" w:rsidRPr="007035E7">
        <w:rPr>
          <w:rFonts w:ascii="Angsana New" w:hAnsi="Angsana New" w:cs="Angsana New"/>
          <w:sz w:val="32"/>
          <w:szCs w:val="32"/>
          <w:cs/>
        </w:rPr>
        <w:t>คุณภาพชีวิตของประชาชนที่อาศัยอยู่ในเขตกึ่งเมืองกึ่งชนบท</w:t>
      </w:r>
    </w:p>
    <w:p w:rsidR="00352E47" w:rsidRPr="007035E7" w:rsidRDefault="00352E47" w:rsidP="00C4492D">
      <w:pPr>
        <w:autoSpaceDE w:val="0"/>
        <w:autoSpaceDN w:val="0"/>
        <w:adjustRightInd w:val="0"/>
        <w:spacing w:after="0" w:line="360" w:lineRule="auto"/>
        <w:rPr>
          <w:rFonts w:ascii="Angsana New" w:hAnsi="Angsana New" w:cs="Angsana New"/>
          <w:sz w:val="32"/>
          <w:szCs w:val="32"/>
        </w:rPr>
      </w:pPr>
      <w:r w:rsidRPr="007035E7">
        <w:rPr>
          <w:rFonts w:ascii="Angsana New" w:hAnsi="Angsana New" w:cs="Angsana New"/>
          <w:b/>
          <w:bCs/>
          <w:sz w:val="32"/>
          <w:szCs w:val="32"/>
          <w:cs/>
        </w:rPr>
        <w:t>ผู้เขียน</w:t>
      </w:r>
      <w:r w:rsidRPr="007035E7">
        <w:rPr>
          <w:rFonts w:ascii="Angsana New" w:hAnsi="Angsana New" w:cs="Angsana New"/>
          <w:b/>
          <w:bCs/>
          <w:sz w:val="32"/>
          <w:szCs w:val="32"/>
        </w:rPr>
        <w:t xml:space="preserve"> </w:t>
      </w:r>
      <w:r w:rsidRPr="007035E7">
        <w:rPr>
          <w:rFonts w:ascii="Angsana New" w:hAnsi="Angsana New" w:cs="Angsana New" w:hint="cs"/>
          <w:sz w:val="32"/>
          <w:szCs w:val="32"/>
          <w:cs/>
        </w:rPr>
        <w:tab/>
      </w:r>
      <w:r w:rsidRPr="007035E7">
        <w:rPr>
          <w:rFonts w:ascii="Angsana New" w:hAnsi="Angsana New" w:cs="Angsana New" w:hint="cs"/>
          <w:sz w:val="32"/>
          <w:szCs w:val="32"/>
          <w:cs/>
        </w:rPr>
        <w:tab/>
      </w:r>
      <w:r w:rsidRPr="007035E7">
        <w:rPr>
          <w:rFonts w:ascii="Angsana New" w:hAnsi="Angsana New" w:cs="Angsana New" w:hint="cs"/>
          <w:sz w:val="32"/>
          <w:szCs w:val="32"/>
          <w:cs/>
        </w:rPr>
        <w:tab/>
      </w:r>
      <w:r w:rsidR="00A3491B" w:rsidRPr="007035E7">
        <w:rPr>
          <w:rFonts w:ascii="Angsana New" w:hAnsi="Angsana New" w:cs="Angsana New" w:hint="cs"/>
          <w:sz w:val="32"/>
          <w:szCs w:val="32"/>
          <w:cs/>
        </w:rPr>
        <w:tab/>
      </w:r>
      <w:r w:rsidRPr="007035E7">
        <w:rPr>
          <w:rFonts w:ascii="Angsana New" w:hAnsi="Angsana New" w:cs="Angsana New"/>
          <w:sz w:val="32"/>
          <w:szCs w:val="32"/>
          <w:cs/>
        </w:rPr>
        <w:t>นายอิศราวุฒิ</w:t>
      </w:r>
      <w:r w:rsidR="004B3486">
        <w:rPr>
          <w:rFonts w:ascii="Angsana New" w:hAnsi="Angsana New" w:cs="Angsana New"/>
          <w:sz w:val="32"/>
          <w:szCs w:val="32"/>
          <w:cs/>
        </w:rPr>
        <w:t xml:space="preserve"> </w:t>
      </w:r>
      <w:r w:rsidRPr="007035E7">
        <w:rPr>
          <w:rFonts w:ascii="Angsana New" w:hAnsi="Angsana New" w:cs="Angsana New"/>
          <w:sz w:val="32"/>
          <w:szCs w:val="32"/>
          <w:cs/>
        </w:rPr>
        <w:t>บุญไตรย์</w:t>
      </w:r>
    </w:p>
    <w:p w:rsidR="00352E47" w:rsidRPr="007035E7" w:rsidRDefault="00352E47" w:rsidP="00C4492D">
      <w:pPr>
        <w:autoSpaceDE w:val="0"/>
        <w:autoSpaceDN w:val="0"/>
        <w:adjustRightInd w:val="0"/>
        <w:spacing w:after="0" w:line="360" w:lineRule="auto"/>
        <w:rPr>
          <w:rFonts w:ascii="Angsana New" w:hAnsi="Angsana New" w:cs="Angsana New"/>
          <w:sz w:val="32"/>
          <w:szCs w:val="32"/>
        </w:rPr>
      </w:pPr>
      <w:r w:rsidRPr="007035E7">
        <w:rPr>
          <w:rFonts w:ascii="Angsana New" w:hAnsi="Angsana New" w:cs="Angsana New"/>
          <w:b/>
          <w:bCs/>
          <w:sz w:val="32"/>
          <w:szCs w:val="32"/>
          <w:cs/>
        </w:rPr>
        <w:t>ปริญญา</w:t>
      </w:r>
      <w:r w:rsidRPr="007035E7">
        <w:rPr>
          <w:rFonts w:ascii="Angsana New" w:hAnsi="Angsana New" w:cs="Angsana New"/>
          <w:b/>
          <w:bCs/>
          <w:sz w:val="32"/>
          <w:szCs w:val="32"/>
        </w:rPr>
        <w:tab/>
      </w:r>
      <w:r w:rsidRPr="007035E7">
        <w:rPr>
          <w:rFonts w:ascii="Angsana New" w:hAnsi="Angsana New" w:cs="Angsana New"/>
          <w:b/>
          <w:bCs/>
          <w:sz w:val="32"/>
          <w:szCs w:val="32"/>
        </w:rPr>
        <w:tab/>
      </w:r>
      <w:r w:rsidRPr="007035E7">
        <w:rPr>
          <w:rFonts w:ascii="Angsana New" w:hAnsi="Angsana New" w:cs="Angsana New"/>
          <w:b/>
          <w:bCs/>
          <w:sz w:val="32"/>
          <w:szCs w:val="32"/>
        </w:rPr>
        <w:tab/>
      </w:r>
      <w:r w:rsidR="00A3491B" w:rsidRPr="007035E7">
        <w:rPr>
          <w:rFonts w:ascii="Angsana New" w:hAnsi="Angsana New" w:cs="Angsana New"/>
          <w:b/>
          <w:bCs/>
          <w:sz w:val="32"/>
          <w:szCs w:val="32"/>
        </w:rPr>
        <w:tab/>
      </w:r>
      <w:r w:rsidRPr="007035E7">
        <w:rPr>
          <w:rFonts w:ascii="Angsana New" w:hAnsi="Angsana New" w:cs="Angsana New"/>
          <w:sz w:val="32"/>
          <w:szCs w:val="32"/>
          <w:cs/>
        </w:rPr>
        <w:t>เศรษฐศาสตรมหาบัณฑิต</w:t>
      </w:r>
    </w:p>
    <w:p w:rsidR="00352E47" w:rsidRPr="007035E7" w:rsidRDefault="00352E47" w:rsidP="00C4492D">
      <w:pPr>
        <w:autoSpaceDE w:val="0"/>
        <w:autoSpaceDN w:val="0"/>
        <w:adjustRightInd w:val="0"/>
        <w:spacing w:after="0" w:line="240" w:lineRule="auto"/>
        <w:rPr>
          <w:rFonts w:ascii="Angsana New" w:hAnsi="Angsana New" w:cs="Angsana New"/>
          <w:sz w:val="32"/>
          <w:szCs w:val="32"/>
        </w:rPr>
      </w:pPr>
      <w:r w:rsidRPr="007035E7">
        <w:rPr>
          <w:rFonts w:ascii="Angsana New" w:hAnsi="Angsana New" w:cs="Angsana New"/>
          <w:b/>
          <w:bCs/>
          <w:sz w:val="32"/>
          <w:szCs w:val="32"/>
          <w:cs/>
        </w:rPr>
        <w:t>คณะกรรมการที่ปรึกษา</w:t>
      </w:r>
      <w:r w:rsidR="00C4492D">
        <w:rPr>
          <w:rFonts w:ascii="Angsana New" w:hAnsi="Angsana New" w:cs="Angsana New"/>
          <w:b/>
          <w:bCs/>
          <w:sz w:val="32"/>
          <w:szCs w:val="32"/>
        </w:rPr>
        <w:tab/>
      </w:r>
      <w:r w:rsidR="00C4492D">
        <w:rPr>
          <w:rFonts w:ascii="Angsana New" w:hAnsi="Angsana New" w:cs="Angsana New"/>
          <w:b/>
          <w:bCs/>
          <w:sz w:val="32"/>
          <w:szCs w:val="32"/>
        </w:rPr>
        <w:tab/>
      </w:r>
      <w:r w:rsidRPr="007035E7">
        <w:rPr>
          <w:rFonts w:ascii="Angsana New" w:hAnsi="Angsana New" w:cs="Angsana New"/>
          <w:sz w:val="32"/>
          <w:szCs w:val="32"/>
          <w:cs/>
        </w:rPr>
        <w:t>รศ</w:t>
      </w:r>
      <w:r w:rsidRPr="007035E7">
        <w:rPr>
          <w:rFonts w:ascii="Angsana New" w:hAnsi="Angsana New" w:cs="Angsana New"/>
          <w:sz w:val="32"/>
          <w:szCs w:val="32"/>
        </w:rPr>
        <w:t>.</w:t>
      </w:r>
      <w:r w:rsidRPr="007035E7">
        <w:rPr>
          <w:rFonts w:ascii="Angsana New" w:hAnsi="Angsana New" w:cs="Angsana New"/>
          <w:sz w:val="32"/>
          <w:szCs w:val="32"/>
          <w:cs/>
        </w:rPr>
        <w:t>ดร</w:t>
      </w:r>
      <w:r w:rsidR="003D7749">
        <w:rPr>
          <w:rFonts w:ascii="Angsana New" w:hAnsi="Angsana New" w:cs="Angsana New"/>
          <w:sz w:val="32"/>
          <w:szCs w:val="32"/>
        </w:rPr>
        <w:t>.</w:t>
      </w:r>
      <w:r w:rsidRPr="007035E7">
        <w:rPr>
          <w:rFonts w:ascii="Angsana New" w:hAnsi="Angsana New" w:cs="Angsana New"/>
          <w:sz w:val="32"/>
          <w:szCs w:val="32"/>
          <w:cs/>
        </w:rPr>
        <w:t>ศศิเพ็ญ</w:t>
      </w:r>
      <w:r w:rsidR="004B3486">
        <w:rPr>
          <w:rFonts w:ascii="Angsana New" w:hAnsi="Angsana New" w:cs="Angsana New"/>
          <w:sz w:val="32"/>
          <w:szCs w:val="32"/>
        </w:rPr>
        <w:t xml:space="preserve"> </w:t>
      </w:r>
      <w:r w:rsidR="003D7749">
        <w:rPr>
          <w:rFonts w:ascii="Angsana New" w:hAnsi="Angsana New" w:cs="Angsana New"/>
          <w:sz w:val="32"/>
          <w:szCs w:val="32"/>
        </w:rPr>
        <w:tab/>
      </w:r>
      <w:r w:rsidRPr="007035E7">
        <w:rPr>
          <w:rFonts w:ascii="Angsana New" w:hAnsi="Angsana New" w:cs="Angsana New"/>
          <w:sz w:val="32"/>
          <w:szCs w:val="32"/>
          <w:cs/>
        </w:rPr>
        <w:t>พวงสายใจ</w:t>
      </w:r>
      <w:r w:rsidRPr="007035E7">
        <w:rPr>
          <w:rFonts w:ascii="Angsana New" w:hAnsi="Angsana New" w:cs="Angsana New"/>
          <w:sz w:val="32"/>
          <w:szCs w:val="32"/>
        </w:rPr>
        <w:t xml:space="preserve"> </w:t>
      </w:r>
      <w:r w:rsidRPr="007035E7">
        <w:rPr>
          <w:rFonts w:ascii="Angsana New" w:hAnsi="Angsana New" w:cs="Angsana New" w:hint="cs"/>
          <w:sz w:val="32"/>
          <w:szCs w:val="32"/>
          <w:cs/>
        </w:rPr>
        <w:tab/>
      </w:r>
      <w:r w:rsidRPr="007035E7">
        <w:rPr>
          <w:rFonts w:ascii="Angsana New" w:hAnsi="Angsana New" w:cs="Angsana New"/>
          <w:sz w:val="32"/>
          <w:szCs w:val="32"/>
          <w:cs/>
        </w:rPr>
        <w:t>อาจารย์ที่ปรึกษาหลัก</w:t>
      </w:r>
    </w:p>
    <w:p w:rsidR="004A6A32" w:rsidRPr="007035E7" w:rsidRDefault="00C52D5E" w:rsidP="00C4492D">
      <w:pPr>
        <w:pStyle w:val="Heading3"/>
        <w:spacing w:before="0" w:beforeAutospacing="0" w:after="0" w:afterAutospacing="0"/>
        <w:ind w:left="2160" w:firstLine="720"/>
        <w:rPr>
          <w:rFonts w:ascii="Angsana New" w:eastAsiaTheme="minorEastAsia" w:hAnsi="Angsana New" w:cs="Angsana New"/>
          <w:b w:val="0"/>
          <w:bCs w:val="0"/>
          <w:sz w:val="32"/>
          <w:szCs w:val="32"/>
        </w:rPr>
      </w:pPr>
      <w:hyperlink r:id="rId8" w:history="1">
        <w:r w:rsidR="00352E47" w:rsidRPr="007035E7">
          <w:rPr>
            <w:rFonts w:ascii="Angsana New" w:eastAsiaTheme="minorEastAsia" w:hAnsi="Angsana New" w:cs="Angsana New"/>
            <w:b w:val="0"/>
            <w:bCs w:val="0"/>
            <w:sz w:val="32"/>
            <w:szCs w:val="32"/>
            <w:cs/>
          </w:rPr>
          <w:t>รศ.</w:t>
        </w:r>
        <w:r w:rsidR="003D7749">
          <w:rPr>
            <w:rFonts w:ascii="Angsana New" w:eastAsiaTheme="minorEastAsia" w:hAnsi="Angsana New" w:cs="Angsana New"/>
            <w:b w:val="0"/>
            <w:bCs w:val="0"/>
            <w:sz w:val="32"/>
            <w:szCs w:val="32"/>
            <w:cs/>
          </w:rPr>
          <w:t>พรทิพย์</w:t>
        </w:r>
        <w:r w:rsidR="003D7749">
          <w:rPr>
            <w:rFonts w:ascii="Angsana New" w:eastAsiaTheme="minorEastAsia" w:hAnsi="Angsana New" w:cs="Angsana New" w:hint="cs"/>
            <w:b w:val="0"/>
            <w:bCs w:val="0"/>
            <w:sz w:val="32"/>
            <w:szCs w:val="32"/>
            <w:cs/>
          </w:rPr>
          <w:tab/>
        </w:r>
        <w:r w:rsidR="00352E47" w:rsidRPr="007035E7">
          <w:rPr>
            <w:rFonts w:ascii="Angsana New" w:eastAsiaTheme="minorEastAsia" w:hAnsi="Angsana New" w:cs="Angsana New"/>
            <w:b w:val="0"/>
            <w:bCs w:val="0"/>
            <w:sz w:val="32"/>
            <w:szCs w:val="32"/>
            <w:cs/>
          </w:rPr>
          <w:t>เธียรธีรวิทย์</w:t>
        </w:r>
      </w:hyperlink>
      <w:r w:rsidR="003D7749">
        <w:rPr>
          <w:rFonts w:ascii="Angsana New" w:eastAsiaTheme="minorEastAsia" w:hAnsi="Angsana New" w:cs="Angsana New"/>
          <w:b w:val="0"/>
          <w:bCs w:val="0"/>
          <w:sz w:val="32"/>
          <w:szCs w:val="32"/>
        </w:rPr>
        <w:t xml:space="preserve"> </w:t>
      </w:r>
      <w:r w:rsidR="003D7749">
        <w:rPr>
          <w:rFonts w:ascii="Angsana New" w:eastAsiaTheme="minorEastAsia" w:hAnsi="Angsana New" w:cs="Angsana New"/>
          <w:b w:val="0"/>
          <w:bCs w:val="0"/>
          <w:sz w:val="32"/>
          <w:szCs w:val="32"/>
        </w:rPr>
        <w:tab/>
      </w:r>
      <w:r w:rsidR="00352E47" w:rsidRPr="007035E7">
        <w:rPr>
          <w:rFonts w:ascii="Angsana New" w:eastAsiaTheme="minorEastAsia" w:hAnsi="Angsana New" w:cs="Angsana New"/>
          <w:b w:val="0"/>
          <w:bCs w:val="0"/>
          <w:sz w:val="32"/>
          <w:szCs w:val="32"/>
          <w:cs/>
        </w:rPr>
        <w:t>อาจารย์ที่ปรึกษาร่วม</w:t>
      </w:r>
    </w:p>
    <w:p w:rsidR="00A3491B" w:rsidRPr="007035E7" w:rsidRDefault="00A3491B" w:rsidP="00A3491B">
      <w:pPr>
        <w:pStyle w:val="Heading3"/>
        <w:spacing w:before="0" w:beforeAutospacing="0" w:after="0" w:afterAutospacing="0"/>
        <w:rPr>
          <w:rFonts w:ascii="Angsana New" w:eastAsiaTheme="minorEastAsia" w:hAnsi="Angsana New" w:cs="Angsana New"/>
          <w:b w:val="0"/>
          <w:bCs w:val="0"/>
          <w:sz w:val="32"/>
          <w:szCs w:val="32"/>
        </w:rPr>
      </w:pPr>
    </w:p>
    <w:p w:rsidR="00A3491B" w:rsidRDefault="00A3491B" w:rsidP="00C4492D">
      <w:pPr>
        <w:pStyle w:val="Heading3"/>
        <w:spacing w:before="0" w:beforeAutospacing="0" w:after="0" w:afterAutospacing="0"/>
        <w:jc w:val="center"/>
        <w:rPr>
          <w:rFonts w:ascii="Angsana New" w:eastAsiaTheme="minorEastAsia" w:hAnsi="Angsana New" w:cs="Angsana New"/>
          <w:sz w:val="40"/>
          <w:szCs w:val="40"/>
        </w:rPr>
      </w:pPr>
      <w:r w:rsidRPr="007035E7">
        <w:rPr>
          <w:rFonts w:ascii="Angsana New" w:eastAsiaTheme="minorEastAsia" w:hAnsi="Angsana New" w:cs="Angsana New" w:hint="cs"/>
          <w:sz w:val="40"/>
          <w:szCs w:val="40"/>
          <w:cs/>
        </w:rPr>
        <w:t>บทคัดย่อ</w:t>
      </w:r>
    </w:p>
    <w:p w:rsidR="00942810" w:rsidRPr="00C4492D" w:rsidRDefault="00942810" w:rsidP="00A3491B">
      <w:pPr>
        <w:pStyle w:val="Heading3"/>
        <w:spacing w:before="0" w:beforeAutospacing="0" w:after="0" w:afterAutospacing="0"/>
        <w:jc w:val="center"/>
        <w:rPr>
          <w:rFonts w:ascii="Angsana New" w:eastAsiaTheme="minorEastAsia" w:hAnsi="Angsana New" w:cs="Angsana New"/>
          <w:sz w:val="32"/>
          <w:szCs w:val="32"/>
        </w:rPr>
      </w:pPr>
    </w:p>
    <w:p w:rsidR="002B679B" w:rsidRPr="00F7353C" w:rsidRDefault="00A3491B" w:rsidP="00C4492D">
      <w:pPr>
        <w:tabs>
          <w:tab w:val="left" w:pos="6096"/>
        </w:tabs>
        <w:autoSpaceDE w:val="0"/>
        <w:autoSpaceDN w:val="0"/>
        <w:adjustRightInd w:val="0"/>
        <w:spacing w:after="0" w:line="240" w:lineRule="auto"/>
        <w:jc w:val="thaiDistribute"/>
        <w:rPr>
          <w:rFonts w:ascii="Angsana New" w:hAnsi="Angsana New" w:cs="Angsana New"/>
          <w:sz w:val="32"/>
          <w:szCs w:val="32"/>
          <w:cs/>
        </w:rPr>
      </w:pPr>
      <w:r w:rsidRPr="00F7353C">
        <w:rPr>
          <w:rFonts w:ascii="Angsana New" w:hAnsi="Angsana New" w:cs="Angsana New"/>
          <w:sz w:val="32"/>
          <w:szCs w:val="32"/>
          <w:cs/>
        </w:rPr>
        <w:t>การศึกษา</w:t>
      </w:r>
      <w:r w:rsidR="003D7749">
        <w:rPr>
          <w:rFonts w:ascii="Angsana New" w:hAnsi="Angsana New" w:cs="Angsana New" w:hint="cs"/>
          <w:sz w:val="32"/>
          <w:szCs w:val="32"/>
          <w:cs/>
        </w:rPr>
        <w:t>คุณภาพชีวิตของประชาชน</w:t>
      </w:r>
      <w:r w:rsidR="00201609" w:rsidRPr="00F7353C">
        <w:rPr>
          <w:rFonts w:ascii="Angsana New" w:hAnsi="Angsana New" w:cs="Angsana New" w:hint="cs"/>
          <w:sz w:val="32"/>
          <w:szCs w:val="32"/>
          <w:cs/>
        </w:rPr>
        <w:t>ในครั้งนี้ มีวั</w:t>
      </w:r>
      <w:r w:rsidR="00CB0656" w:rsidRPr="00F7353C">
        <w:rPr>
          <w:rFonts w:ascii="Angsana New" w:hAnsi="Angsana New" w:cs="Angsana New" w:hint="cs"/>
          <w:sz w:val="32"/>
          <w:szCs w:val="32"/>
          <w:cs/>
        </w:rPr>
        <w:t>ตถุประสงค์เพื่อศึกษาสถานะความเป็</w:t>
      </w:r>
      <w:r w:rsidR="00201609" w:rsidRPr="00F7353C">
        <w:rPr>
          <w:rFonts w:ascii="Angsana New" w:hAnsi="Angsana New" w:cs="Angsana New" w:hint="cs"/>
          <w:sz w:val="32"/>
          <w:szCs w:val="32"/>
          <w:cs/>
        </w:rPr>
        <w:t>นอยู่ทางเศรษฐกิจสังคม</w:t>
      </w:r>
      <w:r w:rsidR="00885AF3" w:rsidRPr="00F7353C">
        <w:rPr>
          <w:rFonts w:ascii="Angsana New" w:hAnsi="Angsana New" w:cs="Angsana New" w:hint="cs"/>
          <w:sz w:val="32"/>
          <w:szCs w:val="32"/>
          <w:cs/>
        </w:rPr>
        <w:t xml:space="preserve"> และ</w:t>
      </w:r>
      <w:r w:rsidR="00201609" w:rsidRPr="00F7353C">
        <w:rPr>
          <w:rFonts w:ascii="Angsana New" w:hAnsi="Angsana New" w:cs="Angsana New" w:hint="cs"/>
          <w:sz w:val="32"/>
          <w:szCs w:val="32"/>
          <w:cs/>
        </w:rPr>
        <w:t xml:space="preserve">ระดับคุณภาพชีวิตของประชาชนที่อาศัยอยู่ในเขตกึ่งเมืองกึ่งชนบท </w:t>
      </w:r>
      <w:r w:rsidR="000D4284" w:rsidRPr="00F7353C">
        <w:rPr>
          <w:rFonts w:ascii="Angsana New" w:hAnsi="Angsana New" w:cs="Angsana New" w:hint="cs"/>
          <w:sz w:val="32"/>
          <w:szCs w:val="32"/>
          <w:cs/>
        </w:rPr>
        <w:t>กลุ่มตัวอย่างคือประชาชน</w:t>
      </w:r>
      <w:r w:rsidR="00201609" w:rsidRPr="00F7353C">
        <w:rPr>
          <w:rFonts w:ascii="Angsana New" w:hAnsi="Angsana New" w:cs="Angsana New" w:hint="cs"/>
          <w:sz w:val="32"/>
          <w:szCs w:val="32"/>
          <w:cs/>
        </w:rPr>
        <w:t>ที่อาศ</w:t>
      </w:r>
      <w:r w:rsidR="00463FF0" w:rsidRPr="00F7353C">
        <w:rPr>
          <w:rFonts w:ascii="Angsana New" w:hAnsi="Angsana New" w:cs="Angsana New" w:hint="cs"/>
          <w:sz w:val="32"/>
          <w:szCs w:val="32"/>
          <w:cs/>
        </w:rPr>
        <w:t>ัยอยู่นอกเขตหมู่บ้านจัดสรร</w:t>
      </w:r>
      <w:r w:rsidR="00F15346">
        <w:rPr>
          <w:rFonts w:ascii="Angsana New" w:hAnsi="Angsana New" w:cs="Angsana New"/>
          <w:sz w:val="32"/>
          <w:szCs w:val="32"/>
        </w:rPr>
        <w:t xml:space="preserve"> </w:t>
      </w:r>
      <w:r w:rsidR="00F15346">
        <w:rPr>
          <w:rFonts w:ascii="Angsana New" w:hAnsi="Angsana New" w:cs="Angsana New" w:hint="cs"/>
          <w:sz w:val="32"/>
          <w:szCs w:val="32"/>
          <w:cs/>
        </w:rPr>
        <w:t>ตำบลป่าแดด อำเภอเมือง จังหวัด</w:t>
      </w:r>
      <w:r w:rsidR="00201609" w:rsidRPr="00F7353C">
        <w:rPr>
          <w:rFonts w:ascii="Angsana New" w:hAnsi="Angsana New" w:cs="Angsana New" w:hint="cs"/>
          <w:sz w:val="32"/>
          <w:szCs w:val="32"/>
          <w:cs/>
        </w:rPr>
        <w:t xml:space="preserve">เชียงใหม่ </w:t>
      </w:r>
      <w:r w:rsidR="000D4284" w:rsidRPr="00F7353C">
        <w:rPr>
          <w:rFonts w:ascii="Angsana New" w:hAnsi="Angsana New" w:cs="Angsana New" w:hint="cs"/>
          <w:sz w:val="32"/>
          <w:szCs w:val="32"/>
          <w:cs/>
        </w:rPr>
        <w:t>จำนวน 400 คน วิธีการศึกษาใช้แบบสอบถาม สถิติที่ใช้ในการวิเคราะห์ข้อมูลเป็</w:t>
      </w:r>
      <w:r w:rsidR="003D7749">
        <w:rPr>
          <w:rFonts w:ascii="Angsana New" w:hAnsi="Angsana New" w:cs="Angsana New" w:hint="cs"/>
          <w:sz w:val="32"/>
          <w:szCs w:val="32"/>
          <w:cs/>
        </w:rPr>
        <w:t>นสถิติเชิงพรรณา ค่าเฉลี่ยและ</w:t>
      </w:r>
      <w:r w:rsidR="000D4284" w:rsidRPr="00F7353C">
        <w:rPr>
          <w:rFonts w:ascii="Angsana New" w:hAnsi="Angsana New" w:cs="Angsana New" w:hint="cs"/>
          <w:sz w:val="32"/>
          <w:szCs w:val="32"/>
          <w:cs/>
        </w:rPr>
        <w:t>ร้อยละ</w:t>
      </w:r>
    </w:p>
    <w:p w:rsidR="00463FF0" w:rsidRPr="00F7353C" w:rsidRDefault="00C72152" w:rsidP="00C4492D">
      <w:pPr>
        <w:spacing w:before="240" w:after="0" w:line="240" w:lineRule="auto"/>
        <w:jc w:val="thaiDistribute"/>
        <w:rPr>
          <w:rFonts w:ascii="Angsana New" w:hAnsi="Angsana New" w:cs="Angsana New"/>
          <w:sz w:val="32"/>
          <w:szCs w:val="32"/>
          <w:cs/>
        </w:rPr>
      </w:pPr>
      <w:r w:rsidRPr="00F7353C">
        <w:rPr>
          <w:rFonts w:ascii="Angsana New" w:hAnsi="Angsana New" w:cs="Angsana New" w:hint="cs"/>
          <w:sz w:val="32"/>
          <w:szCs w:val="32"/>
          <w:cs/>
        </w:rPr>
        <w:t>ผลการศึกษา</w:t>
      </w:r>
      <w:r w:rsidR="007A2D57" w:rsidRPr="00F7353C">
        <w:rPr>
          <w:rFonts w:ascii="Angsana New" w:hAnsi="Angsana New" w:cs="Angsana New"/>
          <w:sz w:val="32"/>
          <w:szCs w:val="32"/>
        </w:rPr>
        <w:t xml:space="preserve"> </w:t>
      </w:r>
      <w:r w:rsidR="009878BA">
        <w:rPr>
          <w:rFonts w:ascii="Angsana New" w:hAnsi="Angsana New" w:cs="Angsana New" w:hint="cs"/>
          <w:sz w:val="32"/>
          <w:szCs w:val="32"/>
          <w:cs/>
        </w:rPr>
        <w:t>พบว่า</w:t>
      </w:r>
      <w:r w:rsidR="00463FF0" w:rsidRPr="00F7353C">
        <w:rPr>
          <w:rFonts w:ascii="Angsana New" w:hAnsi="Angsana New" w:cs="Angsana New" w:hint="cs"/>
          <w:sz w:val="32"/>
          <w:szCs w:val="32"/>
          <w:cs/>
        </w:rPr>
        <w:t>ประชาชน</w:t>
      </w:r>
      <w:r w:rsidR="00463FF0" w:rsidRPr="00F7353C">
        <w:rPr>
          <w:rFonts w:ascii="Angsana New" w:hAnsi="Angsana New" w:cs="Angsana New"/>
          <w:sz w:val="32"/>
          <w:szCs w:val="32"/>
          <w:cs/>
        </w:rPr>
        <w:t>ที่อยู่ในเขตกึ่งเมืองกึ่งชนบท</w:t>
      </w:r>
      <w:r w:rsidR="00463FF0" w:rsidRPr="00F7353C">
        <w:rPr>
          <w:rFonts w:ascii="Angsana New" w:hAnsi="Angsana New" w:cs="Angsana New" w:hint="cs"/>
          <w:sz w:val="32"/>
          <w:szCs w:val="32"/>
          <w:cs/>
        </w:rPr>
        <w:t>ส่วนใหญ่</w:t>
      </w:r>
      <w:r w:rsidR="003D7749">
        <w:rPr>
          <w:rFonts w:ascii="Angsana New" w:hAnsi="Angsana New" w:cs="Angsana New" w:hint="cs"/>
          <w:sz w:val="32"/>
          <w:szCs w:val="32"/>
          <w:cs/>
        </w:rPr>
        <w:t xml:space="preserve">เป็นเพศชาย </w:t>
      </w:r>
      <w:r w:rsidR="009878BA">
        <w:rPr>
          <w:rFonts w:ascii="Angsana New" w:hAnsi="Angsana New" w:cs="Angsana New" w:hint="cs"/>
          <w:sz w:val="32"/>
          <w:szCs w:val="32"/>
          <w:cs/>
        </w:rPr>
        <w:t>อายุ</w:t>
      </w:r>
      <w:r w:rsidR="008E4A2E">
        <w:rPr>
          <w:rFonts w:ascii="Angsana New" w:hAnsi="Angsana New" w:cs="Angsana New" w:hint="cs"/>
          <w:sz w:val="32"/>
          <w:szCs w:val="32"/>
          <w:cs/>
        </w:rPr>
        <w:t xml:space="preserve"> </w:t>
      </w:r>
      <w:r w:rsidRPr="00F7353C">
        <w:rPr>
          <w:rFonts w:ascii="Angsana New" w:hAnsi="Angsana New" w:cs="Angsana New"/>
          <w:sz w:val="32"/>
          <w:szCs w:val="32"/>
        </w:rPr>
        <w:t>25-</w:t>
      </w:r>
      <w:r w:rsidRPr="00F7353C">
        <w:rPr>
          <w:rFonts w:ascii="Angsana New" w:hAnsi="Angsana New" w:cs="Angsana New" w:hint="cs"/>
          <w:sz w:val="32"/>
          <w:szCs w:val="32"/>
          <w:cs/>
        </w:rPr>
        <w:t>45</w:t>
      </w:r>
      <w:r w:rsidRPr="00F7353C">
        <w:rPr>
          <w:rFonts w:ascii="Angsana New" w:hAnsi="Angsana New" w:cs="Angsana New"/>
          <w:sz w:val="32"/>
          <w:szCs w:val="32"/>
        </w:rPr>
        <w:t xml:space="preserve"> </w:t>
      </w:r>
      <w:r w:rsidRPr="00F7353C">
        <w:rPr>
          <w:rFonts w:ascii="Angsana New" w:hAnsi="Angsana New" w:cs="Angsana New" w:hint="cs"/>
          <w:sz w:val="32"/>
          <w:szCs w:val="32"/>
          <w:cs/>
        </w:rPr>
        <w:t>ปี</w:t>
      </w:r>
      <w:r w:rsidRPr="00F7353C">
        <w:rPr>
          <w:rFonts w:ascii="Angsana New" w:hAnsi="Angsana New" w:cs="Angsana New"/>
          <w:sz w:val="32"/>
          <w:szCs w:val="32"/>
        </w:rPr>
        <w:t xml:space="preserve"> </w:t>
      </w:r>
      <w:r w:rsidR="000D4284" w:rsidRPr="00F7353C">
        <w:rPr>
          <w:rFonts w:ascii="Angsana New" w:hAnsi="Angsana New" w:cs="Angsana New" w:hint="cs"/>
          <w:sz w:val="32"/>
          <w:szCs w:val="32"/>
          <w:cs/>
        </w:rPr>
        <w:t>สมรสแล้ว</w:t>
      </w:r>
      <w:r w:rsidR="005357E0">
        <w:rPr>
          <w:rFonts w:ascii="Angsana New" w:hAnsi="Angsana New" w:cs="Angsana New" w:hint="cs"/>
          <w:sz w:val="32"/>
          <w:szCs w:val="32"/>
          <w:cs/>
        </w:rPr>
        <w:t xml:space="preserve"> มี</w:t>
      </w:r>
      <w:r w:rsidRPr="00F7353C">
        <w:rPr>
          <w:rFonts w:ascii="Angsana New" w:hAnsi="Angsana New" w:cs="Angsana New" w:hint="cs"/>
          <w:sz w:val="32"/>
          <w:szCs w:val="32"/>
          <w:cs/>
        </w:rPr>
        <w:t>การศึกษาไม่เกินระดับประถมศึกษา</w:t>
      </w:r>
      <w:r w:rsidRPr="00F7353C">
        <w:rPr>
          <w:rFonts w:ascii="Angsana New" w:hAnsi="Angsana New" w:cs="Angsana New"/>
          <w:sz w:val="32"/>
          <w:szCs w:val="32"/>
        </w:rPr>
        <w:t xml:space="preserve"> </w:t>
      </w:r>
      <w:r w:rsidRPr="00F7353C">
        <w:rPr>
          <w:rFonts w:ascii="Angsana New" w:hAnsi="Angsana New" w:cs="Angsana New" w:hint="cs"/>
          <w:sz w:val="32"/>
          <w:szCs w:val="32"/>
          <w:cs/>
        </w:rPr>
        <w:t>มีอาชีพหลักคือค้าขาย</w:t>
      </w:r>
      <w:r w:rsidR="00463FF0" w:rsidRPr="00F7353C">
        <w:rPr>
          <w:rFonts w:ascii="Angsana New" w:hAnsi="Angsana New" w:cs="Angsana New" w:hint="cs"/>
          <w:sz w:val="32"/>
          <w:szCs w:val="32"/>
          <w:cs/>
        </w:rPr>
        <w:t xml:space="preserve"> </w:t>
      </w:r>
      <w:r w:rsidR="007C7214" w:rsidRPr="00F7353C">
        <w:rPr>
          <w:rFonts w:ascii="Angsana New" w:hAnsi="Angsana New" w:cs="Angsana New" w:hint="cs"/>
          <w:sz w:val="32"/>
          <w:szCs w:val="32"/>
          <w:cs/>
        </w:rPr>
        <w:t>เช่น</w:t>
      </w:r>
      <w:r w:rsidR="007D0DA6" w:rsidRPr="00F7353C">
        <w:rPr>
          <w:rFonts w:ascii="Angsana New" w:hAnsi="Angsana New" w:cs="Angsana New" w:hint="cs"/>
          <w:sz w:val="32"/>
          <w:szCs w:val="32"/>
          <w:cs/>
        </w:rPr>
        <w:t xml:space="preserve"> </w:t>
      </w:r>
      <w:r w:rsidR="00463FF0" w:rsidRPr="00F7353C">
        <w:rPr>
          <w:rFonts w:ascii="Angsana New" w:hAnsi="Angsana New" w:cs="Angsana New" w:hint="cs"/>
          <w:sz w:val="32"/>
          <w:szCs w:val="32"/>
          <w:cs/>
        </w:rPr>
        <w:t>ขายอาหาร</w:t>
      </w:r>
      <w:r w:rsidR="00463FF0" w:rsidRPr="00F7353C">
        <w:rPr>
          <w:rFonts w:ascii="Angsana New" w:hAnsi="Angsana New" w:cs="Angsana New"/>
          <w:sz w:val="32"/>
          <w:szCs w:val="32"/>
        </w:rPr>
        <w:t xml:space="preserve"> </w:t>
      </w:r>
      <w:r w:rsidR="003D7749">
        <w:rPr>
          <w:rFonts w:ascii="Angsana New" w:hAnsi="Angsana New" w:cs="Angsana New"/>
          <w:sz w:val="32"/>
          <w:szCs w:val="32"/>
          <w:cs/>
        </w:rPr>
        <w:t>ร้านขายขอ</w:t>
      </w:r>
      <w:r w:rsidR="003D7749">
        <w:rPr>
          <w:rFonts w:ascii="Angsana New" w:hAnsi="Angsana New" w:cs="Angsana New" w:hint="cs"/>
          <w:sz w:val="32"/>
          <w:szCs w:val="32"/>
          <w:cs/>
        </w:rPr>
        <w:t>ง</w:t>
      </w:r>
      <w:r w:rsidR="004B3486">
        <w:rPr>
          <w:rFonts w:ascii="Angsana New" w:hAnsi="Angsana New" w:cs="Angsana New"/>
          <w:sz w:val="32"/>
          <w:szCs w:val="32"/>
          <w:cs/>
        </w:rPr>
        <w:t xml:space="preserve"> </w:t>
      </w:r>
      <w:r w:rsidR="007C7214" w:rsidRPr="00F7353C">
        <w:rPr>
          <w:rFonts w:ascii="Angsana New" w:hAnsi="Angsana New" w:cs="Angsana New" w:hint="cs"/>
          <w:sz w:val="32"/>
          <w:szCs w:val="32"/>
          <w:cs/>
        </w:rPr>
        <w:t>ประชาชน</w:t>
      </w:r>
      <w:r w:rsidR="007D0DA6" w:rsidRPr="00F7353C">
        <w:rPr>
          <w:rFonts w:ascii="Angsana New" w:hAnsi="Angsana New" w:cs="Angsana New" w:hint="cs"/>
          <w:sz w:val="32"/>
          <w:szCs w:val="32"/>
          <w:cs/>
        </w:rPr>
        <w:t>ส่วนใหญ่ไม่</w:t>
      </w:r>
      <w:r w:rsidR="007C7214" w:rsidRPr="00F7353C">
        <w:rPr>
          <w:rFonts w:ascii="Angsana New" w:hAnsi="Angsana New" w:cs="Angsana New" w:hint="cs"/>
          <w:sz w:val="32"/>
          <w:szCs w:val="32"/>
          <w:cs/>
        </w:rPr>
        <w:t>เคยประกอบอาชีพเกษตรกร</w:t>
      </w:r>
      <w:r w:rsidR="00F51CFE" w:rsidRPr="00F7353C">
        <w:rPr>
          <w:rFonts w:ascii="Angsana New" w:hAnsi="Angsana New" w:cs="Angsana New" w:hint="cs"/>
          <w:sz w:val="32"/>
          <w:szCs w:val="32"/>
          <w:cs/>
        </w:rPr>
        <w:t xml:space="preserve"> </w:t>
      </w:r>
      <w:r w:rsidR="00463FF0" w:rsidRPr="00F7353C">
        <w:rPr>
          <w:rFonts w:ascii="Angsana New" w:hAnsi="Angsana New" w:cs="Angsana New" w:hint="cs"/>
          <w:sz w:val="32"/>
          <w:szCs w:val="32"/>
          <w:cs/>
        </w:rPr>
        <w:t>และผู้ที่</w:t>
      </w:r>
      <w:r w:rsidR="007C7214" w:rsidRPr="00F7353C">
        <w:rPr>
          <w:rFonts w:ascii="Angsana New" w:hAnsi="Angsana New" w:cs="Angsana New" w:hint="cs"/>
          <w:sz w:val="32"/>
          <w:szCs w:val="32"/>
          <w:cs/>
        </w:rPr>
        <w:t>ประกอบอาชีพ</w:t>
      </w:r>
      <w:r w:rsidR="00463FF0" w:rsidRPr="00F7353C">
        <w:rPr>
          <w:rFonts w:ascii="Angsana New" w:hAnsi="Angsana New" w:cs="Angsana New" w:hint="cs"/>
          <w:sz w:val="32"/>
          <w:szCs w:val="32"/>
          <w:cs/>
        </w:rPr>
        <w:t>เกษตรกร</w:t>
      </w:r>
      <w:r w:rsidR="007C7214" w:rsidRPr="00F7353C">
        <w:rPr>
          <w:rFonts w:ascii="Angsana New" w:hAnsi="Angsana New" w:cs="Angsana New" w:hint="cs"/>
          <w:sz w:val="32"/>
          <w:szCs w:val="32"/>
          <w:cs/>
        </w:rPr>
        <w:t>ในอดีต</w:t>
      </w:r>
      <w:r w:rsidR="00A45E86" w:rsidRPr="00F7353C">
        <w:rPr>
          <w:rFonts w:ascii="Angsana New" w:hAnsi="Angsana New" w:cs="Angsana New" w:hint="cs"/>
          <w:sz w:val="32"/>
          <w:szCs w:val="32"/>
          <w:cs/>
        </w:rPr>
        <w:t xml:space="preserve"> ปัจจุบัน</w:t>
      </w:r>
      <w:r w:rsidR="00463FF0" w:rsidRPr="00F7353C">
        <w:rPr>
          <w:rFonts w:ascii="Angsana New" w:hAnsi="Angsana New" w:cs="Angsana New" w:hint="cs"/>
          <w:sz w:val="32"/>
          <w:szCs w:val="32"/>
          <w:cs/>
        </w:rPr>
        <w:t>เปลี่ยนมา</w:t>
      </w:r>
      <w:r w:rsidR="007035E7" w:rsidRPr="00F7353C">
        <w:rPr>
          <w:rFonts w:ascii="Angsana New" w:hAnsi="Angsana New" w:cs="Angsana New" w:hint="cs"/>
          <w:sz w:val="32"/>
          <w:szCs w:val="32"/>
          <w:cs/>
        </w:rPr>
        <w:t>ประกอบ</w:t>
      </w:r>
      <w:r w:rsidR="00F90831" w:rsidRPr="00F7353C">
        <w:rPr>
          <w:rFonts w:ascii="Angsana New" w:hAnsi="Angsana New" w:cs="Angsana New" w:hint="cs"/>
          <w:sz w:val="32"/>
          <w:szCs w:val="32"/>
          <w:cs/>
        </w:rPr>
        <w:t>อาชีพ</w:t>
      </w:r>
      <w:r w:rsidR="00463FF0" w:rsidRPr="00F7353C">
        <w:rPr>
          <w:rFonts w:ascii="Angsana New" w:hAnsi="Angsana New" w:cs="Angsana New" w:hint="cs"/>
          <w:sz w:val="32"/>
          <w:szCs w:val="32"/>
          <w:cs/>
        </w:rPr>
        <w:t>ค้าขาย</w:t>
      </w:r>
      <w:r w:rsidR="007035E7" w:rsidRPr="00F7353C">
        <w:rPr>
          <w:rFonts w:ascii="Angsana New" w:hAnsi="Angsana New" w:cs="Angsana New" w:hint="cs"/>
          <w:sz w:val="32"/>
          <w:szCs w:val="32"/>
          <w:cs/>
        </w:rPr>
        <w:t>มากที่สุด</w:t>
      </w:r>
    </w:p>
    <w:p w:rsidR="00E45363" w:rsidRPr="00F7353C" w:rsidRDefault="00B1571C" w:rsidP="00C4492D">
      <w:pPr>
        <w:spacing w:before="240" w:after="0" w:line="240" w:lineRule="auto"/>
        <w:jc w:val="thaiDistribute"/>
        <w:rPr>
          <w:rFonts w:ascii="Angsana New" w:hAnsi="Angsana New" w:cs="Angsana New"/>
          <w:sz w:val="32"/>
          <w:szCs w:val="32"/>
          <w:cs/>
        </w:rPr>
      </w:pPr>
      <w:r w:rsidRPr="00F7353C">
        <w:rPr>
          <w:rFonts w:ascii="Angsana New" w:hAnsi="Angsana New" w:cs="Angsana New" w:hint="cs"/>
          <w:sz w:val="32"/>
          <w:szCs w:val="32"/>
          <w:cs/>
        </w:rPr>
        <w:t>สถานะความเป็นอยู่</w:t>
      </w:r>
      <w:r w:rsidR="000E055F" w:rsidRPr="00F7353C">
        <w:rPr>
          <w:rFonts w:ascii="Angsana New" w:hAnsi="Angsana New" w:cs="Angsana New" w:hint="cs"/>
          <w:sz w:val="32"/>
          <w:szCs w:val="32"/>
          <w:cs/>
        </w:rPr>
        <w:t>ของ</w:t>
      </w:r>
      <w:r w:rsidRPr="00F7353C">
        <w:rPr>
          <w:rFonts w:ascii="Angsana New" w:hAnsi="Angsana New" w:cs="Angsana New" w:hint="cs"/>
          <w:sz w:val="32"/>
          <w:szCs w:val="32"/>
          <w:cs/>
        </w:rPr>
        <w:t>ประชาชนในเขตกึ่งเมืองกึ่งชนบท พบว่า</w:t>
      </w:r>
      <w:r w:rsidRPr="00F7353C">
        <w:rPr>
          <w:rFonts w:ascii="Angsana New" w:hAnsi="Angsana New" w:cs="Angsana New"/>
          <w:sz w:val="32"/>
          <w:szCs w:val="32"/>
        </w:rPr>
        <w:t xml:space="preserve"> </w:t>
      </w:r>
      <w:r w:rsidRPr="00F7353C">
        <w:rPr>
          <w:rFonts w:ascii="Angsana New" w:hAnsi="Angsana New" w:cs="Angsana New" w:hint="cs"/>
          <w:sz w:val="32"/>
          <w:szCs w:val="32"/>
          <w:cs/>
        </w:rPr>
        <w:t>ประชาชน</w:t>
      </w:r>
      <w:r w:rsidR="000E055F" w:rsidRPr="00F7353C">
        <w:rPr>
          <w:rFonts w:ascii="Angsana New" w:hAnsi="Angsana New" w:cs="Angsana New" w:hint="cs"/>
          <w:sz w:val="32"/>
          <w:szCs w:val="32"/>
          <w:cs/>
        </w:rPr>
        <w:t xml:space="preserve">กว่าครึ่งเป็นกลุ่มผู้ที่อาศัยอยู่เดิมในพื้นที่ </w:t>
      </w:r>
      <w:r w:rsidRPr="00F7353C">
        <w:rPr>
          <w:rFonts w:ascii="Angsana New" w:hAnsi="Angsana New" w:cs="Angsana New" w:hint="cs"/>
          <w:sz w:val="32"/>
          <w:szCs w:val="32"/>
          <w:cs/>
        </w:rPr>
        <w:t>มีรายได้รวม</w:t>
      </w:r>
      <w:r w:rsidR="000E055F" w:rsidRPr="00F7353C">
        <w:rPr>
          <w:rFonts w:ascii="Angsana New" w:hAnsi="Angsana New" w:cs="Angsana New" w:hint="cs"/>
          <w:sz w:val="32"/>
          <w:szCs w:val="32"/>
          <w:cs/>
        </w:rPr>
        <w:t>ประมาณ</w:t>
      </w:r>
      <w:r w:rsidRPr="00F7353C">
        <w:rPr>
          <w:rFonts w:ascii="Angsana New" w:hAnsi="Angsana New" w:cs="Angsana New" w:hint="cs"/>
          <w:sz w:val="32"/>
          <w:szCs w:val="32"/>
          <w:cs/>
        </w:rPr>
        <w:t xml:space="preserve"> 12</w:t>
      </w:r>
      <w:r w:rsidRPr="00F7353C">
        <w:rPr>
          <w:rFonts w:ascii="Angsana New" w:hAnsi="Angsana New" w:cs="Angsana New"/>
          <w:sz w:val="32"/>
          <w:szCs w:val="32"/>
        </w:rPr>
        <w:t>,</w:t>
      </w:r>
      <w:r w:rsidRPr="00F7353C">
        <w:rPr>
          <w:rFonts w:ascii="Angsana New" w:hAnsi="Angsana New" w:cs="Angsana New" w:hint="cs"/>
          <w:sz w:val="32"/>
          <w:szCs w:val="32"/>
          <w:cs/>
        </w:rPr>
        <w:t>500 บาทต่อเดือน โดย</w:t>
      </w:r>
      <w:r w:rsidR="000E055F" w:rsidRPr="00F7353C">
        <w:rPr>
          <w:rFonts w:ascii="Angsana New" w:hAnsi="Angsana New" w:cs="Angsana New" w:hint="cs"/>
          <w:sz w:val="32"/>
          <w:szCs w:val="32"/>
          <w:cs/>
        </w:rPr>
        <w:t>อาชีพ</w:t>
      </w:r>
      <w:r w:rsidRPr="00F7353C">
        <w:rPr>
          <w:rFonts w:ascii="Angsana New" w:hAnsi="Angsana New" w:cs="Angsana New" w:hint="cs"/>
          <w:sz w:val="32"/>
          <w:szCs w:val="32"/>
          <w:cs/>
        </w:rPr>
        <w:t>ข้าราชการมีรายได้</w:t>
      </w:r>
      <w:r w:rsidRPr="00F7353C">
        <w:rPr>
          <w:rFonts w:ascii="Angsana New" w:hAnsi="Angsana New" w:cs="Angsana New"/>
          <w:sz w:val="32"/>
          <w:szCs w:val="32"/>
        </w:rPr>
        <w:t xml:space="preserve"> 15,200 </w:t>
      </w:r>
      <w:r w:rsidRPr="00F7353C">
        <w:rPr>
          <w:rFonts w:ascii="Angsana New" w:hAnsi="Angsana New" w:cs="Angsana New" w:hint="cs"/>
          <w:sz w:val="32"/>
          <w:szCs w:val="32"/>
          <w:cs/>
        </w:rPr>
        <w:t>ต่อเดือน</w:t>
      </w:r>
      <w:r w:rsidR="004B3486">
        <w:rPr>
          <w:rFonts w:ascii="Angsana New" w:hAnsi="Angsana New" w:cs="Angsana New" w:hint="cs"/>
          <w:sz w:val="32"/>
          <w:szCs w:val="32"/>
          <w:cs/>
        </w:rPr>
        <w:t xml:space="preserve"> </w:t>
      </w:r>
      <w:r w:rsidRPr="00F7353C">
        <w:rPr>
          <w:rFonts w:ascii="Angsana New" w:hAnsi="Angsana New" w:cs="Angsana New" w:hint="cs"/>
          <w:sz w:val="32"/>
          <w:szCs w:val="32"/>
          <w:cs/>
        </w:rPr>
        <w:t>พนักงานบริษัท 14</w:t>
      </w:r>
      <w:r w:rsidRPr="00F7353C">
        <w:rPr>
          <w:rFonts w:ascii="Angsana New" w:hAnsi="Angsana New" w:cs="Angsana New"/>
          <w:sz w:val="32"/>
          <w:szCs w:val="32"/>
        </w:rPr>
        <w:t>,</w:t>
      </w:r>
      <w:r w:rsidRPr="00F7353C">
        <w:rPr>
          <w:rFonts w:ascii="Angsana New" w:hAnsi="Angsana New" w:cs="Angsana New" w:hint="cs"/>
          <w:sz w:val="32"/>
          <w:szCs w:val="32"/>
          <w:cs/>
        </w:rPr>
        <w:t xml:space="preserve">500 บาทต่อเดือน ค้าขาย </w:t>
      </w:r>
      <w:r w:rsidRPr="00F7353C">
        <w:rPr>
          <w:rFonts w:ascii="Angsana New" w:hAnsi="Angsana New" w:cs="Angsana New"/>
          <w:sz w:val="32"/>
          <w:szCs w:val="32"/>
        </w:rPr>
        <w:t>13,5</w:t>
      </w:r>
      <w:r w:rsidRPr="00F7353C">
        <w:rPr>
          <w:rFonts w:ascii="Angsana New" w:hAnsi="Angsana New" w:cs="Angsana New" w:hint="cs"/>
          <w:sz w:val="32"/>
          <w:szCs w:val="32"/>
          <w:cs/>
        </w:rPr>
        <w:t>00</w:t>
      </w:r>
      <w:r w:rsidR="004B3486">
        <w:rPr>
          <w:rFonts w:ascii="Angsana New" w:hAnsi="Angsana New" w:cs="Angsana New" w:hint="cs"/>
          <w:sz w:val="32"/>
          <w:szCs w:val="32"/>
          <w:cs/>
        </w:rPr>
        <w:t xml:space="preserve"> </w:t>
      </w:r>
      <w:r w:rsidRPr="00F7353C">
        <w:rPr>
          <w:rFonts w:ascii="Angsana New" w:hAnsi="Angsana New" w:cs="Angsana New" w:hint="cs"/>
          <w:sz w:val="32"/>
          <w:szCs w:val="32"/>
          <w:cs/>
        </w:rPr>
        <w:t xml:space="preserve">บาทต่อเดือน </w:t>
      </w:r>
      <w:r w:rsidR="000E055F" w:rsidRPr="00F7353C">
        <w:rPr>
          <w:rFonts w:ascii="Angsana New" w:hAnsi="Angsana New" w:cs="Angsana New" w:hint="cs"/>
          <w:sz w:val="32"/>
          <w:szCs w:val="32"/>
          <w:cs/>
        </w:rPr>
        <w:t xml:space="preserve">และรับจ้างอิสระ </w:t>
      </w:r>
      <w:r w:rsidR="000E055F" w:rsidRPr="00F7353C">
        <w:rPr>
          <w:rFonts w:ascii="Angsana New" w:hAnsi="Angsana New" w:cs="Angsana New"/>
          <w:sz w:val="32"/>
          <w:szCs w:val="32"/>
        </w:rPr>
        <w:t>9,900</w:t>
      </w:r>
      <w:r w:rsidR="000E055F" w:rsidRPr="00F7353C">
        <w:rPr>
          <w:rFonts w:ascii="Angsana New" w:hAnsi="Angsana New" w:cs="Angsana New" w:hint="cs"/>
          <w:sz w:val="32"/>
          <w:szCs w:val="32"/>
          <w:cs/>
        </w:rPr>
        <w:t xml:space="preserve"> บาทต่อเดือน</w:t>
      </w:r>
      <w:r w:rsidR="004B3486">
        <w:rPr>
          <w:rFonts w:ascii="Angsana New" w:hAnsi="Angsana New" w:cs="Angsana New" w:hint="cs"/>
          <w:sz w:val="32"/>
          <w:szCs w:val="32"/>
          <w:cs/>
        </w:rPr>
        <w:t xml:space="preserve"> </w:t>
      </w:r>
      <w:r w:rsidRPr="00F7353C">
        <w:rPr>
          <w:rFonts w:ascii="Angsana New" w:hAnsi="Angsana New" w:cs="Angsana New" w:hint="cs"/>
          <w:sz w:val="32"/>
          <w:szCs w:val="32"/>
          <w:cs/>
        </w:rPr>
        <w:t>มีภาระหนี้สินรวมเฉลี่ย 281</w:t>
      </w:r>
      <w:r w:rsidRPr="00F7353C">
        <w:rPr>
          <w:rFonts w:ascii="Angsana New" w:hAnsi="Angsana New" w:cs="Angsana New"/>
          <w:sz w:val="32"/>
          <w:szCs w:val="32"/>
        </w:rPr>
        <w:t>,</w:t>
      </w:r>
      <w:r w:rsidRPr="00F7353C">
        <w:rPr>
          <w:rFonts w:ascii="Angsana New" w:hAnsi="Angsana New" w:cs="Angsana New" w:hint="cs"/>
          <w:sz w:val="32"/>
          <w:szCs w:val="32"/>
          <w:cs/>
        </w:rPr>
        <w:t>000 บาท โดย</w:t>
      </w:r>
      <w:r w:rsidR="00A45E86" w:rsidRPr="00F7353C">
        <w:rPr>
          <w:rFonts w:ascii="Angsana New" w:hAnsi="Angsana New" w:cs="Angsana New" w:hint="cs"/>
          <w:sz w:val="32"/>
          <w:szCs w:val="32"/>
          <w:cs/>
        </w:rPr>
        <w:t>เป็น</w:t>
      </w:r>
      <w:r w:rsidRPr="00F7353C">
        <w:rPr>
          <w:rFonts w:ascii="Angsana New" w:hAnsi="Angsana New" w:cs="Angsana New" w:hint="cs"/>
          <w:sz w:val="32"/>
          <w:szCs w:val="32"/>
          <w:cs/>
        </w:rPr>
        <w:t>ภาระหนี้สิน</w:t>
      </w:r>
      <w:r w:rsidR="00A45E86" w:rsidRPr="00F7353C">
        <w:rPr>
          <w:rFonts w:ascii="Angsana New" w:hAnsi="Angsana New" w:cs="Angsana New" w:hint="cs"/>
          <w:sz w:val="32"/>
          <w:szCs w:val="32"/>
          <w:cs/>
        </w:rPr>
        <w:t>ที่เกิดจากการ</w:t>
      </w:r>
      <w:r w:rsidRPr="00F7353C">
        <w:rPr>
          <w:rFonts w:ascii="Angsana New" w:hAnsi="Angsana New" w:cs="Angsana New" w:hint="cs"/>
          <w:sz w:val="32"/>
          <w:szCs w:val="32"/>
          <w:cs/>
        </w:rPr>
        <w:t>ซื้อรถยนต์ รถจักรยานยนต์มากที่สุด ประชาชน</w:t>
      </w:r>
      <w:r w:rsidR="005D3A86" w:rsidRPr="00F7353C">
        <w:rPr>
          <w:rFonts w:ascii="Angsana New" w:hAnsi="Angsana New" w:cs="Angsana New" w:hint="cs"/>
          <w:sz w:val="32"/>
          <w:szCs w:val="32"/>
          <w:cs/>
        </w:rPr>
        <w:t>ส่วนใหญ่</w:t>
      </w:r>
      <w:r w:rsidRPr="00F7353C">
        <w:rPr>
          <w:rFonts w:ascii="Angsana New" w:hAnsi="Angsana New" w:cs="Angsana New" w:hint="cs"/>
          <w:sz w:val="32"/>
          <w:szCs w:val="32"/>
          <w:cs/>
        </w:rPr>
        <w:t>มีการครอบครองที่อยู่อาศัย</w:t>
      </w:r>
      <w:r w:rsidR="000D4284" w:rsidRPr="00F7353C">
        <w:rPr>
          <w:rFonts w:ascii="Angsana New" w:hAnsi="Angsana New" w:cs="Angsana New" w:hint="cs"/>
          <w:sz w:val="32"/>
          <w:szCs w:val="32"/>
          <w:cs/>
        </w:rPr>
        <w:t>เป็นของตนเอง</w:t>
      </w:r>
      <w:r w:rsidRPr="00F7353C">
        <w:rPr>
          <w:rFonts w:ascii="Angsana New" w:hAnsi="Angsana New" w:cs="Angsana New" w:hint="cs"/>
          <w:sz w:val="32"/>
          <w:szCs w:val="32"/>
          <w:cs/>
        </w:rPr>
        <w:t xml:space="preserve"> มีการเข้าร่วมเป็นสมาชิกกลุ่มในชุมชน เช่น กลุ</w:t>
      </w:r>
      <w:r w:rsidR="00490F28" w:rsidRPr="00F7353C">
        <w:rPr>
          <w:rFonts w:ascii="Angsana New" w:hAnsi="Angsana New" w:cs="Angsana New" w:hint="cs"/>
          <w:sz w:val="32"/>
          <w:szCs w:val="32"/>
          <w:cs/>
        </w:rPr>
        <w:t xml:space="preserve">่มพัฒนาสตรี กลุ่มกองทุนหมู่บ้าน </w:t>
      </w:r>
      <w:r w:rsidRPr="00F7353C">
        <w:rPr>
          <w:rFonts w:ascii="Angsana New" w:hAnsi="Angsana New" w:cs="Angsana New" w:hint="cs"/>
          <w:sz w:val="32"/>
          <w:szCs w:val="32"/>
          <w:cs/>
        </w:rPr>
        <w:t>มี</w:t>
      </w:r>
      <w:r w:rsidR="007C7214" w:rsidRPr="00F7353C">
        <w:rPr>
          <w:rFonts w:ascii="Angsana New" w:hAnsi="Angsana New" w:cs="Angsana New" w:hint="cs"/>
          <w:sz w:val="32"/>
          <w:szCs w:val="32"/>
          <w:cs/>
        </w:rPr>
        <w:t>ก</w:t>
      </w:r>
      <w:r w:rsidRPr="00F7353C">
        <w:rPr>
          <w:rFonts w:ascii="Angsana New" w:hAnsi="Angsana New" w:cs="Angsana New" w:hint="cs"/>
          <w:sz w:val="32"/>
          <w:szCs w:val="32"/>
          <w:cs/>
        </w:rPr>
        <w:t xml:space="preserve">ารร่วมกิจกรรมทางศาสนาต่างๆ เช่น ทำบุญ งานประเพณีสำคัญต่างๆ </w:t>
      </w:r>
      <w:r w:rsidR="00370F48" w:rsidRPr="00F7353C">
        <w:rPr>
          <w:rFonts w:ascii="Angsana New" w:hAnsi="Angsana New" w:cs="Angsana New" w:hint="cs"/>
          <w:sz w:val="32"/>
          <w:szCs w:val="32"/>
          <w:cs/>
        </w:rPr>
        <w:t>และ</w:t>
      </w:r>
      <w:r w:rsidRPr="00F7353C">
        <w:rPr>
          <w:rFonts w:ascii="Angsana New" w:hAnsi="Angsana New" w:cs="Angsana New" w:hint="cs"/>
          <w:sz w:val="32"/>
          <w:szCs w:val="32"/>
          <w:cs/>
        </w:rPr>
        <w:t>มีการเข้าร่วมกิจกรรมของชุมชนบ้าง เช่น การประชุมหมู</w:t>
      </w:r>
      <w:r w:rsidR="000E055F" w:rsidRPr="00F7353C">
        <w:rPr>
          <w:rFonts w:ascii="Angsana New" w:hAnsi="Angsana New" w:cs="Angsana New" w:hint="cs"/>
          <w:sz w:val="32"/>
          <w:szCs w:val="32"/>
          <w:cs/>
        </w:rPr>
        <w:t>่บ้าน หรือกิจกรรมต่างๆ</w:t>
      </w:r>
      <w:r w:rsidR="00B41075">
        <w:rPr>
          <w:rFonts w:ascii="Angsana New" w:hAnsi="Angsana New" w:cs="Angsana New" w:hint="cs"/>
          <w:sz w:val="32"/>
          <w:szCs w:val="32"/>
          <w:cs/>
        </w:rPr>
        <w:t xml:space="preserve"> </w:t>
      </w:r>
      <w:r w:rsidR="000E055F" w:rsidRPr="00F7353C">
        <w:rPr>
          <w:rFonts w:ascii="Angsana New" w:hAnsi="Angsana New" w:cs="Angsana New" w:hint="cs"/>
          <w:sz w:val="32"/>
          <w:szCs w:val="32"/>
          <w:cs/>
        </w:rPr>
        <w:t>ที่จัดโดยเทศบาล</w:t>
      </w:r>
    </w:p>
    <w:p w:rsidR="00C72152" w:rsidRPr="00F7353C" w:rsidRDefault="009D4076" w:rsidP="00C4492D">
      <w:pPr>
        <w:autoSpaceDE w:val="0"/>
        <w:autoSpaceDN w:val="0"/>
        <w:adjustRightInd w:val="0"/>
        <w:spacing w:before="240" w:after="0" w:line="240" w:lineRule="auto"/>
        <w:jc w:val="thaiDistribute"/>
        <w:rPr>
          <w:rFonts w:ascii="Angsana New" w:hAnsi="Angsana New" w:cs="Angsana New"/>
          <w:sz w:val="32"/>
          <w:szCs w:val="32"/>
        </w:rPr>
      </w:pPr>
      <w:r w:rsidRPr="00F7353C">
        <w:rPr>
          <w:rFonts w:ascii="Angsana New" w:hAnsi="Angsana New" w:cs="Angsana New" w:hint="cs"/>
          <w:sz w:val="32"/>
          <w:szCs w:val="32"/>
          <w:cs/>
        </w:rPr>
        <w:lastRenderedPageBreak/>
        <w:t>ระดับ</w:t>
      </w:r>
      <w:r w:rsidRPr="00F7353C">
        <w:rPr>
          <w:rFonts w:ascii="Angsana New" w:hAnsi="Angsana New" w:cs="Angsana New"/>
          <w:sz w:val="32"/>
          <w:szCs w:val="32"/>
          <w:cs/>
        </w:rPr>
        <w:t>คุณภาพชีวิต</w:t>
      </w:r>
      <w:r w:rsidRPr="00F7353C">
        <w:rPr>
          <w:rFonts w:ascii="Angsana New" w:hAnsi="Angsana New" w:cs="Angsana New" w:hint="cs"/>
          <w:sz w:val="32"/>
          <w:szCs w:val="32"/>
          <w:cs/>
        </w:rPr>
        <w:t>โดยรวมของ</w:t>
      </w:r>
      <w:r w:rsidR="000644C5" w:rsidRPr="00F7353C">
        <w:rPr>
          <w:rFonts w:ascii="Angsana New" w:hAnsi="Angsana New" w:cs="Angsana New" w:hint="cs"/>
          <w:sz w:val="32"/>
          <w:szCs w:val="32"/>
          <w:cs/>
        </w:rPr>
        <w:t>ประชาชน</w:t>
      </w:r>
      <w:r w:rsidRPr="00F7353C">
        <w:rPr>
          <w:rFonts w:ascii="Angsana New" w:hAnsi="Angsana New" w:cs="Angsana New"/>
          <w:sz w:val="32"/>
          <w:szCs w:val="32"/>
          <w:cs/>
        </w:rPr>
        <w:t>อยู่ในระดับ</w:t>
      </w:r>
      <w:r w:rsidRPr="00F7353C">
        <w:rPr>
          <w:rFonts w:ascii="Angsana New" w:hAnsi="Angsana New" w:cs="Angsana New" w:hint="cs"/>
          <w:sz w:val="32"/>
          <w:szCs w:val="32"/>
          <w:cs/>
        </w:rPr>
        <w:t xml:space="preserve">ปานกลาง </w:t>
      </w:r>
      <w:r w:rsidR="000644C5" w:rsidRPr="00F7353C">
        <w:rPr>
          <w:rFonts w:ascii="Angsana New" w:hAnsi="Angsana New" w:cs="Angsana New" w:hint="cs"/>
          <w:sz w:val="32"/>
          <w:szCs w:val="32"/>
          <w:cs/>
        </w:rPr>
        <w:t>โดย</w:t>
      </w:r>
      <w:r w:rsidR="00D46179" w:rsidRPr="00F7353C">
        <w:rPr>
          <w:rFonts w:ascii="Angsana New" w:hAnsi="Angsana New" w:cs="Angsana New" w:hint="cs"/>
          <w:sz w:val="32"/>
          <w:szCs w:val="32"/>
          <w:cs/>
        </w:rPr>
        <w:t>มี</w:t>
      </w:r>
      <w:r w:rsidRPr="00F7353C">
        <w:rPr>
          <w:rFonts w:ascii="Angsana New" w:hAnsi="Angsana New" w:cs="Angsana New" w:hint="cs"/>
          <w:sz w:val="32"/>
          <w:szCs w:val="32"/>
          <w:cs/>
        </w:rPr>
        <w:t>คุณภาพชีวิตด้านสังคม</w:t>
      </w:r>
      <w:r w:rsidRPr="00F7353C">
        <w:rPr>
          <w:rFonts w:ascii="Angsana New" w:hAnsi="Angsana New" w:cs="Angsana New"/>
          <w:sz w:val="32"/>
          <w:szCs w:val="32"/>
          <w:cs/>
        </w:rPr>
        <w:t>มี</w:t>
      </w:r>
      <w:r w:rsidR="00D46179" w:rsidRPr="00F7353C">
        <w:rPr>
          <w:rFonts w:ascii="Angsana New" w:hAnsi="Angsana New" w:cs="Angsana New" w:hint="cs"/>
          <w:sz w:val="32"/>
          <w:szCs w:val="32"/>
          <w:cs/>
        </w:rPr>
        <w:t>ระดับ</w:t>
      </w:r>
      <w:r w:rsidRPr="00F7353C">
        <w:rPr>
          <w:rFonts w:ascii="Angsana New" w:hAnsi="Angsana New" w:cs="Angsana New"/>
          <w:sz w:val="32"/>
          <w:szCs w:val="32"/>
          <w:cs/>
        </w:rPr>
        <w:t>คะแนน</w:t>
      </w:r>
      <w:r w:rsidR="00D46179" w:rsidRPr="00F7353C">
        <w:rPr>
          <w:rFonts w:ascii="Angsana New" w:hAnsi="Angsana New" w:cs="Angsana New"/>
          <w:sz w:val="32"/>
          <w:szCs w:val="32"/>
          <w:cs/>
        </w:rPr>
        <w:t>มากที่สุด</w:t>
      </w:r>
      <w:r w:rsidRPr="00F7353C">
        <w:rPr>
          <w:rFonts w:ascii="Angsana New" w:hAnsi="Angsana New" w:cs="Angsana New"/>
          <w:sz w:val="32"/>
          <w:szCs w:val="32"/>
        </w:rPr>
        <w:t xml:space="preserve"> </w:t>
      </w:r>
      <w:r w:rsidRPr="00F7353C">
        <w:rPr>
          <w:rFonts w:ascii="Angsana New" w:hAnsi="Angsana New" w:cs="Angsana New"/>
          <w:sz w:val="32"/>
          <w:szCs w:val="32"/>
          <w:cs/>
        </w:rPr>
        <w:t>รองลงมาคือ</w:t>
      </w:r>
      <w:r w:rsidRPr="00F7353C">
        <w:rPr>
          <w:rFonts w:ascii="Angsana New" w:hAnsi="Angsana New" w:cs="Angsana New" w:hint="cs"/>
          <w:sz w:val="32"/>
          <w:szCs w:val="32"/>
          <w:cs/>
        </w:rPr>
        <w:t>คุณภาพชีวิต</w:t>
      </w:r>
      <w:r w:rsidRPr="00F7353C">
        <w:rPr>
          <w:rFonts w:ascii="Angsana New" w:hAnsi="Angsana New" w:cs="Angsana New"/>
          <w:sz w:val="32"/>
          <w:szCs w:val="32"/>
          <w:cs/>
        </w:rPr>
        <w:t>ด้านสิ่งแวดล้อม</w:t>
      </w:r>
      <w:r w:rsidRPr="00F7353C">
        <w:rPr>
          <w:rFonts w:ascii="Angsana New" w:hAnsi="Angsana New" w:cs="Angsana New"/>
          <w:sz w:val="32"/>
          <w:szCs w:val="32"/>
        </w:rPr>
        <w:t xml:space="preserve"> </w:t>
      </w:r>
      <w:r w:rsidRPr="00F7353C">
        <w:rPr>
          <w:rFonts w:ascii="Angsana New" w:hAnsi="Angsana New" w:cs="Angsana New"/>
          <w:sz w:val="32"/>
          <w:szCs w:val="32"/>
          <w:cs/>
        </w:rPr>
        <w:t>ด้านสุขภาพ</w:t>
      </w:r>
      <w:r w:rsidRPr="00F7353C">
        <w:rPr>
          <w:rFonts w:ascii="Angsana New" w:hAnsi="Angsana New" w:cs="Angsana New" w:hint="cs"/>
          <w:sz w:val="32"/>
          <w:szCs w:val="32"/>
          <w:cs/>
        </w:rPr>
        <w:t>อนามัย</w:t>
      </w:r>
      <w:r w:rsidR="004B3486">
        <w:rPr>
          <w:rFonts w:ascii="Angsana New" w:hAnsi="Angsana New" w:cs="Angsana New" w:hint="cs"/>
          <w:sz w:val="32"/>
          <w:szCs w:val="32"/>
          <w:cs/>
        </w:rPr>
        <w:t xml:space="preserve"> </w:t>
      </w:r>
      <w:r w:rsidRPr="00F7353C">
        <w:rPr>
          <w:rFonts w:ascii="Angsana New" w:hAnsi="Angsana New" w:cs="Angsana New"/>
          <w:sz w:val="32"/>
          <w:szCs w:val="32"/>
          <w:cs/>
        </w:rPr>
        <w:t>ด้าน</w:t>
      </w:r>
      <w:r w:rsidRPr="00F7353C">
        <w:rPr>
          <w:rFonts w:ascii="Angsana New" w:hAnsi="Angsana New" w:cs="Angsana New" w:hint="cs"/>
          <w:sz w:val="32"/>
          <w:szCs w:val="32"/>
          <w:cs/>
        </w:rPr>
        <w:t>เศรษฐกิจ และด้านการทำงาน</w:t>
      </w:r>
      <w:r w:rsidR="004B3486">
        <w:rPr>
          <w:rFonts w:ascii="Angsana New" w:hAnsi="Angsana New" w:cs="Angsana New" w:hint="cs"/>
          <w:sz w:val="32"/>
          <w:szCs w:val="32"/>
          <w:cs/>
        </w:rPr>
        <w:t xml:space="preserve"> </w:t>
      </w:r>
      <w:r w:rsidRPr="00F7353C">
        <w:rPr>
          <w:rFonts w:ascii="Angsana New" w:hAnsi="Angsana New" w:cs="Angsana New" w:hint="cs"/>
          <w:sz w:val="32"/>
          <w:szCs w:val="32"/>
          <w:cs/>
        </w:rPr>
        <w:t>ตามลำดับ</w:t>
      </w:r>
      <w:r w:rsidR="004B3486">
        <w:rPr>
          <w:rFonts w:ascii="Angsana New" w:hAnsi="Angsana New" w:cs="Angsana New" w:hint="cs"/>
          <w:sz w:val="32"/>
          <w:szCs w:val="32"/>
          <w:cs/>
        </w:rPr>
        <w:t xml:space="preserve"> </w:t>
      </w:r>
      <w:r w:rsidR="00C72152" w:rsidRPr="00F7353C">
        <w:rPr>
          <w:rFonts w:ascii="Angsana New" w:hAnsi="Angsana New" w:cs="Angsana New" w:hint="cs"/>
          <w:sz w:val="32"/>
          <w:szCs w:val="32"/>
          <w:cs/>
        </w:rPr>
        <w:t>คุณภาพชีวิตด้านสังคม</w:t>
      </w:r>
      <w:r w:rsidR="000644C5" w:rsidRPr="00F7353C">
        <w:rPr>
          <w:rFonts w:ascii="Angsana New" w:hAnsi="Angsana New" w:cs="Angsana New" w:hint="cs"/>
          <w:sz w:val="32"/>
          <w:szCs w:val="32"/>
          <w:cs/>
        </w:rPr>
        <w:t xml:space="preserve"> พบว่า</w:t>
      </w:r>
      <w:r w:rsidR="00C5530F" w:rsidRPr="00F7353C">
        <w:rPr>
          <w:rFonts w:ascii="Angsana New" w:hAnsi="Angsana New" w:cs="Angsana New" w:hint="cs"/>
          <w:sz w:val="32"/>
          <w:szCs w:val="32"/>
          <w:cs/>
        </w:rPr>
        <w:t xml:space="preserve"> </w:t>
      </w:r>
      <w:r w:rsidR="000644C5" w:rsidRPr="00F7353C">
        <w:rPr>
          <w:rFonts w:ascii="Angsana New" w:hAnsi="Angsana New" w:cs="Angsana New" w:hint="cs"/>
          <w:sz w:val="32"/>
          <w:szCs w:val="32"/>
          <w:cs/>
        </w:rPr>
        <w:t>ประชาชน</w:t>
      </w:r>
      <w:r w:rsidR="00C5530F" w:rsidRPr="00F7353C">
        <w:rPr>
          <w:rFonts w:ascii="Angsana New" w:hAnsi="Angsana New" w:cs="Angsana New" w:hint="cs"/>
          <w:sz w:val="32"/>
          <w:szCs w:val="32"/>
          <w:cs/>
        </w:rPr>
        <w:t>มีความสัมพันธ์และผูกพัน</w:t>
      </w:r>
      <w:r w:rsidR="00C72152" w:rsidRPr="00F7353C">
        <w:rPr>
          <w:rFonts w:ascii="Angsana New" w:hAnsi="Angsana New" w:cs="Angsana New" w:hint="cs"/>
          <w:sz w:val="32"/>
          <w:szCs w:val="32"/>
          <w:cs/>
        </w:rPr>
        <w:t>กับสถาบันครอบครัว ชุมชน กลุ่มสมาคม และที่ทำงาน และยังรู้สึกว่ามีความเท่าเทียมกันในการพัฒนาตนเอง</w:t>
      </w:r>
      <w:r w:rsidR="004B3486">
        <w:rPr>
          <w:rFonts w:ascii="Angsana New" w:hAnsi="Angsana New" w:cs="Angsana New" w:hint="cs"/>
          <w:sz w:val="32"/>
          <w:szCs w:val="32"/>
          <w:cs/>
        </w:rPr>
        <w:t xml:space="preserve"> </w:t>
      </w:r>
      <w:r w:rsidR="00C5530F" w:rsidRPr="00F7353C">
        <w:rPr>
          <w:rFonts w:ascii="Angsana New" w:hAnsi="Angsana New" w:cs="Angsana New" w:hint="cs"/>
          <w:sz w:val="32"/>
          <w:szCs w:val="32"/>
          <w:cs/>
        </w:rPr>
        <w:t>คุณภาพชีวิต</w:t>
      </w:r>
      <w:r w:rsidR="00C72152" w:rsidRPr="00F7353C">
        <w:rPr>
          <w:rFonts w:ascii="Angsana New" w:hAnsi="Angsana New" w:cs="Angsana New"/>
          <w:sz w:val="32"/>
          <w:szCs w:val="32"/>
          <w:cs/>
        </w:rPr>
        <w:t>ด้านสิ่งแวดล้อม</w:t>
      </w:r>
      <w:r w:rsidR="00C72152" w:rsidRPr="00F7353C">
        <w:rPr>
          <w:rFonts w:ascii="Angsana New" w:hAnsi="Angsana New" w:cs="Angsana New"/>
          <w:sz w:val="32"/>
          <w:szCs w:val="32"/>
        </w:rPr>
        <w:t xml:space="preserve"> </w:t>
      </w:r>
      <w:r w:rsidR="000644C5" w:rsidRPr="00F7353C">
        <w:rPr>
          <w:rFonts w:ascii="Angsana New" w:hAnsi="Angsana New" w:cs="Angsana New" w:hint="cs"/>
          <w:sz w:val="32"/>
          <w:szCs w:val="32"/>
          <w:cs/>
        </w:rPr>
        <w:t xml:space="preserve">พบว่า </w:t>
      </w:r>
      <w:r w:rsidR="00C5530F" w:rsidRPr="00F7353C">
        <w:rPr>
          <w:rFonts w:ascii="Angsana New" w:hAnsi="Angsana New" w:cs="Angsana New" w:hint="cs"/>
          <w:sz w:val="32"/>
          <w:szCs w:val="32"/>
          <w:cs/>
        </w:rPr>
        <w:t>ประชาชน</w:t>
      </w:r>
      <w:r w:rsidR="000644C5" w:rsidRPr="00F7353C">
        <w:rPr>
          <w:rFonts w:ascii="Angsana New" w:hAnsi="Angsana New" w:cs="Angsana New" w:hint="cs"/>
          <w:sz w:val="32"/>
          <w:szCs w:val="32"/>
          <w:cs/>
        </w:rPr>
        <w:t>ได้รับผลกระทบจากมลภาวะ</w:t>
      </w:r>
      <w:r w:rsidR="00C72152" w:rsidRPr="00F7353C">
        <w:rPr>
          <w:rFonts w:ascii="Angsana New" w:hAnsi="Angsana New" w:cs="Angsana New" w:hint="cs"/>
          <w:sz w:val="32"/>
          <w:szCs w:val="32"/>
          <w:cs/>
        </w:rPr>
        <w:t>ทางอากาศ และมลภาวะทางน้ำอยู่</w:t>
      </w:r>
      <w:r w:rsidR="004B3486">
        <w:rPr>
          <w:rFonts w:ascii="Angsana New" w:hAnsi="Angsana New" w:cs="Angsana New" w:hint="cs"/>
          <w:sz w:val="32"/>
          <w:szCs w:val="32"/>
          <w:cs/>
        </w:rPr>
        <w:t xml:space="preserve"> </w:t>
      </w:r>
      <w:r w:rsidR="00C5530F" w:rsidRPr="00F7353C">
        <w:rPr>
          <w:rFonts w:ascii="Angsana New" w:hAnsi="Angsana New" w:cs="Angsana New" w:hint="cs"/>
          <w:sz w:val="32"/>
          <w:szCs w:val="32"/>
          <w:cs/>
        </w:rPr>
        <w:t>คุณภาพชีวิต</w:t>
      </w:r>
      <w:r w:rsidR="00C72152" w:rsidRPr="00F7353C">
        <w:rPr>
          <w:rFonts w:ascii="Angsana New" w:hAnsi="Angsana New" w:cs="Angsana New"/>
          <w:sz w:val="32"/>
          <w:szCs w:val="32"/>
          <w:cs/>
        </w:rPr>
        <w:t>ด้านสุขภาพ</w:t>
      </w:r>
      <w:r w:rsidR="00C72152" w:rsidRPr="00F7353C">
        <w:rPr>
          <w:rFonts w:ascii="Angsana New" w:hAnsi="Angsana New" w:cs="Angsana New" w:hint="cs"/>
          <w:sz w:val="32"/>
          <w:szCs w:val="32"/>
          <w:cs/>
        </w:rPr>
        <w:t xml:space="preserve">อนามัย </w:t>
      </w:r>
      <w:r w:rsidR="004C1F7A" w:rsidRPr="00F7353C">
        <w:rPr>
          <w:rFonts w:ascii="Angsana New" w:hAnsi="Angsana New" w:cs="Angsana New" w:hint="cs"/>
          <w:sz w:val="32"/>
          <w:szCs w:val="32"/>
          <w:cs/>
        </w:rPr>
        <w:t xml:space="preserve">พบว่า </w:t>
      </w:r>
      <w:r w:rsidR="00C72152" w:rsidRPr="00F7353C">
        <w:rPr>
          <w:rFonts w:ascii="Angsana New" w:hAnsi="Angsana New" w:cs="Angsana New" w:hint="cs"/>
          <w:sz w:val="32"/>
          <w:szCs w:val="32"/>
          <w:cs/>
        </w:rPr>
        <w:t xml:space="preserve">ประชาชนมีการพักผ่อนที่เหมาะสม </w:t>
      </w:r>
      <w:r w:rsidR="004C1F7A" w:rsidRPr="00F7353C">
        <w:rPr>
          <w:rFonts w:ascii="Angsana New" w:hAnsi="Angsana New" w:cs="Angsana New" w:hint="cs"/>
          <w:sz w:val="32"/>
          <w:szCs w:val="32"/>
          <w:cs/>
        </w:rPr>
        <w:t>แต่</w:t>
      </w:r>
      <w:r w:rsidR="00D46179" w:rsidRPr="00F7353C">
        <w:rPr>
          <w:rFonts w:ascii="Angsana New" w:hAnsi="Angsana New" w:cs="Angsana New" w:hint="cs"/>
          <w:sz w:val="32"/>
          <w:szCs w:val="32"/>
          <w:cs/>
        </w:rPr>
        <w:t>ยังมีบางคนมีการดื่มสุราและ</w:t>
      </w:r>
      <w:r w:rsidR="00AB0F48" w:rsidRPr="00F7353C">
        <w:rPr>
          <w:rFonts w:ascii="Angsana New" w:hAnsi="Angsana New" w:cs="Angsana New" w:hint="cs"/>
          <w:sz w:val="32"/>
          <w:szCs w:val="32"/>
          <w:cs/>
        </w:rPr>
        <w:t>สูบบุหรี่</w:t>
      </w:r>
      <w:r w:rsidR="004B3486">
        <w:rPr>
          <w:rFonts w:ascii="Angsana New" w:hAnsi="Angsana New" w:cs="Angsana New" w:hint="cs"/>
          <w:sz w:val="32"/>
          <w:szCs w:val="32"/>
          <w:cs/>
        </w:rPr>
        <w:t xml:space="preserve"> </w:t>
      </w:r>
      <w:r w:rsidR="00C5530F" w:rsidRPr="00F7353C">
        <w:rPr>
          <w:rFonts w:ascii="Angsana New" w:hAnsi="Angsana New" w:cs="Angsana New" w:hint="cs"/>
          <w:sz w:val="32"/>
          <w:szCs w:val="32"/>
          <w:cs/>
        </w:rPr>
        <w:t>คุณภาพชีวิต</w:t>
      </w:r>
      <w:r w:rsidR="00C72152" w:rsidRPr="00F7353C">
        <w:rPr>
          <w:rFonts w:ascii="Angsana New" w:hAnsi="Angsana New" w:cs="Angsana New"/>
          <w:sz w:val="32"/>
          <w:szCs w:val="32"/>
          <w:cs/>
        </w:rPr>
        <w:t>ด้าน</w:t>
      </w:r>
      <w:r w:rsidR="00C72152" w:rsidRPr="00F7353C">
        <w:rPr>
          <w:rFonts w:ascii="Angsana New" w:hAnsi="Angsana New" w:cs="Angsana New" w:hint="cs"/>
          <w:sz w:val="32"/>
          <w:szCs w:val="32"/>
          <w:cs/>
        </w:rPr>
        <w:t>เศรษฐกิจ</w:t>
      </w:r>
      <w:r w:rsidR="00C72152" w:rsidRPr="00F7353C">
        <w:rPr>
          <w:rFonts w:ascii="Angsana New" w:hAnsi="Angsana New" w:cs="Angsana New"/>
          <w:sz w:val="32"/>
          <w:szCs w:val="32"/>
        </w:rPr>
        <w:t xml:space="preserve"> </w:t>
      </w:r>
      <w:r w:rsidR="00C72152" w:rsidRPr="00F7353C">
        <w:rPr>
          <w:rFonts w:ascii="Angsana New" w:hAnsi="Angsana New" w:cs="Angsana New" w:hint="cs"/>
          <w:sz w:val="32"/>
          <w:szCs w:val="32"/>
          <w:cs/>
        </w:rPr>
        <w:t>พบว่า ปร</w:t>
      </w:r>
      <w:r w:rsidR="000644C5" w:rsidRPr="00F7353C">
        <w:rPr>
          <w:rFonts w:ascii="Angsana New" w:hAnsi="Angsana New" w:cs="Angsana New" w:hint="cs"/>
          <w:sz w:val="32"/>
          <w:szCs w:val="32"/>
          <w:cs/>
        </w:rPr>
        <w:t>ะชาชนมีสัดส่วนรายจ่ายต่อรายได้มาก</w:t>
      </w:r>
      <w:r w:rsidR="00C72152" w:rsidRPr="00F7353C">
        <w:rPr>
          <w:rFonts w:ascii="Angsana New" w:hAnsi="Angsana New" w:cs="Angsana New" w:hint="cs"/>
          <w:sz w:val="32"/>
          <w:szCs w:val="32"/>
          <w:cs/>
        </w:rPr>
        <w:t xml:space="preserve"> ทำให้คุณภาพชีวิตด้านเศรษฐกิจไม่ดีเท่าที่ควร</w:t>
      </w:r>
      <w:r w:rsidR="004B3486">
        <w:rPr>
          <w:rFonts w:ascii="Angsana New" w:hAnsi="Angsana New" w:cs="Angsana New" w:hint="cs"/>
          <w:sz w:val="32"/>
          <w:szCs w:val="32"/>
          <w:cs/>
        </w:rPr>
        <w:t xml:space="preserve"> </w:t>
      </w:r>
      <w:r w:rsidR="004C1F7A" w:rsidRPr="00F7353C">
        <w:rPr>
          <w:rFonts w:ascii="Angsana New" w:hAnsi="Angsana New" w:cs="Angsana New" w:hint="cs"/>
          <w:sz w:val="32"/>
          <w:szCs w:val="32"/>
          <w:cs/>
        </w:rPr>
        <w:t xml:space="preserve">คุณภาพชีวิตด้านการทำงาน </w:t>
      </w:r>
      <w:r w:rsidR="00C72152" w:rsidRPr="00F7353C">
        <w:rPr>
          <w:rFonts w:ascii="Angsana New" w:hAnsi="Angsana New" w:cs="Angsana New" w:hint="cs"/>
          <w:sz w:val="32"/>
          <w:szCs w:val="32"/>
          <w:cs/>
        </w:rPr>
        <w:t>พบว่า ประชาชนมีค</w:t>
      </w:r>
      <w:r w:rsidR="000644C5" w:rsidRPr="00F7353C">
        <w:rPr>
          <w:rFonts w:ascii="Angsana New" w:hAnsi="Angsana New" w:cs="Angsana New" w:hint="cs"/>
          <w:sz w:val="32"/>
          <w:szCs w:val="32"/>
          <w:cs/>
        </w:rPr>
        <w:t>วามปลอดภัยในการทำงาน แต่</w:t>
      </w:r>
      <w:r w:rsidR="00C72152" w:rsidRPr="00F7353C">
        <w:rPr>
          <w:rFonts w:ascii="Angsana New" w:hAnsi="Angsana New" w:cs="Angsana New" w:hint="cs"/>
          <w:sz w:val="32"/>
          <w:szCs w:val="32"/>
          <w:cs/>
        </w:rPr>
        <w:t>จาก</w:t>
      </w:r>
      <w:r w:rsidR="000644C5" w:rsidRPr="00F7353C">
        <w:rPr>
          <w:rFonts w:ascii="Angsana New" w:hAnsi="Angsana New" w:cs="Angsana New" w:hint="cs"/>
          <w:sz w:val="32"/>
          <w:szCs w:val="32"/>
          <w:cs/>
        </w:rPr>
        <w:t>การที่ประชาชนส่วนใหญ่</w:t>
      </w:r>
      <w:r w:rsidR="00C72152" w:rsidRPr="00F7353C">
        <w:rPr>
          <w:rFonts w:ascii="Angsana New" w:hAnsi="Angsana New" w:cs="Angsana New" w:hint="cs"/>
          <w:sz w:val="32"/>
          <w:szCs w:val="32"/>
          <w:cs/>
        </w:rPr>
        <w:t>ประกอบอาชีพค้าขายและรับจ้าง จึง</w:t>
      </w:r>
      <w:r w:rsidR="00AB0F48" w:rsidRPr="00F7353C">
        <w:rPr>
          <w:rFonts w:ascii="Angsana New" w:hAnsi="Angsana New" w:cs="Angsana New" w:hint="cs"/>
          <w:sz w:val="32"/>
          <w:szCs w:val="32"/>
          <w:cs/>
        </w:rPr>
        <w:t>ไม่อยู่ในระบบส</w:t>
      </w:r>
      <w:r w:rsidR="00C72152" w:rsidRPr="00F7353C">
        <w:rPr>
          <w:rFonts w:ascii="Angsana New" w:hAnsi="Angsana New" w:cs="Angsana New" w:hint="cs"/>
          <w:sz w:val="32"/>
          <w:szCs w:val="32"/>
          <w:cs/>
        </w:rPr>
        <w:t>วัสดิการสังคม</w:t>
      </w:r>
      <w:r w:rsidR="004B3486">
        <w:rPr>
          <w:rFonts w:ascii="Angsana New" w:hAnsi="Angsana New" w:cs="Angsana New" w:hint="cs"/>
          <w:sz w:val="32"/>
          <w:szCs w:val="32"/>
          <w:cs/>
        </w:rPr>
        <w:t xml:space="preserve"> </w:t>
      </w:r>
      <w:r w:rsidR="00370F48" w:rsidRPr="00F7353C">
        <w:rPr>
          <w:rFonts w:ascii="Angsana New" w:hAnsi="Angsana New" w:cs="Angsana New" w:hint="cs"/>
          <w:sz w:val="32"/>
          <w:szCs w:val="32"/>
          <w:cs/>
        </w:rPr>
        <w:t>อีกทั้ง</w:t>
      </w:r>
      <w:r w:rsidR="00C72152" w:rsidRPr="00F7353C">
        <w:rPr>
          <w:rFonts w:ascii="Angsana New" w:hAnsi="Angsana New" w:cs="Angsana New" w:hint="cs"/>
          <w:sz w:val="32"/>
          <w:szCs w:val="32"/>
          <w:cs/>
        </w:rPr>
        <w:t>งานที่ทำ</w:t>
      </w:r>
      <w:r w:rsidR="000644C5" w:rsidRPr="00F7353C">
        <w:rPr>
          <w:rFonts w:ascii="Angsana New" w:hAnsi="Angsana New" w:cs="Angsana New" w:hint="cs"/>
          <w:sz w:val="32"/>
          <w:szCs w:val="32"/>
          <w:cs/>
        </w:rPr>
        <w:t>จึง</w:t>
      </w:r>
      <w:r w:rsidR="00C72152" w:rsidRPr="00F7353C">
        <w:rPr>
          <w:rFonts w:ascii="Angsana New" w:hAnsi="Angsana New" w:cs="Angsana New" w:hint="cs"/>
          <w:sz w:val="32"/>
          <w:szCs w:val="32"/>
          <w:cs/>
        </w:rPr>
        <w:t>ยังไม่มั่นคง</w:t>
      </w:r>
      <w:r w:rsidR="003B3578" w:rsidRPr="00F7353C">
        <w:rPr>
          <w:rFonts w:ascii="Angsana New" w:hAnsi="Angsana New" w:cs="Angsana New" w:hint="cs"/>
          <w:sz w:val="32"/>
          <w:szCs w:val="32"/>
          <w:cs/>
        </w:rPr>
        <w:t xml:space="preserve"> </w:t>
      </w:r>
      <w:r w:rsidR="00F90831" w:rsidRPr="00F7353C">
        <w:rPr>
          <w:rFonts w:ascii="Angsana New" w:hAnsi="Angsana New" w:cs="Angsana New" w:hint="cs"/>
          <w:sz w:val="32"/>
          <w:szCs w:val="32"/>
          <w:cs/>
        </w:rPr>
        <w:t>และยัง</w:t>
      </w:r>
      <w:r w:rsidR="00C72152" w:rsidRPr="00F7353C">
        <w:rPr>
          <w:rFonts w:ascii="Angsana New" w:hAnsi="Angsana New" w:cs="Angsana New" w:hint="cs"/>
          <w:sz w:val="32"/>
          <w:szCs w:val="32"/>
          <w:cs/>
        </w:rPr>
        <w:t xml:space="preserve">ต้องดิ้นรนเพื่อหาทางทำมาหากิน </w:t>
      </w:r>
      <w:r w:rsidR="00AB0F48" w:rsidRPr="00F7353C">
        <w:rPr>
          <w:rFonts w:ascii="Angsana New" w:hAnsi="Angsana New" w:cs="Angsana New" w:hint="cs"/>
          <w:sz w:val="32"/>
          <w:szCs w:val="32"/>
          <w:cs/>
        </w:rPr>
        <w:t>อาจ</w:t>
      </w:r>
      <w:r w:rsidR="00C72152" w:rsidRPr="00F7353C">
        <w:rPr>
          <w:rFonts w:ascii="Angsana New" w:hAnsi="Angsana New" w:cs="Angsana New" w:hint="cs"/>
          <w:sz w:val="32"/>
          <w:szCs w:val="32"/>
          <w:cs/>
        </w:rPr>
        <w:t xml:space="preserve">ใช้เวลาทำงานมาก </w:t>
      </w:r>
      <w:r w:rsidR="00AB0F48" w:rsidRPr="00F7353C">
        <w:rPr>
          <w:rFonts w:ascii="Angsana New" w:hAnsi="Angsana New" w:cs="Angsana New" w:hint="cs"/>
          <w:sz w:val="32"/>
          <w:szCs w:val="32"/>
          <w:cs/>
        </w:rPr>
        <w:t>จึง</w:t>
      </w:r>
      <w:r w:rsidR="00C72152" w:rsidRPr="00F7353C">
        <w:rPr>
          <w:rFonts w:ascii="Angsana New" w:hAnsi="Angsana New" w:cs="Angsana New" w:hint="cs"/>
          <w:sz w:val="32"/>
          <w:szCs w:val="32"/>
          <w:cs/>
        </w:rPr>
        <w:t>ได้รับการอบรม</w:t>
      </w:r>
      <w:r w:rsidR="00AB0F48" w:rsidRPr="00F7353C">
        <w:rPr>
          <w:rFonts w:ascii="Angsana New" w:hAnsi="Angsana New" w:cs="Angsana New" w:hint="cs"/>
          <w:sz w:val="32"/>
          <w:szCs w:val="32"/>
          <w:cs/>
        </w:rPr>
        <w:t>เพื่อพัฒนาอาชีพ</w:t>
      </w:r>
      <w:r w:rsidR="000644C5" w:rsidRPr="00F7353C">
        <w:rPr>
          <w:rFonts w:ascii="Angsana New" w:hAnsi="Angsana New" w:cs="Angsana New" w:hint="cs"/>
          <w:sz w:val="32"/>
          <w:szCs w:val="32"/>
          <w:cs/>
        </w:rPr>
        <w:t>น้อย ทำให้คุณภาพชีวิตด้านการทำงานเป็นคุณภาพชีวิต</w:t>
      </w:r>
      <w:r w:rsidR="00C72152" w:rsidRPr="00F7353C">
        <w:rPr>
          <w:rFonts w:ascii="Angsana New" w:hAnsi="Angsana New" w:cs="Angsana New" w:hint="cs"/>
          <w:sz w:val="32"/>
          <w:szCs w:val="32"/>
          <w:cs/>
        </w:rPr>
        <w:t xml:space="preserve">ที่ด้อยที่สุด </w:t>
      </w:r>
    </w:p>
    <w:p w:rsidR="003B3578" w:rsidRPr="007035E7" w:rsidRDefault="007359D1" w:rsidP="00C4492D">
      <w:pPr>
        <w:autoSpaceDE w:val="0"/>
        <w:autoSpaceDN w:val="0"/>
        <w:adjustRightInd w:val="0"/>
        <w:spacing w:before="240" w:after="0" w:line="240" w:lineRule="auto"/>
        <w:jc w:val="thaiDistribute"/>
        <w:rPr>
          <w:rFonts w:ascii="Angsana New" w:hAnsi="Angsana New" w:cs="Angsana New"/>
          <w:sz w:val="32"/>
          <w:szCs w:val="32"/>
          <w:cs/>
        </w:rPr>
      </w:pPr>
      <w:bookmarkStart w:id="1" w:name="OLE_LINK1"/>
      <w:bookmarkStart w:id="2" w:name="OLE_LINK2"/>
      <w:r w:rsidRPr="003D667E">
        <w:rPr>
          <w:rFonts w:ascii="Angsana New" w:hAnsi="Angsana New" w:cs="Angsana New" w:hint="cs"/>
          <w:sz w:val="32"/>
          <w:szCs w:val="32"/>
          <w:cs/>
        </w:rPr>
        <w:t>เมื่อจำแนกกลุ่มตัวอย่างตามระดับคุณภาพชีวิตแล้ว พบว่า</w:t>
      </w:r>
      <w:r w:rsidR="00796706" w:rsidRPr="003D667E">
        <w:rPr>
          <w:rFonts w:ascii="Angsana New" w:hAnsi="Angsana New" w:cs="Angsana New" w:hint="cs"/>
          <w:sz w:val="32"/>
          <w:szCs w:val="32"/>
          <w:cs/>
        </w:rPr>
        <w:t xml:space="preserve"> </w:t>
      </w:r>
      <w:r w:rsidRPr="003D667E">
        <w:rPr>
          <w:rFonts w:ascii="Angsana New" w:hAnsi="Angsana New" w:cs="Angsana New" w:hint="cs"/>
          <w:sz w:val="32"/>
          <w:szCs w:val="32"/>
          <w:cs/>
        </w:rPr>
        <w:t>ร้อยละ 33</w:t>
      </w:r>
      <w:r w:rsidR="00C4492D">
        <w:rPr>
          <w:rFonts w:ascii="Angsana New" w:hAnsi="Angsana New" w:cs="Angsana New"/>
          <w:sz w:val="32"/>
          <w:szCs w:val="32"/>
        </w:rPr>
        <w:t>.0</w:t>
      </w:r>
      <w:r w:rsidRPr="003D667E">
        <w:rPr>
          <w:rFonts w:ascii="Angsana New" w:hAnsi="Angsana New" w:cs="Angsana New" w:hint="cs"/>
          <w:sz w:val="32"/>
          <w:szCs w:val="32"/>
          <w:cs/>
        </w:rPr>
        <w:t xml:space="preserve"> มีคุณภาพชีวิตในระดับมาก ร้อยละ 62.</w:t>
      </w:r>
      <w:r w:rsidR="00C4492D">
        <w:rPr>
          <w:rFonts w:ascii="Angsana New" w:hAnsi="Angsana New" w:cs="Angsana New"/>
          <w:sz w:val="32"/>
          <w:szCs w:val="32"/>
        </w:rPr>
        <w:t>2</w:t>
      </w:r>
      <w:r w:rsidRPr="003D667E">
        <w:rPr>
          <w:rFonts w:ascii="Angsana New" w:hAnsi="Angsana New" w:cs="Angsana New" w:hint="cs"/>
          <w:sz w:val="32"/>
          <w:szCs w:val="32"/>
          <w:cs/>
        </w:rPr>
        <w:t xml:space="preserve"> มีคุณภาพชีวิตในระดับปานกลาง และร้อยละ 4.8 มีคุณภาพชีวิตในระดับน้อย</w:t>
      </w:r>
      <w:r w:rsidRPr="003D667E">
        <w:rPr>
          <w:rFonts w:ascii="Angsana New" w:hAnsi="Angsana New" w:cs="Angsana New"/>
          <w:sz w:val="32"/>
          <w:szCs w:val="32"/>
        </w:rPr>
        <w:t xml:space="preserve"> </w:t>
      </w:r>
      <w:r w:rsidR="009D2A34" w:rsidRPr="003D667E">
        <w:rPr>
          <w:rFonts w:ascii="Angsana New" w:hAnsi="Angsana New" w:cs="Angsana New" w:hint="cs"/>
          <w:sz w:val="32"/>
          <w:szCs w:val="32"/>
          <w:cs/>
        </w:rPr>
        <w:t>ปัจจัยที่ทำให้ประชาชนมีคุณภาพชีวิต</w:t>
      </w:r>
      <w:r w:rsidR="00D46179" w:rsidRPr="003D667E">
        <w:rPr>
          <w:rFonts w:ascii="Angsana New" w:hAnsi="Angsana New" w:cs="Angsana New" w:hint="cs"/>
          <w:sz w:val="32"/>
          <w:szCs w:val="32"/>
          <w:cs/>
        </w:rPr>
        <w:t>ใน</w:t>
      </w:r>
      <w:r w:rsidR="009D2A34" w:rsidRPr="003D667E">
        <w:rPr>
          <w:rFonts w:ascii="Angsana New" w:hAnsi="Angsana New" w:cs="Angsana New" w:hint="cs"/>
          <w:sz w:val="32"/>
          <w:szCs w:val="32"/>
          <w:cs/>
        </w:rPr>
        <w:t>ระดับ</w:t>
      </w:r>
      <w:r w:rsidRPr="003D667E">
        <w:rPr>
          <w:rFonts w:ascii="Angsana New" w:hAnsi="Angsana New" w:cs="Angsana New" w:hint="cs"/>
          <w:sz w:val="32"/>
          <w:szCs w:val="32"/>
          <w:cs/>
        </w:rPr>
        <w:t>มาก</w:t>
      </w:r>
      <w:r w:rsidR="005936BC" w:rsidRPr="003D667E">
        <w:rPr>
          <w:rFonts w:ascii="Angsana New" w:hAnsi="Angsana New" w:cs="Angsana New" w:hint="cs"/>
          <w:sz w:val="32"/>
          <w:szCs w:val="32"/>
          <w:cs/>
        </w:rPr>
        <w:t xml:space="preserve"> </w:t>
      </w:r>
      <w:r w:rsidR="00D46179" w:rsidRPr="003D667E">
        <w:rPr>
          <w:rFonts w:ascii="Angsana New" w:hAnsi="Angsana New" w:cs="Angsana New" w:hint="cs"/>
          <w:sz w:val="32"/>
          <w:szCs w:val="32"/>
          <w:cs/>
        </w:rPr>
        <w:t>ทาง</w:t>
      </w:r>
      <w:r w:rsidR="00BE5807" w:rsidRPr="003D667E">
        <w:rPr>
          <w:rFonts w:ascii="Angsana New" w:hAnsi="Angsana New" w:cs="Angsana New" w:hint="cs"/>
          <w:sz w:val="32"/>
          <w:szCs w:val="32"/>
          <w:cs/>
        </w:rPr>
        <w:t xml:space="preserve">ด้านเศรษฐกิจ </w:t>
      </w:r>
      <w:r w:rsidR="00D46179" w:rsidRPr="003D667E">
        <w:rPr>
          <w:rFonts w:ascii="Angsana New" w:hAnsi="Angsana New" w:cs="Angsana New" w:hint="cs"/>
          <w:sz w:val="32"/>
          <w:szCs w:val="32"/>
          <w:cs/>
        </w:rPr>
        <w:t>ได้แก่</w:t>
      </w:r>
      <w:r w:rsidR="00BE5807" w:rsidRPr="003D667E">
        <w:rPr>
          <w:rFonts w:ascii="Angsana New" w:hAnsi="Angsana New" w:cs="Angsana New" w:hint="cs"/>
          <w:sz w:val="32"/>
          <w:szCs w:val="32"/>
          <w:cs/>
        </w:rPr>
        <w:t xml:space="preserve"> </w:t>
      </w:r>
      <w:r w:rsidR="00D46179" w:rsidRPr="003D667E">
        <w:rPr>
          <w:rFonts w:ascii="Angsana New" w:hAnsi="Angsana New" w:cs="Angsana New" w:hint="cs"/>
          <w:sz w:val="32"/>
          <w:szCs w:val="32"/>
          <w:cs/>
        </w:rPr>
        <w:t>การที่มี</w:t>
      </w:r>
      <w:r w:rsidR="00BE5807" w:rsidRPr="003D667E">
        <w:rPr>
          <w:rFonts w:ascii="Angsana New" w:hAnsi="Angsana New" w:cs="Angsana New" w:hint="cs"/>
          <w:sz w:val="32"/>
          <w:szCs w:val="32"/>
          <w:cs/>
        </w:rPr>
        <w:t>สัดส่วนราย</w:t>
      </w:r>
      <w:r w:rsidR="00D46179" w:rsidRPr="003D667E">
        <w:rPr>
          <w:rFonts w:ascii="Angsana New" w:hAnsi="Angsana New" w:cs="Angsana New" w:hint="cs"/>
          <w:sz w:val="32"/>
          <w:szCs w:val="32"/>
          <w:cs/>
        </w:rPr>
        <w:t>จ่ายต่อราย</w:t>
      </w:r>
      <w:r w:rsidR="00BE5807" w:rsidRPr="003D667E">
        <w:rPr>
          <w:rFonts w:ascii="Angsana New" w:hAnsi="Angsana New" w:cs="Angsana New" w:hint="cs"/>
          <w:sz w:val="32"/>
          <w:szCs w:val="32"/>
          <w:cs/>
        </w:rPr>
        <w:t>ได้</w:t>
      </w:r>
      <w:r w:rsidR="00D46179" w:rsidRPr="003D667E">
        <w:rPr>
          <w:rFonts w:ascii="Angsana New" w:hAnsi="Angsana New" w:cs="Angsana New" w:hint="cs"/>
          <w:sz w:val="32"/>
          <w:szCs w:val="32"/>
          <w:cs/>
        </w:rPr>
        <w:t>ต่อเดือน</w:t>
      </w:r>
      <w:r w:rsidR="00BE5807" w:rsidRPr="003D667E">
        <w:rPr>
          <w:rFonts w:ascii="Angsana New" w:hAnsi="Angsana New" w:cs="Angsana New" w:hint="cs"/>
          <w:sz w:val="32"/>
          <w:szCs w:val="32"/>
          <w:cs/>
        </w:rPr>
        <w:t>ลด</w:t>
      </w:r>
      <w:r w:rsidR="005357E0" w:rsidRPr="003D667E">
        <w:rPr>
          <w:rFonts w:ascii="Angsana New" w:hAnsi="Angsana New" w:cs="Angsana New" w:hint="cs"/>
          <w:sz w:val="32"/>
          <w:szCs w:val="32"/>
          <w:cs/>
        </w:rPr>
        <w:t>น้อย</w:t>
      </w:r>
      <w:r w:rsidR="00BE5807" w:rsidRPr="003D667E">
        <w:rPr>
          <w:rFonts w:ascii="Angsana New" w:hAnsi="Angsana New" w:cs="Angsana New" w:hint="cs"/>
          <w:sz w:val="32"/>
          <w:szCs w:val="32"/>
          <w:cs/>
        </w:rPr>
        <w:t xml:space="preserve">ลง </w:t>
      </w:r>
      <w:r w:rsidR="00D46179" w:rsidRPr="003D667E">
        <w:rPr>
          <w:rFonts w:ascii="Angsana New" w:hAnsi="Angsana New" w:cs="Angsana New" w:hint="cs"/>
          <w:sz w:val="32"/>
          <w:szCs w:val="32"/>
          <w:cs/>
        </w:rPr>
        <w:t>การมีที่</w:t>
      </w:r>
      <w:r w:rsidR="005936BC" w:rsidRPr="003D667E">
        <w:rPr>
          <w:rFonts w:ascii="Angsana New" w:hAnsi="Angsana New" w:cs="Angsana New" w:hint="cs"/>
          <w:sz w:val="32"/>
          <w:szCs w:val="32"/>
          <w:cs/>
        </w:rPr>
        <w:t>อยู่อาศัยเป็นของตนเอง</w:t>
      </w:r>
      <w:r w:rsidR="00BE5807" w:rsidRPr="003D667E">
        <w:rPr>
          <w:rFonts w:ascii="Angsana New" w:hAnsi="Angsana New" w:cs="Angsana New" w:hint="cs"/>
          <w:sz w:val="32"/>
          <w:szCs w:val="32"/>
          <w:cs/>
        </w:rPr>
        <w:t xml:space="preserve"> </w:t>
      </w:r>
      <w:r w:rsidR="007C7214" w:rsidRPr="003D667E">
        <w:rPr>
          <w:rFonts w:ascii="Angsana New" w:hAnsi="Angsana New" w:cs="Angsana New" w:hint="cs"/>
          <w:sz w:val="32"/>
          <w:szCs w:val="32"/>
          <w:cs/>
        </w:rPr>
        <w:t>ใน</w:t>
      </w:r>
      <w:r w:rsidR="00BE5807" w:rsidRPr="003D667E">
        <w:rPr>
          <w:rFonts w:ascii="Angsana New" w:hAnsi="Angsana New" w:cs="Angsana New" w:hint="cs"/>
          <w:sz w:val="32"/>
          <w:szCs w:val="32"/>
          <w:cs/>
        </w:rPr>
        <w:t xml:space="preserve">ด้านการทำงาน </w:t>
      </w:r>
      <w:r w:rsidR="00D46179" w:rsidRPr="003D667E">
        <w:rPr>
          <w:rFonts w:ascii="Angsana New" w:hAnsi="Angsana New" w:cs="Angsana New" w:hint="cs"/>
          <w:sz w:val="32"/>
          <w:szCs w:val="32"/>
          <w:cs/>
        </w:rPr>
        <w:t>ได้แก่</w:t>
      </w:r>
      <w:r w:rsidR="00BE5807" w:rsidRPr="003D667E">
        <w:rPr>
          <w:rFonts w:ascii="Angsana New" w:hAnsi="Angsana New" w:cs="Angsana New" w:hint="cs"/>
          <w:sz w:val="32"/>
          <w:szCs w:val="32"/>
          <w:cs/>
        </w:rPr>
        <w:t xml:space="preserve"> </w:t>
      </w:r>
      <w:r w:rsidR="00D46179" w:rsidRPr="003D667E">
        <w:rPr>
          <w:rFonts w:ascii="Angsana New" w:hAnsi="Angsana New" w:cs="Angsana New" w:hint="cs"/>
          <w:sz w:val="32"/>
          <w:szCs w:val="32"/>
          <w:cs/>
        </w:rPr>
        <w:t>การ</w:t>
      </w:r>
      <w:r w:rsidR="00BE5807" w:rsidRPr="003D667E">
        <w:rPr>
          <w:rFonts w:ascii="Angsana New" w:hAnsi="Angsana New" w:cs="Angsana New" w:hint="cs"/>
          <w:sz w:val="32"/>
          <w:szCs w:val="32"/>
          <w:cs/>
        </w:rPr>
        <w:t>มี</w:t>
      </w:r>
      <w:r w:rsidR="00D46179" w:rsidRPr="003D667E">
        <w:rPr>
          <w:rFonts w:ascii="Angsana New" w:hAnsi="Angsana New" w:cs="Angsana New" w:hint="cs"/>
          <w:sz w:val="32"/>
          <w:szCs w:val="32"/>
          <w:cs/>
        </w:rPr>
        <w:t>งานทำที่</w:t>
      </w:r>
      <w:r w:rsidR="00BE5807" w:rsidRPr="003D667E">
        <w:rPr>
          <w:rFonts w:ascii="Angsana New" w:hAnsi="Angsana New" w:cs="Angsana New" w:hint="cs"/>
          <w:sz w:val="32"/>
          <w:szCs w:val="32"/>
          <w:cs/>
        </w:rPr>
        <w:t xml:space="preserve">มั่นคงและมีรายได้แน่นอน </w:t>
      </w:r>
      <w:r w:rsidR="00D46179" w:rsidRPr="003D667E">
        <w:rPr>
          <w:rFonts w:ascii="Angsana New" w:hAnsi="Angsana New" w:cs="Angsana New" w:hint="cs"/>
          <w:sz w:val="32"/>
          <w:szCs w:val="32"/>
          <w:cs/>
        </w:rPr>
        <w:t>การ</w:t>
      </w:r>
      <w:r w:rsidR="00BE5807" w:rsidRPr="003D667E">
        <w:rPr>
          <w:rFonts w:ascii="Angsana New" w:hAnsi="Angsana New" w:cs="Angsana New" w:hint="cs"/>
          <w:sz w:val="32"/>
          <w:szCs w:val="32"/>
          <w:cs/>
        </w:rPr>
        <w:t xml:space="preserve">ได้รับสวัสดิการอย่างเพียงพอ </w:t>
      </w:r>
      <w:r w:rsidR="00D46179" w:rsidRPr="003D667E">
        <w:rPr>
          <w:rFonts w:ascii="Angsana New" w:hAnsi="Angsana New" w:cs="Angsana New" w:hint="cs"/>
          <w:sz w:val="32"/>
          <w:szCs w:val="32"/>
          <w:cs/>
        </w:rPr>
        <w:t>และการ</w:t>
      </w:r>
      <w:r w:rsidR="00BE5807" w:rsidRPr="003D667E">
        <w:rPr>
          <w:rFonts w:ascii="Angsana New" w:hAnsi="Angsana New" w:cs="Angsana New" w:hint="cs"/>
          <w:sz w:val="32"/>
          <w:szCs w:val="32"/>
          <w:cs/>
        </w:rPr>
        <w:t>ได้รับการอบรมเพื่อพัฒนาการทำงาน</w:t>
      </w:r>
      <w:r w:rsidR="004B3486">
        <w:rPr>
          <w:rFonts w:ascii="Angsana New" w:hAnsi="Angsana New" w:cs="Angsana New" w:hint="cs"/>
          <w:sz w:val="32"/>
          <w:szCs w:val="32"/>
          <w:cs/>
        </w:rPr>
        <w:t xml:space="preserve"> </w:t>
      </w:r>
      <w:r w:rsidR="00BE5807" w:rsidRPr="003D667E">
        <w:rPr>
          <w:rFonts w:ascii="Angsana New" w:hAnsi="Angsana New" w:cs="Angsana New" w:hint="cs"/>
          <w:sz w:val="32"/>
          <w:szCs w:val="32"/>
          <w:cs/>
        </w:rPr>
        <w:t xml:space="preserve">ด้านสังคม </w:t>
      </w:r>
      <w:r w:rsidR="00D46179" w:rsidRPr="003D667E">
        <w:rPr>
          <w:rFonts w:ascii="Angsana New" w:hAnsi="Angsana New" w:cs="Angsana New" w:hint="cs"/>
          <w:sz w:val="32"/>
          <w:szCs w:val="32"/>
          <w:cs/>
        </w:rPr>
        <w:t>ได้แก่</w:t>
      </w:r>
      <w:r w:rsidR="002B44BF" w:rsidRPr="003D667E">
        <w:rPr>
          <w:rFonts w:ascii="Angsana New" w:hAnsi="Angsana New" w:cs="Angsana New" w:hint="cs"/>
          <w:sz w:val="32"/>
          <w:szCs w:val="32"/>
          <w:cs/>
        </w:rPr>
        <w:t xml:space="preserve"> </w:t>
      </w:r>
      <w:r w:rsidR="00BE5807" w:rsidRPr="003D667E">
        <w:rPr>
          <w:rFonts w:ascii="Angsana New" w:hAnsi="Angsana New" w:cs="Angsana New" w:hint="cs"/>
          <w:sz w:val="32"/>
          <w:szCs w:val="32"/>
          <w:cs/>
        </w:rPr>
        <w:t>การเข้าร่วมกลุ่ม</w:t>
      </w:r>
      <w:r w:rsidR="00846C5F" w:rsidRPr="003D667E">
        <w:rPr>
          <w:rFonts w:ascii="Angsana New" w:hAnsi="Angsana New" w:cs="Angsana New" w:hint="cs"/>
          <w:sz w:val="32"/>
          <w:szCs w:val="32"/>
          <w:cs/>
        </w:rPr>
        <w:t>ใน</w:t>
      </w:r>
      <w:r w:rsidR="00BE5807" w:rsidRPr="003D667E">
        <w:rPr>
          <w:rFonts w:ascii="Angsana New" w:hAnsi="Angsana New" w:cs="Angsana New" w:hint="cs"/>
          <w:sz w:val="32"/>
          <w:szCs w:val="32"/>
          <w:cs/>
        </w:rPr>
        <w:t>ชุมชน</w:t>
      </w:r>
      <w:r w:rsidR="009878BA" w:rsidRPr="003D667E">
        <w:rPr>
          <w:rFonts w:ascii="Angsana New" w:hAnsi="Angsana New" w:cs="Angsana New" w:hint="cs"/>
          <w:sz w:val="32"/>
          <w:szCs w:val="32"/>
          <w:cs/>
        </w:rPr>
        <w:t>และกลุ่มอาชีพ</w:t>
      </w:r>
      <w:r w:rsidR="004B3486">
        <w:rPr>
          <w:rFonts w:ascii="Angsana New" w:hAnsi="Angsana New" w:cs="Angsana New" w:hint="cs"/>
          <w:sz w:val="32"/>
          <w:szCs w:val="32"/>
          <w:cs/>
        </w:rPr>
        <w:t xml:space="preserve"> </w:t>
      </w:r>
      <w:bookmarkEnd w:id="1"/>
      <w:bookmarkEnd w:id="2"/>
      <w:r w:rsidR="002B44BF" w:rsidRPr="003D667E">
        <w:rPr>
          <w:rFonts w:ascii="Angsana New" w:hAnsi="Angsana New" w:cs="Angsana New" w:hint="cs"/>
          <w:sz w:val="32"/>
          <w:szCs w:val="32"/>
          <w:cs/>
        </w:rPr>
        <w:t>ด้านสิ่งแวดล้อม</w:t>
      </w:r>
      <w:r w:rsidR="00D46179" w:rsidRPr="003D667E">
        <w:rPr>
          <w:rFonts w:ascii="Angsana New" w:hAnsi="Angsana New" w:cs="Angsana New" w:hint="cs"/>
          <w:sz w:val="32"/>
          <w:szCs w:val="32"/>
          <w:cs/>
        </w:rPr>
        <w:t>ได้แก่</w:t>
      </w:r>
      <w:r w:rsidR="002B44BF" w:rsidRPr="003D667E">
        <w:rPr>
          <w:rFonts w:ascii="Angsana New" w:hAnsi="Angsana New" w:cs="Angsana New" w:hint="cs"/>
          <w:sz w:val="32"/>
          <w:szCs w:val="32"/>
          <w:cs/>
        </w:rPr>
        <w:t xml:space="preserve"> </w:t>
      </w:r>
      <w:r w:rsidR="00D46179" w:rsidRPr="003D667E">
        <w:rPr>
          <w:rFonts w:ascii="Angsana New" w:hAnsi="Angsana New" w:cs="Angsana New" w:hint="cs"/>
          <w:sz w:val="32"/>
          <w:szCs w:val="32"/>
          <w:cs/>
        </w:rPr>
        <w:t>การ</w:t>
      </w:r>
      <w:r w:rsidR="009C4384" w:rsidRPr="003D667E">
        <w:rPr>
          <w:rFonts w:ascii="Angsana New" w:hAnsi="Angsana New" w:cs="Angsana New" w:hint="cs"/>
          <w:sz w:val="32"/>
          <w:szCs w:val="32"/>
          <w:cs/>
        </w:rPr>
        <w:t>ที่ไม่</w:t>
      </w:r>
      <w:r w:rsidR="00C45B96" w:rsidRPr="003D667E">
        <w:rPr>
          <w:rFonts w:ascii="Angsana New" w:hAnsi="Angsana New" w:cs="Angsana New" w:hint="cs"/>
          <w:sz w:val="32"/>
          <w:szCs w:val="32"/>
          <w:cs/>
        </w:rPr>
        <w:t>มี</w:t>
      </w:r>
      <w:r w:rsidR="002B44BF" w:rsidRPr="003D667E">
        <w:rPr>
          <w:rFonts w:ascii="Angsana New" w:hAnsi="Angsana New" w:cs="Angsana New" w:hint="cs"/>
          <w:sz w:val="32"/>
          <w:szCs w:val="32"/>
          <w:cs/>
        </w:rPr>
        <w:t xml:space="preserve">มลภาวะทางน้ำ ทางอากาศ </w:t>
      </w:r>
      <w:r w:rsidR="009C4384" w:rsidRPr="003D667E">
        <w:rPr>
          <w:rFonts w:ascii="Angsana New" w:hAnsi="Angsana New" w:cs="Angsana New" w:hint="cs"/>
          <w:sz w:val="32"/>
          <w:szCs w:val="32"/>
          <w:cs/>
        </w:rPr>
        <w:t>และ</w:t>
      </w:r>
      <w:r w:rsidR="002B44BF" w:rsidRPr="003D667E">
        <w:rPr>
          <w:rFonts w:ascii="Angsana New" w:hAnsi="Angsana New" w:cs="Angsana New" w:hint="cs"/>
          <w:sz w:val="32"/>
          <w:szCs w:val="32"/>
          <w:cs/>
        </w:rPr>
        <w:t>ทางเสียง</w:t>
      </w:r>
      <w:r w:rsidR="009C4384" w:rsidRPr="003D667E">
        <w:rPr>
          <w:rFonts w:ascii="Angsana New" w:hAnsi="Angsana New" w:cs="Angsana New" w:hint="cs"/>
          <w:sz w:val="32"/>
          <w:szCs w:val="32"/>
          <w:cs/>
        </w:rPr>
        <w:t>ในพื้นที่ที่อยู่อาศัย</w:t>
      </w:r>
      <w:r w:rsidR="004B3486">
        <w:rPr>
          <w:rFonts w:ascii="Angsana New" w:hAnsi="Angsana New" w:cs="Angsana New" w:hint="cs"/>
          <w:sz w:val="32"/>
          <w:szCs w:val="32"/>
          <w:cs/>
        </w:rPr>
        <w:t xml:space="preserve"> </w:t>
      </w:r>
      <w:r w:rsidR="00AC2A1F" w:rsidRPr="003D667E">
        <w:rPr>
          <w:rFonts w:ascii="Angsana New" w:hAnsi="Angsana New" w:cs="Angsana New" w:hint="cs"/>
          <w:sz w:val="32"/>
          <w:szCs w:val="32"/>
          <w:cs/>
        </w:rPr>
        <w:t xml:space="preserve">และด้านสุขภาพอนามัย </w:t>
      </w:r>
      <w:r w:rsidR="009C4384" w:rsidRPr="003D667E">
        <w:rPr>
          <w:rFonts w:ascii="Angsana New" w:hAnsi="Angsana New" w:cs="Angsana New" w:hint="cs"/>
          <w:sz w:val="32"/>
          <w:szCs w:val="32"/>
          <w:cs/>
        </w:rPr>
        <w:t>ได้แก่</w:t>
      </w:r>
      <w:r w:rsidR="00AC2A1F" w:rsidRPr="003D667E">
        <w:rPr>
          <w:rFonts w:ascii="Angsana New" w:hAnsi="Angsana New" w:cs="Angsana New" w:hint="cs"/>
          <w:sz w:val="32"/>
          <w:szCs w:val="32"/>
          <w:cs/>
        </w:rPr>
        <w:t xml:space="preserve"> </w:t>
      </w:r>
      <w:r w:rsidR="009C4384" w:rsidRPr="003D667E">
        <w:rPr>
          <w:rFonts w:ascii="Angsana New" w:hAnsi="Angsana New" w:cs="Angsana New" w:hint="cs"/>
          <w:sz w:val="32"/>
          <w:szCs w:val="32"/>
          <w:cs/>
        </w:rPr>
        <w:t>การ</w:t>
      </w:r>
      <w:r w:rsidR="00AC2A1F" w:rsidRPr="003D667E">
        <w:rPr>
          <w:rFonts w:ascii="Angsana New" w:hAnsi="Angsana New" w:cs="Angsana New" w:hint="cs"/>
          <w:sz w:val="32"/>
          <w:szCs w:val="32"/>
          <w:cs/>
        </w:rPr>
        <w:t>ไม่มีโรคประจำตั</w:t>
      </w:r>
      <w:r w:rsidR="009C4384" w:rsidRPr="003D667E">
        <w:rPr>
          <w:rFonts w:ascii="Angsana New" w:hAnsi="Angsana New" w:cs="Angsana New" w:hint="cs"/>
          <w:sz w:val="32"/>
          <w:szCs w:val="32"/>
          <w:cs/>
        </w:rPr>
        <w:t>ว ทานอาหารตรงเวลา และการออกกำลังกาย</w:t>
      </w:r>
      <w:r w:rsidR="00AC2A1F" w:rsidRPr="003D667E">
        <w:rPr>
          <w:rFonts w:ascii="Angsana New" w:hAnsi="Angsana New" w:cs="Angsana New" w:hint="cs"/>
          <w:sz w:val="32"/>
          <w:szCs w:val="32"/>
          <w:cs/>
        </w:rPr>
        <w:t>สม่ำเสมอ</w:t>
      </w:r>
    </w:p>
    <w:p w:rsidR="00E45363" w:rsidRDefault="00E45363" w:rsidP="00AB0F48">
      <w:pPr>
        <w:autoSpaceDE w:val="0"/>
        <w:autoSpaceDN w:val="0"/>
        <w:adjustRightInd w:val="0"/>
        <w:spacing w:after="0" w:line="240" w:lineRule="auto"/>
        <w:ind w:firstLine="720"/>
        <w:jc w:val="thaiDistribute"/>
        <w:rPr>
          <w:rFonts w:ascii="Angsana New" w:hAnsi="Angsana New" w:cs="Angsana New"/>
          <w:sz w:val="32"/>
          <w:szCs w:val="32"/>
        </w:rPr>
      </w:pPr>
    </w:p>
    <w:p w:rsidR="009C4384" w:rsidRDefault="009C4384" w:rsidP="00AB0F48">
      <w:pPr>
        <w:autoSpaceDE w:val="0"/>
        <w:autoSpaceDN w:val="0"/>
        <w:adjustRightInd w:val="0"/>
        <w:spacing w:after="0" w:line="240" w:lineRule="auto"/>
        <w:ind w:firstLine="720"/>
        <w:jc w:val="thaiDistribute"/>
        <w:rPr>
          <w:rFonts w:ascii="Angsana New" w:hAnsi="Angsana New" w:cs="Angsana New"/>
          <w:sz w:val="32"/>
          <w:szCs w:val="32"/>
        </w:rPr>
      </w:pPr>
    </w:p>
    <w:p w:rsidR="009C4384" w:rsidRDefault="009C4384" w:rsidP="00AB0F48">
      <w:pPr>
        <w:autoSpaceDE w:val="0"/>
        <w:autoSpaceDN w:val="0"/>
        <w:adjustRightInd w:val="0"/>
        <w:spacing w:after="0" w:line="240" w:lineRule="auto"/>
        <w:ind w:firstLine="720"/>
        <w:jc w:val="thaiDistribute"/>
        <w:rPr>
          <w:rFonts w:ascii="Angsana New" w:hAnsi="Angsana New" w:cs="Angsana New"/>
          <w:sz w:val="32"/>
          <w:szCs w:val="32"/>
        </w:rPr>
      </w:pPr>
    </w:p>
    <w:p w:rsidR="009C4384" w:rsidRDefault="009C4384" w:rsidP="00AB0F48">
      <w:pPr>
        <w:autoSpaceDE w:val="0"/>
        <w:autoSpaceDN w:val="0"/>
        <w:adjustRightInd w:val="0"/>
        <w:spacing w:after="0" w:line="240" w:lineRule="auto"/>
        <w:ind w:firstLine="720"/>
        <w:jc w:val="thaiDistribute"/>
        <w:rPr>
          <w:rFonts w:ascii="Angsana New" w:hAnsi="Angsana New" w:cs="Angsana New"/>
          <w:sz w:val="32"/>
          <w:szCs w:val="32"/>
        </w:rPr>
      </w:pPr>
    </w:p>
    <w:p w:rsidR="009C4384" w:rsidRDefault="009C4384" w:rsidP="00AB0F48">
      <w:pPr>
        <w:autoSpaceDE w:val="0"/>
        <w:autoSpaceDN w:val="0"/>
        <w:adjustRightInd w:val="0"/>
        <w:spacing w:after="0" w:line="240" w:lineRule="auto"/>
        <w:ind w:firstLine="720"/>
        <w:jc w:val="thaiDistribute"/>
        <w:rPr>
          <w:rFonts w:ascii="Angsana New" w:hAnsi="Angsana New" w:cs="Angsana New"/>
          <w:sz w:val="32"/>
          <w:szCs w:val="32"/>
        </w:rPr>
      </w:pPr>
    </w:p>
    <w:p w:rsidR="009C4384" w:rsidRDefault="009C4384" w:rsidP="00AB0F48">
      <w:pPr>
        <w:autoSpaceDE w:val="0"/>
        <w:autoSpaceDN w:val="0"/>
        <w:adjustRightInd w:val="0"/>
        <w:spacing w:after="0" w:line="240" w:lineRule="auto"/>
        <w:ind w:firstLine="720"/>
        <w:jc w:val="thaiDistribute"/>
        <w:rPr>
          <w:rFonts w:ascii="Angsana New" w:hAnsi="Angsana New" w:cs="Angsana New"/>
          <w:sz w:val="32"/>
          <w:szCs w:val="32"/>
        </w:rPr>
      </w:pPr>
    </w:p>
    <w:p w:rsidR="009C4384" w:rsidRDefault="009C4384" w:rsidP="00AB0F48">
      <w:pPr>
        <w:autoSpaceDE w:val="0"/>
        <w:autoSpaceDN w:val="0"/>
        <w:adjustRightInd w:val="0"/>
        <w:spacing w:after="0" w:line="240" w:lineRule="auto"/>
        <w:ind w:firstLine="720"/>
        <w:jc w:val="thaiDistribute"/>
        <w:rPr>
          <w:rFonts w:ascii="Angsana New" w:hAnsi="Angsana New" w:cs="Angsana New"/>
          <w:sz w:val="32"/>
          <w:szCs w:val="32"/>
        </w:rPr>
      </w:pPr>
    </w:p>
    <w:p w:rsidR="009C4384" w:rsidRDefault="009C4384" w:rsidP="00AB0F48">
      <w:pPr>
        <w:autoSpaceDE w:val="0"/>
        <w:autoSpaceDN w:val="0"/>
        <w:adjustRightInd w:val="0"/>
        <w:spacing w:after="0" w:line="240" w:lineRule="auto"/>
        <w:ind w:firstLine="720"/>
        <w:jc w:val="thaiDistribute"/>
        <w:rPr>
          <w:rFonts w:ascii="Angsana New" w:hAnsi="Angsana New" w:cs="Angsana New"/>
          <w:sz w:val="32"/>
          <w:szCs w:val="32"/>
        </w:rPr>
      </w:pPr>
    </w:p>
    <w:p w:rsidR="00912052" w:rsidRDefault="00912052" w:rsidP="00A3491B">
      <w:pPr>
        <w:autoSpaceDE w:val="0"/>
        <w:autoSpaceDN w:val="0"/>
        <w:adjustRightInd w:val="0"/>
        <w:spacing w:after="0" w:line="240" w:lineRule="auto"/>
        <w:rPr>
          <w:rFonts w:ascii="Angsana New" w:hAnsi="Angsana New" w:cs="Angsana New"/>
          <w:b/>
          <w:bCs/>
          <w:sz w:val="32"/>
          <w:szCs w:val="32"/>
        </w:rPr>
      </w:pPr>
    </w:p>
    <w:p w:rsidR="00C4492D" w:rsidRDefault="00C4492D" w:rsidP="00A3491B">
      <w:pPr>
        <w:autoSpaceDE w:val="0"/>
        <w:autoSpaceDN w:val="0"/>
        <w:adjustRightInd w:val="0"/>
        <w:spacing w:after="0" w:line="240" w:lineRule="auto"/>
        <w:rPr>
          <w:rFonts w:ascii="Angsana New" w:hAnsi="Angsana New" w:cs="Angsana New"/>
          <w:b/>
          <w:bCs/>
          <w:sz w:val="32"/>
          <w:szCs w:val="32"/>
        </w:rPr>
      </w:pPr>
    </w:p>
    <w:p w:rsidR="00E875A6" w:rsidRPr="000E0294" w:rsidRDefault="00E875A6" w:rsidP="004E4840">
      <w:pPr>
        <w:autoSpaceDE w:val="0"/>
        <w:autoSpaceDN w:val="0"/>
        <w:adjustRightInd w:val="0"/>
        <w:spacing w:after="0"/>
        <w:rPr>
          <w:rFonts w:ascii="Angsana New" w:hAnsi="Angsana New" w:cs="Angsana New"/>
          <w:b/>
          <w:bCs/>
          <w:sz w:val="36"/>
          <w:szCs w:val="36"/>
        </w:rPr>
      </w:pPr>
    </w:p>
    <w:p w:rsidR="008E4A2E" w:rsidRPr="008E4A2E" w:rsidRDefault="00B41075" w:rsidP="008E4A2E">
      <w:pPr>
        <w:autoSpaceDE w:val="0"/>
        <w:autoSpaceDN w:val="0"/>
        <w:adjustRightInd w:val="0"/>
        <w:spacing w:after="0" w:line="360" w:lineRule="auto"/>
        <w:rPr>
          <w:rFonts w:ascii="Angsana New" w:hAnsi="Angsana New" w:cs="Angsana New"/>
          <w:sz w:val="32"/>
          <w:szCs w:val="32"/>
        </w:rPr>
      </w:pPr>
      <w:r w:rsidRPr="007035E7">
        <w:rPr>
          <w:rFonts w:ascii="Angsana New" w:hAnsi="Angsana New" w:cs="Angsana New"/>
          <w:b/>
          <w:bCs/>
          <w:sz w:val="32"/>
          <w:szCs w:val="32"/>
        </w:rPr>
        <w:t>Independent</w:t>
      </w:r>
      <w:r w:rsidR="00A3491B" w:rsidRPr="007035E7">
        <w:rPr>
          <w:rFonts w:ascii="Angsana New" w:hAnsi="Angsana New" w:cs="Angsana New"/>
          <w:b/>
          <w:bCs/>
          <w:sz w:val="32"/>
          <w:szCs w:val="32"/>
        </w:rPr>
        <w:t xml:space="preserve"> Study Title </w:t>
      </w:r>
      <w:r w:rsidR="002A667F" w:rsidRPr="007035E7">
        <w:rPr>
          <w:rFonts w:ascii="Angsana New" w:hAnsi="Angsana New" w:cs="Angsana New"/>
          <w:b/>
          <w:bCs/>
          <w:sz w:val="32"/>
          <w:szCs w:val="32"/>
        </w:rPr>
        <w:tab/>
      </w:r>
      <w:r w:rsidR="00A3491B" w:rsidRPr="007035E7">
        <w:rPr>
          <w:rFonts w:ascii="Angsana New" w:hAnsi="Angsana New" w:cs="Angsana New"/>
          <w:sz w:val="32"/>
          <w:szCs w:val="32"/>
        </w:rPr>
        <w:t xml:space="preserve">Quality of Life of </w:t>
      </w:r>
      <w:r w:rsidR="002A667F" w:rsidRPr="007035E7">
        <w:rPr>
          <w:rFonts w:ascii="Angsana New" w:hAnsi="Angsana New" w:cs="Angsana New"/>
          <w:sz w:val="32"/>
          <w:szCs w:val="32"/>
        </w:rPr>
        <w:t xml:space="preserve">People Living in </w:t>
      </w:r>
      <w:r w:rsidR="00544970">
        <w:rPr>
          <w:rFonts w:ascii="Angsana New" w:hAnsi="Angsana New" w:cs="Angsana New"/>
          <w:sz w:val="32"/>
          <w:szCs w:val="32"/>
        </w:rPr>
        <w:t>S</w:t>
      </w:r>
      <w:r w:rsidR="009878BA" w:rsidRPr="009878BA">
        <w:rPr>
          <w:rFonts w:ascii="Angsana New" w:hAnsi="Angsana New" w:cs="Angsana New"/>
          <w:sz w:val="32"/>
          <w:szCs w:val="32"/>
        </w:rPr>
        <w:t>emi</w:t>
      </w:r>
      <w:r w:rsidR="00EF0345" w:rsidRPr="009878BA">
        <w:rPr>
          <w:rFonts w:ascii="Angsana New" w:hAnsi="Angsana New" w:cs="Angsana New"/>
          <w:sz w:val="32"/>
          <w:szCs w:val="32"/>
        </w:rPr>
        <w:t>-urban</w:t>
      </w:r>
      <w:r w:rsidR="00EF0345">
        <w:rPr>
          <w:rFonts w:ascii="Angsana New" w:hAnsi="Angsana New" w:cs="Angsana New"/>
          <w:sz w:val="32"/>
          <w:szCs w:val="32"/>
        </w:rPr>
        <w:t xml:space="preserve"> </w:t>
      </w:r>
      <w:r w:rsidR="002A667F" w:rsidRPr="007035E7">
        <w:rPr>
          <w:rFonts w:ascii="Angsana New" w:hAnsi="Angsana New" w:cs="Angsana New"/>
          <w:sz w:val="32"/>
          <w:szCs w:val="32"/>
        </w:rPr>
        <w:t>Areas</w:t>
      </w:r>
    </w:p>
    <w:p w:rsidR="00A3491B" w:rsidRPr="007035E7" w:rsidRDefault="00A3491B" w:rsidP="00C4492D">
      <w:pPr>
        <w:autoSpaceDE w:val="0"/>
        <w:autoSpaceDN w:val="0"/>
        <w:adjustRightInd w:val="0"/>
        <w:spacing w:after="0" w:line="360" w:lineRule="auto"/>
        <w:rPr>
          <w:rFonts w:ascii="Angsana New" w:hAnsi="Angsana New" w:cs="Angsana New"/>
          <w:sz w:val="32"/>
          <w:szCs w:val="32"/>
        </w:rPr>
      </w:pPr>
      <w:r w:rsidRPr="007035E7">
        <w:rPr>
          <w:rFonts w:ascii="Angsana New" w:hAnsi="Angsana New" w:cs="Angsana New"/>
          <w:b/>
          <w:bCs/>
          <w:sz w:val="32"/>
          <w:szCs w:val="32"/>
        </w:rPr>
        <w:t>Author</w:t>
      </w:r>
      <w:r w:rsidR="002A667F" w:rsidRPr="007035E7">
        <w:rPr>
          <w:rFonts w:ascii="Angsana New" w:hAnsi="Angsana New" w:cs="Angsana New"/>
          <w:b/>
          <w:bCs/>
          <w:sz w:val="32"/>
          <w:szCs w:val="32"/>
        </w:rPr>
        <w:tab/>
      </w:r>
      <w:r w:rsidR="002A667F" w:rsidRPr="007035E7">
        <w:rPr>
          <w:rFonts w:ascii="Angsana New" w:hAnsi="Angsana New" w:cs="Angsana New"/>
          <w:b/>
          <w:bCs/>
          <w:sz w:val="32"/>
          <w:szCs w:val="32"/>
        </w:rPr>
        <w:tab/>
      </w:r>
      <w:r w:rsidR="002A667F" w:rsidRPr="007035E7">
        <w:rPr>
          <w:rFonts w:ascii="Angsana New" w:hAnsi="Angsana New" w:cs="Angsana New"/>
          <w:b/>
          <w:bCs/>
          <w:sz w:val="32"/>
          <w:szCs w:val="32"/>
        </w:rPr>
        <w:tab/>
      </w:r>
      <w:r w:rsidR="002A667F" w:rsidRPr="007035E7">
        <w:rPr>
          <w:rFonts w:ascii="Angsana New" w:hAnsi="Angsana New" w:cs="Angsana New"/>
          <w:b/>
          <w:bCs/>
          <w:sz w:val="32"/>
          <w:szCs w:val="32"/>
        </w:rPr>
        <w:tab/>
      </w:r>
      <w:r w:rsidR="00DC1EAA" w:rsidRPr="00DC1EAA">
        <w:rPr>
          <w:rFonts w:ascii="Angsana New" w:hAnsi="Angsana New" w:cs="Angsana New"/>
          <w:sz w:val="32"/>
          <w:szCs w:val="32"/>
        </w:rPr>
        <w:t>Mr.</w:t>
      </w:r>
      <w:r w:rsidR="00DC1EAA">
        <w:rPr>
          <w:rFonts w:ascii="Angsana New" w:hAnsi="Angsana New" w:cs="Angsana New"/>
          <w:sz w:val="32"/>
          <w:szCs w:val="32"/>
        </w:rPr>
        <w:t xml:space="preserve"> </w:t>
      </w:r>
      <w:r w:rsidR="002A667F" w:rsidRPr="007035E7">
        <w:rPr>
          <w:rFonts w:ascii="Angsana New" w:hAnsi="Angsana New" w:cs="Angsana New"/>
          <w:sz w:val="32"/>
          <w:szCs w:val="32"/>
        </w:rPr>
        <w:t>Isravut</w:t>
      </w:r>
      <w:r w:rsidR="004B3486">
        <w:rPr>
          <w:rFonts w:ascii="Angsana New" w:hAnsi="Angsana New" w:cs="Angsana New"/>
          <w:sz w:val="32"/>
          <w:szCs w:val="32"/>
        </w:rPr>
        <w:t xml:space="preserve"> </w:t>
      </w:r>
      <w:r w:rsidR="002A667F" w:rsidRPr="007035E7">
        <w:rPr>
          <w:rFonts w:ascii="Angsana New" w:hAnsi="Angsana New" w:cs="Angsana New"/>
          <w:sz w:val="32"/>
          <w:szCs w:val="32"/>
        </w:rPr>
        <w:t>Boontrai</w:t>
      </w:r>
    </w:p>
    <w:p w:rsidR="00A3491B" w:rsidRPr="007035E7" w:rsidRDefault="00A3491B" w:rsidP="00C4492D">
      <w:pPr>
        <w:autoSpaceDE w:val="0"/>
        <w:autoSpaceDN w:val="0"/>
        <w:adjustRightInd w:val="0"/>
        <w:spacing w:after="0" w:line="360" w:lineRule="auto"/>
        <w:rPr>
          <w:rFonts w:ascii="Angsana New" w:hAnsi="Angsana New" w:cs="Angsana New"/>
          <w:sz w:val="32"/>
          <w:szCs w:val="32"/>
        </w:rPr>
      </w:pPr>
      <w:r w:rsidRPr="007035E7">
        <w:rPr>
          <w:rFonts w:ascii="Angsana New" w:hAnsi="Angsana New" w:cs="Angsana New"/>
          <w:b/>
          <w:bCs/>
          <w:sz w:val="32"/>
          <w:szCs w:val="32"/>
        </w:rPr>
        <w:t xml:space="preserve">Degree </w:t>
      </w:r>
      <w:r w:rsidR="002A667F" w:rsidRPr="007035E7">
        <w:rPr>
          <w:rFonts w:ascii="Angsana New" w:hAnsi="Angsana New" w:cs="Angsana New"/>
          <w:b/>
          <w:bCs/>
          <w:sz w:val="32"/>
          <w:szCs w:val="32"/>
        </w:rPr>
        <w:tab/>
      </w:r>
      <w:r w:rsidR="002A667F" w:rsidRPr="007035E7">
        <w:rPr>
          <w:rFonts w:ascii="Angsana New" w:hAnsi="Angsana New" w:cs="Angsana New"/>
          <w:b/>
          <w:bCs/>
          <w:sz w:val="32"/>
          <w:szCs w:val="32"/>
        </w:rPr>
        <w:tab/>
      </w:r>
      <w:r w:rsidR="002A667F" w:rsidRPr="007035E7">
        <w:rPr>
          <w:rFonts w:ascii="Angsana New" w:hAnsi="Angsana New" w:cs="Angsana New"/>
          <w:b/>
          <w:bCs/>
          <w:sz w:val="32"/>
          <w:szCs w:val="32"/>
        </w:rPr>
        <w:tab/>
      </w:r>
      <w:r w:rsidR="002A667F" w:rsidRPr="007035E7">
        <w:rPr>
          <w:rFonts w:ascii="Angsana New" w:hAnsi="Angsana New" w:cs="Angsana New"/>
          <w:b/>
          <w:bCs/>
          <w:sz w:val="32"/>
          <w:szCs w:val="32"/>
        </w:rPr>
        <w:tab/>
      </w:r>
      <w:r w:rsidRPr="007035E7">
        <w:rPr>
          <w:rFonts w:ascii="Angsana New" w:hAnsi="Angsana New" w:cs="Angsana New"/>
          <w:sz w:val="32"/>
          <w:szCs w:val="32"/>
        </w:rPr>
        <w:t>Master of</w:t>
      </w:r>
      <w:r w:rsidR="004B3486">
        <w:rPr>
          <w:rFonts w:ascii="Angsana New" w:hAnsi="Angsana New" w:cs="Angsana New"/>
          <w:sz w:val="32"/>
          <w:szCs w:val="32"/>
        </w:rPr>
        <w:t xml:space="preserve"> </w:t>
      </w:r>
      <w:r w:rsidRPr="007035E7">
        <w:rPr>
          <w:rFonts w:ascii="Angsana New" w:hAnsi="Angsana New" w:cs="Angsana New"/>
          <w:sz w:val="32"/>
          <w:szCs w:val="32"/>
        </w:rPr>
        <w:t>Economics</w:t>
      </w:r>
    </w:p>
    <w:p w:rsidR="00A3491B" w:rsidRPr="007035E7" w:rsidRDefault="00A3491B" w:rsidP="00C4492D">
      <w:pPr>
        <w:autoSpaceDE w:val="0"/>
        <w:autoSpaceDN w:val="0"/>
        <w:adjustRightInd w:val="0"/>
        <w:spacing w:after="0" w:line="240" w:lineRule="auto"/>
        <w:rPr>
          <w:rFonts w:ascii="Angsana New" w:hAnsi="Angsana New" w:cs="Angsana New"/>
          <w:sz w:val="32"/>
          <w:szCs w:val="32"/>
        </w:rPr>
      </w:pPr>
      <w:r w:rsidRPr="007035E7">
        <w:rPr>
          <w:rFonts w:ascii="Angsana New" w:hAnsi="Angsana New" w:cs="Angsana New"/>
          <w:b/>
          <w:bCs/>
          <w:sz w:val="32"/>
          <w:szCs w:val="32"/>
        </w:rPr>
        <w:t>Advisory Committee</w:t>
      </w:r>
      <w:r w:rsidR="00C4492D">
        <w:rPr>
          <w:rFonts w:ascii="Angsana New" w:hAnsi="Angsana New" w:cs="Angsana New"/>
          <w:b/>
          <w:bCs/>
          <w:sz w:val="32"/>
          <w:szCs w:val="32"/>
        </w:rPr>
        <w:tab/>
      </w:r>
      <w:r w:rsidR="00C4492D">
        <w:rPr>
          <w:rFonts w:ascii="Angsana New" w:hAnsi="Angsana New" w:cs="Angsana New"/>
          <w:b/>
          <w:bCs/>
          <w:sz w:val="32"/>
          <w:szCs w:val="32"/>
        </w:rPr>
        <w:tab/>
      </w:r>
      <w:r w:rsidRPr="007035E7">
        <w:rPr>
          <w:rFonts w:ascii="Angsana New" w:hAnsi="Angsana New" w:cs="Angsana New"/>
          <w:sz w:val="32"/>
          <w:szCs w:val="32"/>
        </w:rPr>
        <w:t xml:space="preserve">Assoc. Prof. Dr. Sasipen Phuangsaichai </w:t>
      </w:r>
      <w:r w:rsidR="002A667F" w:rsidRPr="007035E7">
        <w:rPr>
          <w:rFonts w:ascii="Angsana New" w:hAnsi="Angsana New" w:cs="Angsana New"/>
          <w:sz w:val="32"/>
          <w:szCs w:val="32"/>
        </w:rPr>
        <w:tab/>
      </w:r>
      <w:r w:rsidRPr="007035E7">
        <w:rPr>
          <w:rFonts w:ascii="Angsana New" w:hAnsi="Angsana New" w:cs="Angsana New"/>
          <w:sz w:val="32"/>
          <w:szCs w:val="32"/>
        </w:rPr>
        <w:t>Advisor</w:t>
      </w:r>
    </w:p>
    <w:p w:rsidR="00A3491B" w:rsidRDefault="002A667F" w:rsidP="002A667F">
      <w:pPr>
        <w:autoSpaceDE w:val="0"/>
        <w:autoSpaceDN w:val="0"/>
        <w:adjustRightInd w:val="0"/>
        <w:spacing w:after="0" w:line="240" w:lineRule="auto"/>
        <w:ind w:left="2880"/>
        <w:rPr>
          <w:rFonts w:ascii="Angsana New" w:hAnsi="Angsana New" w:cs="Angsana New"/>
          <w:sz w:val="32"/>
          <w:szCs w:val="32"/>
        </w:rPr>
      </w:pPr>
      <w:r w:rsidRPr="007035E7">
        <w:rPr>
          <w:rFonts w:ascii="Angsana New" w:hAnsi="Angsana New" w:cs="Angsana New"/>
          <w:sz w:val="32"/>
          <w:szCs w:val="32"/>
        </w:rPr>
        <w:t>Assoc. Prof. Porntip Tianteerawith</w:t>
      </w:r>
      <w:r w:rsidRPr="007035E7">
        <w:rPr>
          <w:rStyle w:val="st"/>
        </w:rPr>
        <w:tab/>
      </w:r>
      <w:r w:rsidR="00A3491B" w:rsidRPr="007035E7">
        <w:rPr>
          <w:rFonts w:ascii="Angsana New" w:hAnsi="Angsana New" w:cs="Angsana New"/>
          <w:sz w:val="32"/>
          <w:szCs w:val="32"/>
        </w:rPr>
        <w:t>Co-advisor</w:t>
      </w:r>
    </w:p>
    <w:p w:rsidR="00C4492D" w:rsidRPr="007035E7" w:rsidRDefault="00C4492D" w:rsidP="00C4492D">
      <w:pPr>
        <w:autoSpaceDE w:val="0"/>
        <w:autoSpaceDN w:val="0"/>
        <w:adjustRightInd w:val="0"/>
        <w:spacing w:after="0" w:line="240" w:lineRule="auto"/>
        <w:ind w:left="2880"/>
        <w:rPr>
          <w:rFonts w:ascii="Angsana New" w:hAnsi="Angsana New" w:cs="Angsana New"/>
          <w:sz w:val="32"/>
          <w:szCs w:val="32"/>
        </w:rPr>
      </w:pPr>
    </w:p>
    <w:p w:rsidR="00A3491B" w:rsidRPr="00C4492D" w:rsidRDefault="00A3491B" w:rsidP="00C4492D">
      <w:pPr>
        <w:pStyle w:val="Heading3"/>
        <w:spacing w:before="0" w:beforeAutospacing="0" w:after="0" w:afterAutospacing="0"/>
        <w:jc w:val="center"/>
        <w:rPr>
          <w:rFonts w:ascii="Angsana New" w:hAnsi="Angsana New" w:cs="Angsana New"/>
          <w:sz w:val="40"/>
          <w:szCs w:val="40"/>
        </w:rPr>
      </w:pPr>
      <w:r w:rsidRPr="00C4492D">
        <w:rPr>
          <w:rFonts w:ascii="Angsana New" w:hAnsi="Angsana New" w:cs="Angsana New"/>
          <w:sz w:val="40"/>
          <w:szCs w:val="40"/>
        </w:rPr>
        <w:t>ABSTRACT</w:t>
      </w:r>
    </w:p>
    <w:p w:rsidR="00C4492D" w:rsidRPr="007035E7" w:rsidRDefault="00C4492D" w:rsidP="00C4492D">
      <w:pPr>
        <w:pStyle w:val="Heading3"/>
        <w:spacing w:before="0" w:beforeAutospacing="0" w:after="0" w:afterAutospacing="0"/>
        <w:jc w:val="center"/>
        <w:rPr>
          <w:rFonts w:ascii="Angsana New" w:eastAsiaTheme="minorEastAsia" w:hAnsi="Angsana New" w:cs="Angsana New"/>
          <w:sz w:val="32"/>
          <w:szCs w:val="32"/>
        </w:rPr>
      </w:pPr>
    </w:p>
    <w:p w:rsidR="00C4492D" w:rsidRDefault="002253D9" w:rsidP="00B41075">
      <w:pPr>
        <w:spacing w:after="240"/>
        <w:jc w:val="thaiDistribute"/>
        <w:rPr>
          <w:rFonts w:ascii="Angsana New" w:hAnsi="Angsana New" w:cs="Angsana New"/>
          <w:sz w:val="32"/>
          <w:szCs w:val="32"/>
        </w:rPr>
      </w:pPr>
      <w:r w:rsidRPr="002253D9">
        <w:rPr>
          <w:rFonts w:ascii="Angsana New" w:hAnsi="Angsana New" w:cs="Angsana New"/>
          <w:sz w:val="32"/>
          <w:szCs w:val="32"/>
        </w:rPr>
        <w:t xml:space="preserve">This study on people’s quality of life aimed to explore the socio-economic conditions and quality of life of people living in </w:t>
      </w:r>
      <w:r w:rsidRPr="00C4492D">
        <w:rPr>
          <w:rFonts w:ascii="Angsana New" w:hAnsi="Angsana New" w:cs="Angsana New"/>
          <w:sz w:val="32"/>
          <w:szCs w:val="32"/>
        </w:rPr>
        <w:t>semi-urban area outside housing estate zone in Tambon Pa Dad, Mueang District, Chiang Mai Province.</w:t>
      </w:r>
      <w:r w:rsidR="004B3486">
        <w:rPr>
          <w:rFonts w:ascii="Angsana New" w:hAnsi="Angsana New" w:cs="Angsana New"/>
          <w:sz w:val="32"/>
          <w:szCs w:val="32"/>
        </w:rPr>
        <w:t xml:space="preserve"> </w:t>
      </w:r>
      <w:r w:rsidRPr="002253D9">
        <w:rPr>
          <w:rFonts w:ascii="Angsana New" w:hAnsi="Angsana New" w:cs="Angsana New"/>
          <w:sz w:val="32"/>
          <w:szCs w:val="32"/>
        </w:rPr>
        <w:t>It covered 400 residents in such locality. The needed information was collected by questionnaire survey for descriptive statistics analysis in terms of arithmetic mean and percentage.</w:t>
      </w:r>
    </w:p>
    <w:p w:rsidR="002253D9" w:rsidRPr="002253D9" w:rsidRDefault="002253D9" w:rsidP="002253D9">
      <w:pPr>
        <w:jc w:val="thaiDistribute"/>
        <w:rPr>
          <w:rFonts w:ascii="Angsana New" w:hAnsi="Angsana New" w:cs="Angsana New"/>
          <w:sz w:val="32"/>
          <w:szCs w:val="32"/>
        </w:rPr>
      </w:pPr>
      <w:r w:rsidRPr="002253D9">
        <w:rPr>
          <w:rFonts w:ascii="Angsana New" w:hAnsi="Angsana New" w:cs="Angsana New"/>
          <w:sz w:val="32"/>
          <w:szCs w:val="32"/>
        </w:rPr>
        <w:t>The majority of the people under study were characterized as male, 25 – 45 years old, married, with educational attainment not higher than primary school level, engaged primarily in such petty trading occupation as running food shop and grocery shop.</w:t>
      </w:r>
      <w:r w:rsidR="004B3486">
        <w:rPr>
          <w:rFonts w:ascii="Angsana New" w:hAnsi="Angsana New" w:cs="Angsana New"/>
          <w:sz w:val="32"/>
          <w:szCs w:val="32"/>
        </w:rPr>
        <w:t xml:space="preserve"> </w:t>
      </w:r>
      <w:r w:rsidRPr="002253D9">
        <w:rPr>
          <w:rFonts w:ascii="Angsana New" w:hAnsi="Angsana New" w:cs="Angsana New"/>
          <w:sz w:val="32"/>
          <w:szCs w:val="32"/>
        </w:rPr>
        <w:t>In most cases, they had never worked in agriculture. Those few persons who used to do farming in the past also changed their occupation most commonly into trading at present.</w:t>
      </w:r>
    </w:p>
    <w:p w:rsidR="002253D9" w:rsidRPr="002253D9" w:rsidRDefault="002253D9" w:rsidP="002253D9">
      <w:pPr>
        <w:jc w:val="thaiDistribute"/>
        <w:rPr>
          <w:rFonts w:ascii="Angsana New" w:hAnsi="Angsana New" w:cs="Angsana New"/>
          <w:sz w:val="32"/>
          <w:szCs w:val="32"/>
        </w:rPr>
      </w:pPr>
      <w:r w:rsidRPr="002253D9">
        <w:rPr>
          <w:rFonts w:ascii="Angsana New" w:hAnsi="Angsana New" w:cs="Angsana New"/>
          <w:sz w:val="32"/>
          <w:szCs w:val="32"/>
        </w:rPr>
        <w:t xml:space="preserve">On socio-economic conditions, the study found that more than half of the people in this </w:t>
      </w:r>
      <w:r w:rsidR="000D3724">
        <w:rPr>
          <w:rFonts w:ascii="Angsana New" w:hAnsi="Angsana New" w:cs="Angsana New"/>
          <w:sz w:val="32"/>
          <w:szCs w:val="32"/>
        </w:rPr>
        <w:t>semi</w:t>
      </w:r>
      <w:r w:rsidRPr="002253D9">
        <w:rPr>
          <w:rFonts w:ascii="Angsana New" w:hAnsi="Angsana New" w:cs="Angsana New"/>
          <w:sz w:val="32"/>
          <w:szCs w:val="32"/>
        </w:rPr>
        <w:t>-urban area were long time local residents.</w:t>
      </w:r>
      <w:r w:rsidR="004B3486">
        <w:rPr>
          <w:rFonts w:ascii="Angsana New" w:hAnsi="Angsana New" w:cs="Angsana New"/>
          <w:sz w:val="32"/>
          <w:szCs w:val="32"/>
        </w:rPr>
        <w:t xml:space="preserve"> </w:t>
      </w:r>
      <w:r w:rsidRPr="002253D9">
        <w:rPr>
          <w:rFonts w:ascii="Angsana New" w:hAnsi="Angsana New" w:cs="Angsana New"/>
          <w:sz w:val="32"/>
          <w:szCs w:val="32"/>
        </w:rPr>
        <w:t>The average personal income was about 12,500 baht per month with some variation across occupations such as 15,200 baht for government worker, 14,500 baht for business company employee, 13,500 baht for trading, and 9.900 baht for independent worker.</w:t>
      </w:r>
      <w:r w:rsidR="004B3486">
        <w:rPr>
          <w:rFonts w:ascii="Angsana New" w:hAnsi="Angsana New" w:cs="Angsana New"/>
          <w:sz w:val="32"/>
          <w:szCs w:val="32"/>
        </w:rPr>
        <w:t xml:space="preserve"> </w:t>
      </w:r>
      <w:r w:rsidRPr="002253D9">
        <w:rPr>
          <w:rFonts w:ascii="Angsana New" w:hAnsi="Angsana New" w:cs="Angsana New"/>
          <w:sz w:val="32"/>
          <w:szCs w:val="32"/>
        </w:rPr>
        <w:t>On the average, each person shouldered a debt burden of 281,000 baht most commonly from the purchase of automobile and motorcycle.</w:t>
      </w:r>
      <w:r w:rsidR="004B3486">
        <w:rPr>
          <w:rFonts w:ascii="Angsana New" w:hAnsi="Angsana New" w:cs="Angsana New"/>
          <w:sz w:val="32"/>
          <w:szCs w:val="32"/>
        </w:rPr>
        <w:t xml:space="preserve"> </w:t>
      </w:r>
      <w:r w:rsidRPr="002253D9">
        <w:rPr>
          <w:rFonts w:ascii="Angsana New" w:hAnsi="Angsana New" w:cs="Angsana New"/>
          <w:sz w:val="32"/>
          <w:szCs w:val="32"/>
        </w:rPr>
        <w:t xml:space="preserve">The residents in this </w:t>
      </w:r>
      <w:r w:rsidR="000D3724">
        <w:rPr>
          <w:rFonts w:ascii="Angsana New" w:hAnsi="Angsana New" w:cs="Angsana New"/>
          <w:sz w:val="32"/>
          <w:szCs w:val="32"/>
        </w:rPr>
        <w:t>semi</w:t>
      </w:r>
      <w:r w:rsidRPr="002253D9">
        <w:rPr>
          <w:rFonts w:ascii="Angsana New" w:hAnsi="Angsana New" w:cs="Angsana New"/>
          <w:sz w:val="32"/>
          <w:szCs w:val="32"/>
        </w:rPr>
        <w:t xml:space="preserve">-urban area in most cases owned </w:t>
      </w:r>
      <w:r w:rsidRPr="002253D9">
        <w:rPr>
          <w:rFonts w:ascii="Angsana New" w:hAnsi="Angsana New" w:cs="Angsana New"/>
          <w:sz w:val="32"/>
          <w:szCs w:val="32"/>
        </w:rPr>
        <w:lastRenderedPageBreak/>
        <w:t>the land and house they lived in.</w:t>
      </w:r>
      <w:r w:rsidR="004B3486">
        <w:rPr>
          <w:rFonts w:ascii="Angsana New" w:hAnsi="Angsana New" w:cs="Angsana New"/>
          <w:sz w:val="32"/>
          <w:szCs w:val="32"/>
        </w:rPr>
        <w:t xml:space="preserve"> </w:t>
      </w:r>
      <w:r w:rsidRPr="002253D9">
        <w:rPr>
          <w:rFonts w:ascii="Angsana New" w:hAnsi="Angsana New" w:cs="Angsana New"/>
          <w:sz w:val="32"/>
          <w:szCs w:val="32"/>
        </w:rPr>
        <w:t>In general, they and their household members participated in such community group as women development group and village fund as well as took part in various religious activities, community merit making, and cultural events, and also attended village community meeting and joined activities organized by local government like the Municipality Office.</w:t>
      </w:r>
    </w:p>
    <w:p w:rsidR="002253D9" w:rsidRPr="002253D9" w:rsidRDefault="002253D9" w:rsidP="002253D9">
      <w:pPr>
        <w:jc w:val="thaiDistribute"/>
        <w:rPr>
          <w:rFonts w:ascii="Angsana New" w:hAnsi="Angsana New" w:cs="Angsana New"/>
          <w:sz w:val="32"/>
          <w:szCs w:val="32"/>
        </w:rPr>
      </w:pPr>
      <w:r w:rsidRPr="002253D9">
        <w:rPr>
          <w:rFonts w:ascii="Angsana New" w:hAnsi="Angsana New" w:cs="Angsana New"/>
          <w:sz w:val="32"/>
          <w:szCs w:val="32"/>
        </w:rPr>
        <w:t>The overall quality of life was considered to be at moderate level.</w:t>
      </w:r>
      <w:r w:rsidR="004B3486">
        <w:rPr>
          <w:rFonts w:ascii="Angsana New" w:hAnsi="Angsana New" w:cs="Angsana New"/>
          <w:sz w:val="32"/>
          <w:szCs w:val="32"/>
        </w:rPr>
        <w:t xml:space="preserve"> </w:t>
      </w:r>
      <w:r w:rsidRPr="002253D9">
        <w:rPr>
          <w:rFonts w:ascii="Angsana New" w:hAnsi="Angsana New" w:cs="Angsana New"/>
          <w:sz w:val="32"/>
          <w:szCs w:val="32"/>
        </w:rPr>
        <w:t>The quality of life in social aspect received the highest average score, followed by that in environmental, health, economic, and employment aspect in descending order.</w:t>
      </w:r>
      <w:r w:rsidR="004B3486">
        <w:rPr>
          <w:rFonts w:ascii="Angsana New" w:hAnsi="Angsana New" w:cs="Angsana New"/>
          <w:sz w:val="32"/>
          <w:szCs w:val="32"/>
        </w:rPr>
        <w:t xml:space="preserve"> </w:t>
      </w:r>
      <w:r w:rsidRPr="002253D9">
        <w:rPr>
          <w:rFonts w:ascii="Angsana New" w:hAnsi="Angsana New" w:cs="Angsana New"/>
          <w:sz w:val="32"/>
          <w:szCs w:val="32"/>
        </w:rPr>
        <w:t>Specifically, the quality of life in social aspect was attributable to people’s relationship and bond with family institution, local community, peer group, and workplace, and to their feeling that they had equal opportunity for self-development.</w:t>
      </w:r>
      <w:r w:rsidR="004B3486">
        <w:rPr>
          <w:rFonts w:ascii="Angsana New" w:hAnsi="Angsana New" w:cs="Angsana New"/>
          <w:sz w:val="32"/>
          <w:szCs w:val="32"/>
        </w:rPr>
        <w:t xml:space="preserve"> </w:t>
      </w:r>
      <w:r w:rsidRPr="002253D9">
        <w:rPr>
          <w:rFonts w:ascii="Angsana New" w:hAnsi="Angsana New" w:cs="Angsana New"/>
          <w:sz w:val="32"/>
          <w:szCs w:val="32"/>
        </w:rPr>
        <w:t>The quality of life in terms of environment was partly affected by the presence of water and air pollutions.</w:t>
      </w:r>
      <w:r w:rsidR="004B3486">
        <w:rPr>
          <w:rFonts w:ascii="Angsana New" w:hAnsi="Angsana New" w:cs="Angsana New"/>
          <w:sz w:val="32"/>
          <w:szCs w:val="32"/>
        </w:rPr>
        <w:t xml:space="preserve"> </w:t>
      </w:r>
      <w:r w:rsidRPr="002253D9">
        <w:rPr>
          <w:rFonts w:ascii="Angsana New" w:hAnsi="Angsana New" w:cs="Angsana New"/>
          <w:sz w:val="32"/>
          <w:szCs w:val="32"/>
        </w:rPr>
        <w:t>The quality of life in health dimension was positively enhanced by the appropriate leisure time and activities that people enjoyed but negatively affected by alcohol drinking and cigarette smoking behaviors of some people.</w:t>
      </w:r>
      <w:r w:rsidR="004B3486">
        <w:rPr>
          <w:rFonts w:ascii="Angsana New" w:hAnsi="Angsana New" w:cs="Angsana New"/>
          <w:sz w:val="32"/>
          <w:szCs w:val="32"/>
        </w:rPr>
        <w:t xml:space="preserve"> </w:t>
      </w:r>
      <w:r w:rsidRPr="002253D9">
        <w:rPr>
          <w:rFonts w:ascii="Angsana New" w:hAnsi="Angsana New" w:cs="Angsana New"/>
          <w:sz w:val="32"/>
          <w:szCs w:val="32"/>
        </w:rPr>
        <w:t>The quality of life from economic perspective appeared not so satisfactory as people had to spend high proportion of their income for the cost of living.</w:t>
      </w:r>
      <w:r w:rsidR="004B3486">
        <w:rPr>
          <w:rFonts w:ascii="Angsana New" w:hAnsi="Angsana New" w:cs="Angsana New"/>
          <w:sz w:val="32"/>
          <w:szCs w:val="32"/>
        </w:rPr>
        <w:t xml:space="preserve"> </w:t>
      </w:r>
      <w:r w:rsidRPr="002253D9">
        <w:rPr>
          <w:rFonts w:ascii="Angsana New" w:hAnsi="Angsana New" w:cs="Angsana New"/>
          <w:sz w:val="32"/>
          <w:szCs w:val="32"/>
        </w:rPr>
        <w:t>The quality of life at workplace or in occupation received the lowest average score.</w:t>
      </w:r>
      <w:r w:rsidR="004B3486">
        <w:rPr>
          <w:rFonts w:ascii="Angsana New" w:hAnsi="Angsana New" w:cs="Angsana New"/>
          <w:sz w:val="32"/>
          <w:szCs w:val="32"/>
        </w:rPr>
        <w:t xml:space="preserve"> </w:t>
      </w:r>
      <w:r w:rsidRPr="002253D9">
        <w:rPr>
          <w:rFonts w:ascii="Angsana New" w:hAnsi="Angsana New" w:cs="Angsana New"/>
          <w:sz w:val="32"/>
          <w:szCs w:val="32"/>
        </w:rPr>
        <w:t>This is because, despite the presence of safety in workplace, most people in the present study were either self-employed in trading/vending business or wage worker and thus were not included in the national social welfare system.</w:t>
      </w:r>
      <w:r w:rsidR="004B3486">
        <w:rPr>
          <w:rFonts w:ascii="Angsana New" w:hAnsi="Angsana New" w:cs="Angsana New"/>
          <w:sz w:val="32"/>
          <w:szCs w:val="32"/>
        </w:rPr>
        <w:t xml:space="preserve"> </w:t>
      </w:r>
      <w:r w:rsidRPr="002253D9">
        <w:rPr>
          <w:rFonts w:ascii="Angsana New" w:hAnsi="Angsana New" w:cs="Angsana New"/>
          <w:sz w:val="32"/>
          <w:szCs w:val="32"/>
        </w:rPr>
        <w:t>Furthermore, these kinds of employment are not so secured making the self-employed or the wage workers have to struggle for more income probably by working more hours, and consequently making them have less opportunity to take part in occupational training for human resource development.</w:t>
      </w:r>
    </w:p>
    <w:p w:rsidR="002253D9" w:rsidRPr="002253D9" w:rsidRDefault="0007799C" w:rsidP="002253D9">
      <w:pPr>
        <w:jc w:val="thaiDistribute"/>
        <w:rPr>
          <w:rFonts w:ascii="Angsana New" w:hAnsi="Angsana New" w:cs="Angsana New"/>
          <w:sz w:val="32"/>
          <w:szCs w:val="32"/>
        </w:rPr>
      </w:pPr>
      <w:r w:rsidRPr="0007799C">
        <w:rPr>
          <w:rFonts w:ascii="Angsana New" w:hAnsi="Angsana New" w:cs="Angsana New"/>
          <w:sz w:val="32"/>
          <w:szCs w:val="32"/>
        </w:rPr>
        <w:t>On the level of quality of life, this study found that 33</w:t>
      </w:r>
      <w:r w:rsidR="000D3724">
        <w:rPr>
          <w:rFonts w:ascii="Angsana New" w:hAnsi="Angsana New" w:cs="Angsana New"/>
          <w:sz w:val="32"/>
          <w:szCs w:val="32"/>
        </w:rPr>
        <w:t>.0</w:t>
      </w:r>
      <w:r w:rsidRPr="0007799C">
        <w:rPr>
          <w:rFonts w:ascii="Angsana New" w:hAnsi="Angsana New" w:cs="Angsana New"/>
          <w:sz w:val="32"/>
          <w:szCs w:val="32"/>
        </w:rPr>
        <w:t xml:space="preserve"> % of the sampled people living in </w:t>
      </w:r>
      <w:r w:rsidR="000D3724">
        <w:rPr>
          <w:rFonts w:ascii="Angsana New" w:hAnsi="Angsana New" w:cs="Angsana New"/>
          <w:sz w:val="32"/>
          <w:szCs w:val="32"/>
        </w:rPr>
        <w:t>semi</w:t>
      </w:r>
      <w:r w:rsidRPr="0007799C">
        <w:rPr>
          <w:rFonts w:ascii="Angsana New" w:hAnsi="Angsana New" w:cs="Angsana New"/>
          <w:sz w:val="32"/>
          <w:szCs w:val="32"/>
        </w:rPr>
        <w:t>-urban area of Chiang Mai Province had hig</w:t>
      </w:r>
      <w:r w:rsidR="000D3724">
        <w:rPr>
          <w:rFonts w:ascii="Angsana New" w:hAnsi="Angsana New" w:cs="Angsana New"/>
          <w:sz w:val="32"/>
          <w:szCs w:val="32"/>
        </w:rPr>
        <w:t>h level of quality of life, 62.2</w:t>
      </w:r>
      <w:r w:rsidRPr="0007799C">
        <w:rPr>
          <w:rFonts w:ascii="Angsana New" w:hAnsi="Angsana New" w:cs="Angsana New"/>
          <w:sz w:val="32"/>
          <w:szCs w:val="32"/>
        </w:rPr>
        <w:t xml:space="preserve"> % had modest degree of life quality, and the remaining 4.8 % lived with poor quality of life.</w:t>
      </w:r>
      <w:r>
        <w:rPr>
          <w:rFonts w:ascii="Arial" w:hAnsi="Arial" w:cs="Arial"/>
          <w:color w:val="222222"/>
          <w:shd w:val="clear" w:color="auto" w:fill="FFFFFF"/>
        </w:rPr>
        <w:t xml:space="preserve"> </w:t>
      </w:r>
      <w:r w:rsidR="002253D9" w:rsidRPr="002253D9">
        <w:rPr>
          <w:rFonts w:ascii="Angsana New" w:hAnsi="Angsana New" w:cs="Angsana New"/>
          <w:sz w:val="32"/>
          <w:szCs w:val="32"/>
        </w:rPr>
        <w:t xml:space="preserve">To improve the overall quality of life of people living in this </w:t>
      </w:r>
      <w:r w:rsidR="000D3724">
        <w:rPr>
          <w:rFonts w:ascii="Angsana New" w:hAnsi="Angsana New" w:cs="Angsana New"/>
          <w:sz w:val="32"/>
          <w:szCs w:val="32"/>
        </w:rPr>
        <w:t>semi</w:t>
      </w:r>
      <w:r w:rsidR="002253D9" w:rsidRPr="002253D9">
        <w:rPr>
          <w:rFonts w:ascii="Angsana New" w:hAnsi="Angsana New" w:cs="Angsana New"/>
          <w:sz w:val="32"/>
          <w:szCs w:val="32"/>
        </w:rPr>
        <w:t xml:space="preserve">-urban area, it is imperative that certain human behaviors be </w:t>
      </w:r>
      <w:r w:rsidR="002253D9" w:rsidRPr="002253D9">
        <w:rPr>
          <w:rFonts w:ascii="Angsana New" w:hAnsi="Angsana New" w:cs="Angsana New"/>
          <w:sz w:val="32"/>
          <w:szCs w:val="32"/>
        </w:rPr>
        <w:lastRenderedPageBreak/>
        <w:t>changed and certain government supports be provided.</w:t>
      </w:r>
      <w:r w:rsidR="004B3486">
        <w:rPr>
          <w:rFonts w:ascii="Angsana New" w:hAnsi="Angsana New" w:cs="Angsana New"/>
          <w:sz w:val="32"/>
          <w:szCs w:val="32"/>
        </w:rPr>
        <w:t xml:space="preserve"> </w:t>
      </w:r>
      <w:r w:rsidR="002253D9" w:rsidRPr="002253D9">
        <w:rPr>
          <w:rFonts w:ascii="Angsana New" w:hAnsi="Angsana New" w:cs="Angsana New"/>
          <w:sz w:val="32"/>
          <w:szCs w:val="32"/>
        </w:rPr>
        <w:t>In the economic aspect, these people should spend less out of their existing income and should acquire housing of their own.</w:t>
      </w:r>
      <w:r w:rsidR="004B3486">
        <w:rPr>
          <w:rFonts w:ascii="Angsana New" w:hAnsi="Angsana New" w:cs="Angsana New"/>
          <w:sz w:val="32"/>
          <w:szCs w:val="32"/>
        </w:rPr>
        <w:t xml:space="preserve"> </w:t>
      </w:r>
      <w:r w:rsidR="002253D9" w:rsidRPr="002253D9">
        <w:rPr>
          <w:rFonts w:ascii="Angsana New" w:hAnsi="Angsana New" w:cs="Angsana New"/>
          <w:sz w:val="32"/>
          <w:szCs w:val="32"/>
        </w:rPr>
        <w:t>In terms of employment, they should seek more secured job with secured income, get adequate labor welfare, and receive occupational training. The social quality of life can be further improved by people participating more in community activities.</w:t>
      </w:r>
      <w:r w:rsidR="004B3486">
        <w:rPr>
          <w:rFonts w:ascii="Angsana New" w:hAnsi="Angsana New" w:cs="Angsana New"/>
          <w:sz w:val="32"/>
          <w:szCs w:val="32"/>
        </w:rPr>
        <w:t xml:space="preserve"> </w:t>
      </w:r>
      <w:r w:rsidR="002253D9" w:rsidRPr="002253D9">
        <w:rPr>
          <w:rFonts w:ascii="Angsana New" w:hAnsi="Angsana New" w:cs="Angsana New"/>
          <w:sz w:val="32"/>
          <w:szCs w:val="32"/>
        </w:rPr>
        <w:t>The quality of life in environmental perspective can be elevated if air, water, and noise pollutions in the local area can be lowered or eliminated.</w:t>
      </w:r>
      <w:r w:rsidR="004B3486">
        <w:rPr>
          <w:rFonts w:ascii="Angsana New" w:hAnsi="Angsana New" w:cs="Angsana New"/>
          <w:sz w:val="32"/>
          <w:szCs w:val="32"/>
        </w:rPr>
        <w:t xml:space="preserve"> </w:t>
      </w:r>
      <w:r w:rsidR="002253D9" w:rsidRPr="002253D9">
        <w:rPr>
          <w:rFonts w:ascii="Angsana New" w:hAnsi="Angsana New" w:cs="Angsana New"/>
          <w:sz w:val="32"/>
          <w:szCs w:val="32"/>
        </w:rPr>
        <w:t>Meanwhile, the quality of life from health factor can be better if people can keep themselves free from chronic illness, maintain a good eating habit, and do regular physical exercise.</w:t>
      </w:r>
    </w:p>
    <w:p w:rsidR="002253D9" w:rsidRPr="002253D9" w:rsidRDefault="002253D9" w:rsidP="00A3491B">
      <w:pPr>
        <w:pStyle w:val="Heading3"/>
        <w:spacing w:before="240" w:beforeAutospacing="0" w:after="0" w:afterAutospacing="0"/>
        <w:rPr>
          <w:rFonts w:ascii="Angsana New" w:eastAsiaTheme="minorEastAsia" w:hAnsi="Angsana New" w:cs="Angsana New"/>
          <w:sz w:val="32"/>
          <w:szCs w:val="32"/>
        </w:rPr>
      </w:pPr>
    </w:p>
    <w:sectPr w:rsidR="002253D9" w:rsidRPr="002253D9" w:rsidSect="008E4A2E">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985" w:left="1985" w:header="0" w:footer="1247" w:gutter="0"/>
      <w:pgNumType w:fmt="thaiLetters"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D5E" w:rsidRDefault="00C52D5E" w:rsidP="00646745">
      <w:pPr>
        <w:spacing w:after="0" w:line="240" w:lineRule="auto"/>
      </w:pPr>
      <w:r>
        <w:separator/>
      </w:r>
    </w:p>
  </w:endnote>
  <w:endnote w:type="continuationSeparator" w:id="0">
    <w:p w:rsidR="00C52D5E" w:rsidRDefault="00C52D5E" w:rsidP="00646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PSK">
    <w:panose1 w:val="020B0500040200020003"/>
    <w:charset w:val="00"/>
    <w:family w:val="swiss"/>
    <w:pitch w:val="variable"/>
    <w:sig w:usb0="A100006F" w:usb1="5000205A" w:usb2="00000000" w:usb3="00000000" w:csb0="0001018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F63" w:rsidRDefault="00B82F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1900"/>
      <w:docPartObj>
        <w:docPartGallery w:val="Page Numbers (Bottom of Page)"/>
        <w:docPartUnique/>
      </w:docPartObj>
    </w:sdtPr>
    <w:sdtEndPr/>
    <w:sdtContent>
      <w:p w:rsidR="00844932" w:rsidRDefault="00943096" w:rsidP="00844932">
        <w:pPr>
          <w:pStyle w:val="Footer"/>
          <w:jc w:val="center"/>
        </w:pPr>
        <w:r w:rsidRPr="00844932">
          <w:rPr>
            <w:rFonts w:ascii="Angsana New" w:hAnsi="Angsana New" w:cs="Angsana New"/>
            <w:sz w:val="32"/>
            <w:szCs w:val="32"/>
          </w:rPr>
          <w:fldChar w:fldCharType="begin"/>
        </w:r>
        <w:r w:rsidR="00844932" w:rsidRPr="00844932">
          <w:rPr>
            <w:rFonts w:ascii="Angsana New" w:hAnsi="Angsana New" w:cs="Angsana New"/>
            <w:sz w:val="32"/>
            <w:szCs w:val="32"/>
          </w:rPr>
          <w:instrText xml:space="preserve"> PAGE   \* MERGEFORMAT </w:instrText>
        </w:r>
        <w:r w:rsidRPr="00844932">
          <w:rPr>
            <w:rFonts w:ascii="Angsana New" w:hAnsi="Angsana New" w:cs="Angsana New"/>
            <w:sz w:val="32"/>
            <w:szCs w:val="32"/>
          </w:rPr>
          <w:fldChar w:fldCharType="separate"/>
        </w:r>
        <w:r w:rsidR="00B82F63">
          <w:rPr>
            <w:rFonts w:ascii="Angsana New" w:hAnsi="Angsana New" w:cs="Angsana New"/>
            <w:noProof/>
            <w:sz w:val="32"/>
            <w:szCs w:val="32"/>
            <w:cs/>
          </w:rPr>
          <w:t>ง</w:t>
        </w:r>
        <w:r w:rsidRPr="00844932">
          <w:rPr>
            <w:rFonts w:ascii="Angsana New" w:hAnsi="Angsana New" w:cs="Angsana New"/>
            <w:sz w:val="32"/>
            <w:szCs w:val="3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F63" w:rsidRDefault="00B82F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D5E" w:rsidRDefault="00C52D5E" w:rsidP="00646745">
      <w:pPr>
        <w:spacing w:after="0" w:line="240" w:lineRule="auto"/>
      </w:pPr>
      <w:r>
        <w:separator/>
      </w:r>
    </w:p>
  </w:footnote>
  <w:footnote w:type="continuationSeparator" w:id="0">
    <w:p w:rsidR="00C52D5E" w:rsidRDefault="00C52D5E" w:rsidP="006467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F63" w:rsidRDefault="00B82F6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3830329" o:spid="_x0000_s2050" type="#_x0000_t75" style="position:absolute;margin-left:0;margin-top:0;width:425.1pt;height:601.9pt;z-index:-251657216;mso-position-horizontal:center;mso-position-horizontal-relative:margin;mso-position-vertical:center;mso-position-vertical-relative:margin" o:allowincell="f">
          <v:imagedata r:id="rId1" o:title="10653974_759805660742249_1182531406_n (1)"/>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F63" w:rsidRDefault="00B82F6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3830330" o:spid="_x0000_s2051" type="#_x0000_t75" style="position:absolute;margin-left:0;margin-top:0;width:425.1pt;height:601.9pt;z-index:-251656192;mso-position-horizontal:center;mso-position-horizontal-relative:margin;mso-position-vertical:center;mso-position-vertical-relative:margin" o:allowincell="f">
          <v:imagedata r:id="rId1" o:title="10653974_759805660742249_1182531406_n (1)"/>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F63" w:rsidRDefault="00B82F6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3830328" o:spid="_x0000_s2049" type="#_x0000_t75" style="position:absolute;margin-left:0;margin-top:0;width:425.1pt;height:601.9pt;z-index:-251658240;mso-position-horizontal:center;mso-position-horizontal-relative:margin;mso-position-vertical:center;mso-position-vertical-relative:margin" o:allowincell="f">
          <v:imagedata r:id="rId1" o:title="10653974_759805660742249_1182531406_n (1)"/>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40BC"/>
    <w:multiLevelType w:val="hybridMultilevel"/>
    <w:tmpl w:val="EEBC6542"/>
    <w:lvl w:ilvl="0" w:tplc="4C7A56EE">
      <w:start w:val="1"/>
      <w:numFmt w:val="decimal"/>
      <w:lvlText w:val="%1."/>
      <w:lvlJc w:val="left"/>
      <w:pPr>
        <w:ind w:left="720" w:hanging="360"/>
      </w:pPr>
      <w:rPr>
        <w:rFont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C18BF"/>
    <w:multiLevelType w:val="hybridMultilevel"/>
    <w:tmpl w:val="0FC67DFE"/>
    <w:lvl w:ilvl="0" w:tplc="4C7A56EE">
      <w:start w:val="1"/>
      <w:numFmt w:val="decimal"/>
      <w:lvlText w:val="%1."/>
      <w:lvlJc w:val="left"/>
      <w:pPr>
        <w:ind w:left="720" w:hanging="360"/>
      </w:pPr>
      <w:rPr>
        <w:rFont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75A2F"/>
    <w:multiLevelType w:val="multilevel"/>
    <w:tmpl w:val="0766321E"/>
    <w:lvl w:ilvl="0">
      <w:start w:val="1"/>
      <w:numFmt w:val="decimal"/>
      <w:lvlText w:val="%1"/>
      <w:lvlJc w:val="left"/>
      <w:pPr>
        <w:ind w:left="360" w:hanging="360"/>
      </w:pPr>
      <w:rPr>
        <w:rFonts w:hint="default"/>
      </w:rPr>
    </w:lvl>
    <w:lvl w:ilvl="1">
      <w:start w:val="2"/>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104" w:hanging="108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472" w:hanging="1440"/>
      </w:pPr>
      <w:rPr>
        <w:rFonts w:hint="default"/>
      </w:rPr>
    </w:lvl>
  </w:abstractNum>
  <w:abstractNum w:abstractNumId="3" w15:restartNumberingAfterBreak="0">
    <w:nsid w:val="02C61104"/>
    <w:multiLevelType w:val="hybridMultilevel"/>
    <w:tmpl w:val="72AA8764"/>
    <w:lvl w:ilvl="0" w:tplc="4C7A56EE">
      <w:start w:val="1"/>
      <w:numFmt w:val="decimal"/>
      <w:lvlText w:val="%1."/>
      <w:lvlJc w:val="left"/>
      <w:pPr>
        <w:ind w:left="720" w:hanging="360"/>
      </w:pPr>
      <w:rPr>
        <w:rFont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22B85"/>
    <w:multiLevelType w:val="hybridMultilevel"/>
    <w:tmpl w:val="6E7E7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EB5771"/>
    <w:multiLevelType w:val="hybridMultilevel"/>
    <w:tmpl w:val="0FC67DFE"/>
    <w:lvl w:ilvl="0" w:tplc="4C7A56EE">
      <w:start w:val="1"/>
      <w:numFmt w:val="decimal"/>
      <w:lvlText w:val="%1."/>
      <w:lvlJc w:val="left"/>
      <w:pPr>
        <w:ind w:left="720" w:hanging="360"/>
      </w:pPr>
      <w:rPr>
        <w:rFont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B17442"/>
    <w:multiLevelType w:val="hybridMultilevel"/>
    <w:tmpl w:val="0FC67DFE"/>
    <w:lvl w:ilvl="0" w:tplc="4C7A56EE">
      <w:start w:val="1"/>
      <w:numFmt w:val="decimal"/>
      <w:lvlText w:val="%1."/>
      <w:lvlJc w:val="left"/>
      <w:pPr>
        <w:ind w:left="720" w:hanging="360"/>
      </w:pPr>
      <w:rPr>
        <w:rFont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23547A"/>
    <w:multiLevelType w:val="hybridMultilevel"/>
    <w:tmpl w:val="F500AE32"/>
    <w:lvl w:ilvl="0" w:tplc="CE18228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4C155E"/>
    <w:multiLevelType w:val="hybridMultilevel"/>
    <w:tmpl w:val="64661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0417A0"/>
    <w:multiLevelType w:val="hybridMultilevel"/>
    <w:tmpl w:val="9FAC12D4"/>
    <w:lvl w:ilvl="0" w:tplc="CCA2F116">
      <w:start w:val="1"/>
      <w:numFmt w:val="decimal"/>
      <w:lvlText w:val="%1."/>
      <w:lvlJc w:val="left"/>
      <w:pPr>
        <w:ind w:left="720" w:hanging="360"/>
      </w:pPr>
      <w:rPr>
        <w:rFonts w:ascii="Angsana New" w:hAnsi="Angsana New" w:cs="Angsana New"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8C38DF"/>
    <w:multiLevelType w:val="multilevel"/>
    <w:tmpl w:val="EE70C2BC"/>
    <w:lvl w:ilvl="0">
      <w:start w:val="1"/>
      <w:numFmt w:val="decimal"/>
      <w:lvlText w:val="%1"/>
      <w:lvlJc w:val="left"/>
      <w:pPr>
        <w:ind w:left="360" w:hanging="360"/>
      </w:pPr>
      <w:rPr>
        <w:rFonts w:hint="default"/>
      </w:rPr>
    </w:lvl>
    <w:lvl w:ilvl="1">
      <w:start w:val="1"/>
      <w:numFmt w:val="decimal"/>
      <w:lvlText w:val="%1.%2"/>
      <w:lvlJc w:val="left"/>
      <w:pPr>
        <w:ind w:left="1724" w:hanging="360"/>
      </w:pPr>
      <w:rPr>
        <w:rFonts w:hint="default"/>
      </w:rPr>
    </w:lvl>
    <w:lvl w:ilvl="2">
      <w:start w:val="1"/>
      <w:numFmt w:val="decimal"/>
      <w:lvlText w:val="%1.%2.%3"/>
      <w:lvlJc w:val="left"/>
      <w:pPr>
        <w:ind w:left="3448" w:hanging="720"/>
      </w:pPr>
      <w:rPr>
        <w:rFonts w:hint="default"/>
      </w:rPr>
    </w:lvl>
    <w:lvl w:ilvl="3">
      <w:start w:val="1"/>
      <w:numFmt w:val="decimal"/>
      <w:lvlText w:val="%1.%2.%3.%4"/>
      <w:lvlJc w:val="left"/>
      <w:pPr>
        <w:ind w:left="4812" w:hanging="72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7900" w:hanging="1080"/>
      </w:pPr>
      <w:rPr>
        <w:rFonts w:hint="default"/>
      </w:rPr>
    </w:lvl>
    <w:lvl w:ilvl="6">
      <w:start w:val="1"/>
      <w:numFmt w:val="decimal"/>
      <w:lvlText w:val="%1.%2.%3.%4.%5.%6.%7"/>
      <w:lvlJc w:val="left"/>
      <w:pPr>
        <w:ind w:left="9264" w:hanging="1080"/>
      </w:pPr>
      <w:rPr>
        <w:rFonts w:hint="default"/>
      </w:rPr>
    </w:lvl>
    <w:lvl w:ilvl="7">
      <w:start w:val="1"/>
      <w:numFmt w:val="decimal"/>
      <w:lvlText w:val="%1.%2.%3.%4.%5.%6.%7.%8"/>
      <w:lvlJc w:val="left"/>
      <w:pPr>
        <w:ind w:left="10988" w:hanging="1440"/>
      </w:pPr>
      <w:rPr>
        <w:rFonts w:hint="default"/>
      </w:rPr>
    </w:lvl>
    <w:lvl w:ilvl="8">
      <w:start w:val="1"/>
      <w:numFmt w:val="decimal"/>
      <w:lvlText w:val="%1.%2.%3.%4.%5.%6.%7.%8.%9"/>
      <w:lvlJc w:val="left"/>
      <w:pPr>
        <w:ind w:left="12352" w:hanging="1440"/>
      </w:pPr>
      <w:rPr>
        <w:rFonts w:hint="default"/>
      </w:rPr>
    </w:lvl>
  </w:abstractNum>
  <w:abstractNum w:abstractNumId="11" w15:restartNumberingAfterBreak="0">
    <w:nsid w:val="1E351C96"/>
    <w:multiLevelType w:val="hybridMultilevel"/>
    <w:tmpl w:val="72E4F410"/>
    <w:lvl w:ilvl="0" w:tplc="E5C07D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B576F7"/>
    <w:multiLevelType w:val="multilevel"/>
    <w:tmpl w:val="5158F8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29A73899"/>
    <w:multiLevelType w:val="multilevel"/>
    <w:tmpl w:val="07EE94E8"/>
    <w:lvl w:ilvl="0">
      <w:start w:val="1"/>
      <w:numFmt w:val="decimal"/>
      <w:lvlText w:val="%1"/>
      <w:lvlJc w:val="left"/>
      <w:pPr>
        <w:ind w:left="360" w:hanging="360"/>
      </w:pPr>
      <w:rPr>
        <w:rFonts w:hint="default"/>
      </w:rPr>
    </w:lvl>
    <w:lvl w:ilvl="1">
      <w:start w:val="4"/>
      <w:numFmt w:val="decimal"/>
      <w:lvlText w:val="%1.%2"/>
      <w:lvlJc w:val="left"/>
      <w:pPr>
        <w:ind w:left="1364" w:hanging="360"/>
      </w:pPr>
      <w:rPr>
        <w:rFonts w:hint="default"/>
      </w:rPr>
    </w:lvl>
    <w:lvl w:ilvl="2">
      <w:start w:val="1"/>
      <w:numFmt w:val="decimal"/>
      <w:lvlText w:val="%1.%2.%3"/>
      <w:lvlJc w:val="left"/>
      <w:pPr>
        <w:ind w:left="2368" w:hanging="36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4736" w:hanging="720"/>
      </w:pPr>
      <w:rPr>
        <w:rFonts w:hint="default"/>
      </w:rPr>
    </w:lvl>
    <w:lvl w:ilvl="5">
      <w:start w:val="1"/>
      <w:numFmt w:val="decimal"/>
      <w:lvlText w:val="%1.%2.%3.%4.%5.%6"/>
      <w:lvlJc w:val="left"/>
      <w:pPr>
        <w:ind w:left="5740" w:hanging="720"/>
      </w:pPr>
      <w:rPr>
        <w:rFonts w:hint="default"/>
      </w:rPr>
    </w:lvl>
    <w:lvl w:ilvl="6">
      <w:start w:val="1"/>
      <w:numFmt w:val="decimal"/>
      <w:lvlText w:val="%1.%2.%3.%4.%5.%6.%7"/>
      <w:lvlJc w:val="left"/>
      <w:pPr>
        <w:ind w:left="7104" w:hanging="1080"/>
      </w:pPr>
      <w:rPr>
        <w:rFonts w:hint="default"/>
      </w:rPr>
    </w:lvl>
    <w:lvl w:ilvl="7">
      <w:start w:val="1"/>
      <w:numFmt w:val="decimal"/>
      <w:lvlText w:val="%1.%2.%3.%4.%5.%6.%7.%8"/>
      <w:lvlJc w:val="left"/>
      <w:pPr>
        <w:ind w:left="8108" w:hanging="1080"/>
      </w:pPr>
      <w:rPr>
        <w:rFonts w:hint="default"/>
      </w:rPr>
    </w:lvl>
    <w:lvl w:ilvl="8">
      <w:start w:val="1"/>
      <w:numFmt w:val="decimal"/>
      <w:lvlText w:val="%1.%2.%3.%4.%5.%6.%7.%8.%9"/>
      <w:lvlJc w:val="left"/>
      <w:pPr>
        <w:ind w:left="9112" w:hanging="1080"/>
      </w:pPr>
      <w:rPr>
        <w:rFonts w:hint="default"/>
      </w:rPr>
    </w:lvl>
  </w:abstractNum>
  <w:abstractNum w:abstractNumId="14" w15:restartNumberingAfterBreak="0">
    <w:nsid w:val="2DC342E1"/>
    <w:multiLevelType w:val="hybridMultilevel"/>
    <w:tmpl w:val="D39E0FA8"/>
    <w:lvl w:ilvl="0" w:tplc="E5C07D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A234C6"/>
    <w:multiLevelType w:val="hybridMultilevel"/>
    <w:tmpl w:val="3B64B8D6"/>
    <w:lvl w:ilvl="0" w:tplc="7E5624CA">
      <w:start w:val="1"/>
      <w:numFmt w:val="decimal"/>
      <w:lvlText w:val="%1."/>
      <w:lvlJc w:val="left"/>
      <w:pPr>
        <w:tabs>
          <w:tab w:val="num" w:pos="360"/>
        </w:tabs>
        <w:ind w:left="360" w:hanging="360"/>
      </w:pPr>
      <w:rPr>
        <w:rFonts w:hint="default"/>
      </w:rPr>
    </w:lvl>
    <w:lvl w:ilvl="1" w:tplc="A39AD0AA">
      <w:numFmt w:val="none"/>
      <w:lvlText w:val=""/>
      <w:lvlJc w:val="left"/>
      <w:pPr>
        <w:tabs>
          <w:tab w:val="num" w:pos="360"/>
        </w:tabs>
      </w:pPr>
    </w:lvl>
    <w:lvl w:ilvl="2" w:tplc="A06E1122">
      <w:numFmt w:val="none"/>
      <w:lvlText w:val=""/>
      <w:lvlJc w:val="left"/>
      <w:pPr>
        <w:tabs>
          <w:tab w:val="num" w:pos="360"/>
        </w:tabs>
      </w:pPr>
    </w:lvl>
    <w:lvl w:ilvl="3" w:tplc="B8202956">
      <w:numFmt w:val="none"/>
      <w:lvlText w:val=""/>
      <w:lvlJc w:val="left"/>
      <w:pPr>
        <w:tabs>
          <w:tab w:val="num" w:pos="360"/>
        </w:tabs>
      </w:pPr>
    </w:lvl>
    <w:lvl w:ilvl="4" w:tplc="540E3656">
      <w:numFmt w:val="none"/>
      <w:lvlText w:val=""/>
      <w:lvlJc w:val="left"/>
      <w:pPr>
        <w:tabs>
          <w:tab w:val="num" w:pos="360"/>
        </w:tabs>
      </w:pPr>
    </w:lvl>
    <w:lvl w:ilvl="5" w:tplc="E65A9CC2">
      <w:numFmt w:val="none"/>
      <w:lvlText w:val=""/>
      <w:lvlJc w:val="left"/>
      <w:pPr>
        <w:tabs>
          <w:tab w:val="num" w:pos="360"/>
        </w:tabs>
      </w:pPr>
    </w:lvl>
    <w:lvl w:ilvl="6" w:tplc="495E1F1C">
      <w:numFmt w:val="none"/>
      <w:lvlText w:val=""/>
      <w:lvlJc w:val="left"/>
      <w:pPr>
        <w:tabs>
          <w:tab w:val="num" w:pos="360"/>
        </w:tabs>
      </w:pPr>
    </w:lvl>
    <w:lvl w:ilvl="7" w:tplc="B590EA4E">
      <w:numFmt w:val="none"/>
      <w:lvlText w:val=""/>
      <w:lvlJc w:val="left"/>
      <w:pPr>
        <w:tabs>
          <w:tab w:val="num" w:pos="360"/>
        </w:tabs>
      </w:pPr>
    </w:lvl>
    <w:lvl w:ilvl="8" w:tplc="6298D4BE">
      <w:numFmt w:val="none"/>
      <w:lvlText w:val=""/>
      <w:lvlJc w:val="left"/>
      <w:pPr>
        <w:tabs>
          <w:tab w:val="num" w:pos="360"/>
        </w:tabs>
      </w:pPr>
    </w:lvl>
  </w:abstractNum>
  <w:abstractNum w:abstractNumId="16" w15:restartNumberingAfterBreak="0">
    <w:nsid w:val="2EA938B8"/>
    <w:multiLevelType w:val="hybridMultilevel"/>
    <w:tmpl w:val="72AA8764"/>
    <w:lvl w:ilvl="0" w:tplc="4C7A56EE">
      <w:start w:val="1"/>
      <w:numFmt w:val="decimal"/>
      <w:lvlText w:val="%1."/>
      <w:lvlJc w:val="left"/>
      <w:pPr>
        <w:ind w:left="720" w:hanging="360"/>
      </w:pPr>
      <w:rPr>
        <w:rFont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3822FF"/>
    <w:multiLevelType w:val="multilevel"/>
    <w:tmpl w:val="B3BCB366"/>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600"/>
        </w:tabs>
        <w:ind w:left="3600" w:hanging="1080"/>
      </w:pPr>
      <w:rPr>
        <w:rFonts w:hint="default"/>
      </w:rPr>
    </w:lvl>
    <w:lvl w:ilvl="6">
      <w:start w:val="1"/>
      <w:numFmt w:val="decimal"/>
      <w:isLgl/>
      <w:lvlText w:val="%1.%2.%3.%4.%5.%6.%7"/>
      <w:lvlJc w:val="left"/>
      <w:pPr>
        <w:tabs>
          <w:tab w:val="num" w:pos="3960"/>
        </w:tabs>
        <w:ind w:left="3960" w:hanging="108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040"/>
        </w:tabs>
        <w:ind w:left="5040" w:hanging="1440"/>
      </w:pPr>
      <w:rPr>
        <w:rFonts w:hint="default"/>
      </w:rPr>
    </w:lvl>
  </w:abstractNum>
  <w:abstractNum w:abstractNumId="18" w15:restartNumberingAfterBreak="0">
    <w:nsid w:val="32005DA9"/>
    <w:multiLevelType w:val="hybridMultilevel"/>
    <w:tmpl w:val="CD1C6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4E174E"/>
    <w:multiLevelType w:val="hybridMultilevel"/>
    <w:tmpl w:val="81320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6133B8"/>
    <w:multiLevelType w:val="hybridMultilevel"/>
    <w:tmpl w:val="39D27C34"/>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80266C"/>
    <w:multiLevelType w:val="hybridMultilevel"/>
    <w:tmpl w:val="CB5CFB9E"/>
    <w:lvl w:ilvl="0" w:tplc="710EC204">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886320"/>
    <w:multiLevelType w:val="hybridMultilevel"/>
    <w:tmpl w:val="E3C0BAF0"/>
    <w:lvl w:ilvl="0" w:tplc="D36C88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12B4BC9"/>
    <w:multiLevelType w:val="multilevel"/>
    <w:tmpl w:val="263E7A9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42F20BC9"/>
    <w:multiLevelType w:val="hybridMultilevel"/>
    <w:tmpl w:val="FA541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1B4D65"/>
    <w:multiLevelType w:val="singleLevel"/>
    <w:tmpl w:val="B79A3AAC"/>
    <w:lvl w:ilvl="0">
      <w:start w:val="1"/>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467F436E"/>
    <w:multiLevelType w:val="hybridMultilevel"/>
    <w:tmpl w:val="72AA8764"/>
    <w:lvl w:ilvl="0" w:tplc="4C7A56EE">
      <w:start w:val="1"/>
      <w:numFmt w:val="decimal"/>
      <w:lvlText w:val="%1."/>
      <w:lvlJc w:val="left"/>
      <w:pPr>
        <w:ind w:left="720" w:hanging="360"/>
      </w:pPr>
      <w:rPr>
        <w:rFont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C96F98"/>
    <w:multiLevelType w:val="hybridMultilevel"/>
    <w:tmpl w:val="72AA8764"/>
    <w:lvl w:ilvl="0" w:tplc="4C7A56EE">
      <w:start w:val="1"/>
      <w:numFmt w:val="decimal"/>
      <w:lvlText w:val="%1."/>
      <w:lvlJc w:val="left"/>
      <w:pPr>
        <w:ind w:left="720" w:hanging="360"/>
      </w:pPr>
      <w:rPr>
        <w:rFont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9503B7"/>
    <w:multiLevelType w:val="hybridMultilevel"/>
    <w:tmpl w:val="5D8C2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D97A9C"/>
    <w:multiLevelType w:val="hybridMultilevel"/>
    <w:tmpl w:val="0FC67DFE"/>
    <w:lvl w:ilvl="0" w:tplc="4C7A56EE">
      <w:start w:val="1"/>
      <w:numFmt w:val="decimal"/>
      <w:lvlText w:val="%1."/>
      <w:lvlJc w:val="left"/>
      <w:pPr>
        <w:ind w:left="720" w:hanging="360"/>
      </w:pPr>
      <w:rPr>
        <w:rFont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485829"/>
    <w:multiLevelType w:val="hybridMultilevel"/>
    <w:tmpl w:val="F13E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465D37"/>
    <w:multiLevelType w:val="hybridMultilevel"/>
    <w:tmpl w:val="49B03646"/>
    <w:lvl w:ilvl="0" w:tplc="2C0E6D24">
      <w:start w:val="1"/>
      <w:numFmt w:val="decimal"/>
      <w:lvlText w:val="%1."/>
      <w:lvlJc w:val="left"/>
      <w:pPr>
        <w:ind w:left="1080" w:hanging="360"/>
      </w:pPr>
      <w:rPr>
        <w:rFonts w:hint="default"/>
      </w:rPr>
    </w:lvl>
    <w:lvl w:ilvl="1" w:tplc="04090011">
      <w:start w:val="1"/>
      <w:numFmt w:val="decimal"/>
      <w:lvlText w:val="%2)"/>
      <w:lvlJc w:val="left"/>
      <w:pPr>
        <w:ind w:left="1800" w:hanging="360"/>
      </w:pPr>
    </w:lvl>
    <w:lvl w:ilvl="2" w:tplc="89E82AC8">
      <w:numFmt w:val="bullet"/>
      <w:lvlText w:val="-"/>
      <w:lvlJc w:val="left"/>
      <w:pPr>
        <w:ind w:left="3450" w:hanging="1110"/>
      </w:pPr>
      <w:rPr>
        <w:rFonts w:ascii="Angsana New" w:eastAsiaTheme="minorEastAsia" w:hAnsi="Angsana New" w:cs="Angsana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9C066AD"/>
    <w:multiLevelType w:val="multilevel"/>
    <w:tmpl w:val="D422B388"/>
    <w:lvl w:ilvl="0">
      <w:start w:val="1"/>
      <w:numFmt w:val="decimal"/>
      <w:lvlText w:val="%1."/>
      <w:lvlJc w:val="left"/>
      <w:pPr>
        <w:ind w:left="720"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238" w:hanging="108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6864" w:hanging="1440"/>
      </w:pPr>
      <w:rPr>
        <w:rFonts w:hint="default"/>
      </w:rPr>
    </w:lvl>
  </w:abstractNum>
  <w:abstractNum w:abstractNumId="33" w15:restartNumberingAfterBreak="0">
    <w:nsid w:val="5AD15DD9"/>
    <w:multiLevelType w:val="hybridMultilevel"/>
    <w:tmpl w:val="391A2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2F63FD"/>
    <w:multiLevelType w:val="hybridMultilevel"/>
    <w:tmpl w:val="0FC67DFE"/>
    <w:lvl w:ilvl="0" w:tplc="4C7A56EE">
      <w:start w:val="1"/>
      <w:numFmt w:val="decimal"/>
      <w:lvlText w:val="%1."/>
      <w:lvlJc w:val="left"/>
      <w:pPr>
        <w:ind w:left="720" w:hanging="360"/>
      </w:pPr>
      <w:rPr>
        <w:rFont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307DC8"/>
    <w:multiLevelType w:val="hybridMultilevel"/>
    <w:tmpl w:val="1A80F1A8"/>
    <w:lvl w:ilvl="0" w:tplc="E5F47C12">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04E5AD8"/>
    <w:multiLevelType w:val="hybridMultilevel"/>
    <w:tmpl w:val="48F679C0"/>
    <w:lvl w:ilvl="0" w:tplc="3F481A06">
      <w:start w:val="1"/>
      <w:numFmt w:val="decimal"/>
      <w:lvlText w:val="%1."/>
      <w:lvlJc w:val="left"/>
      <w:pPr>
        <w:ind w:left="720" w:hanging="360"/>
      </w:pPr>
      <w:rPr>
        <w:rFonts w:hint="default"/>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C83837"/>
    <w:multiLevelType w:val="hybridMultilevel"/>
    <w:tmpl w:val="EEBC69E0"/>
    <w:lvl w:ilvl="0" w:tplc="D28CE550">
      <w:start w:val="3"/>
      <w:numFmt w:val="bullet"/>
      <w:lvlText w:val="-"/>
      <w:lvlJc w:val="left"/>
      <w:pPr>
        <w:ind w:left="720" w:hanging="360"/>
      </w:pPr>
      <w:rPr>
        <w:rFonts w:ascii="Angsana New" w:eastAsiaTheme="minorEastAsia"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AE2C91"/>
    <w:multiLevelType w:val="hybridMultilevel"/>
    <w:tmpl w:val="C72C68BC"/>
    <w:lvl w:ilvl="0" w:tplc="955EB3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D7F6196"/>
    <w:multiLevelType w:val="hybridMultilevel"/>
    <w:tmpl w:val="8510411A"/>
    <w:lvl w:ilvl="0" w:tplc="4C7A56EE">
      <w:start w:val="1"/>
      <w:numFmt w:val="decimal"/>
      <w:lvlText w:val="%1."/>
      <w:lvlJc w:val="left"/>
      <w:pPr>
        <w:ind w:left="720" w:hanging="360"/>
      </w:pPr>
      <w:rPr>
        <w:rFont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D25C70"/>
    <w:multiLevelType w:val="multilevel"/>
    <w:tmpl w:val="C7EAD8D8"/>
    <w:lvl w:ilvl="0">
      <w:start w:val="1"/>
      <w:numFmt w:val="decimal"/>
      <w:lvlText w:val="%1"/>
      <w:lvlJc w:val="left"/>
      <w:pPr>
        <w:ind w:left="360" w:hanging="360"/>
      </w:pPr>
      <w:rPr>
        <w:rFonts w:hint="default"/>
      </w:rPr>
    </w:lvl>
    <w:lvl w:ilvl="1">
      <w:start w:val="1"/>
      <w:numFmt w:val="decimal"/>
      <w:lvlText w:val="%2)"/>
      <w:lvlJc w:val="left"/>
      <w:pPr>
        <w:ind w:left="1724" w:hanging="360"/>
      </w:pPr>
      <w:rPr>
        <w:rFonts w:ascii="Angsana New" w:eastAsiaTheme="minorEastAsia" w:hAnsi="Angsana New" w:cs="Angsana New"/>
      </w:rPr>
    </w:lvl>
    <w:lvl w:ilvl="2">
      <w:start w:val="1"/>
      <w:numFmt w:val="decimal"/>
      <w:lvlText w:val="%1.%2.%3"/>
      <w:lvlJc w:val="left"/>
      <w:pPr>
        <w:ind w:left="3448" w:hanging="720"/>
      </w:pPr>
      <w:rPr>
        <w:rFonts w:hint="default"/>
      </w:rPr>
    </w:lvl>
    <w:lvl w:ilvl="3">
      <w:start w:val="1"/>
      <w:numFmt w:val="decimal"/>
      <w:lvlText w:val="%1.%2.%3.%4"/>
      <w:lvlJc w:val="left"/>
      <w:pPr>
        <w:ind w:left="4812" w:hanging="72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7900" w:hanging="1080"/>
      </w:pPr>
      <w:rPr>
        <w:rFonts w:hint="default"/>
      </w:rPr>
    </w:lvl>
    <w:lvl w:ilvl="6">
      <w:start w:val="1"/>
      <w:numFmt w:val="decimal"/>
      <w:lvlText w:val="%1.%2.%3.%4.%5.%6.%7"/>
      <w:lvlJc w:val="left"/>
      <w:pPr>
        <w:ind w:left="9264" w:hanging="1080"/>
      </w:pPr>
      <w:rPr>
        <w:rFonts w:hint="default"/>
      </w:rPr>
    </w:lvl>
    <w:lvl w:ilvl="7">
      <w:start w:val="1"/>
      <w:numFmt w:val="decimal"/>
      <w:lvlText w:val="%1.%2.%3.%4.%5.%6.%7.%8"/>
      <w:lvlJc w:val="left"/>
      <w:pPr>
        <w:ind w:left="10988" w:hanging="1440"/>
      </w:pPr>
      <w:rPr>
        <w:rFonts w:hint="default"/>
      </w:rPr>
    </w:lvl>
    <w:lvl w:ilvl="8">
      <w:start w:val="1"/>
      <w:numFmt w:val="decimal"/>
      <w:lvlText w:val="%1.%2.%3.%4.%5.%6.%7.%8.%9"/>
      <w:lvlJc w:val="left"/>
      <w:pPr>
        <w:ind w:left="12352" w:hanging="1440"/>
      </w:pPr>
      <w:rPr>
        <w:rFonts w:hint="default"/>
      </w:rPr>
    </w:lvl>
  </w:abstractNum>
  <w:abstractNum w:abstractNumId="41" w15:restartNumberingAfterBreak="0">
    <w:nsid w:val="6FAB302E"/>
    <w:multiLevelType w:val="hybridMultilevel"/>
    <w:tmpl w:val="0FC67DFE"/>
    <w:lvl w:ilvl="0" w:tplc="4C7A56EE">
      <w:start w:val="1"/>
      <w:numFmt w:val="decimal"/>
      <w:lvlText w:val="%1."/>
      <w:lvlJc w:val="left"/>
      <w:pPr>
        <w:ind w:left="720" w:hanging="360"/>
      </w:pPr>
      <w:rPr>
        <w:rFont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CF5278"/>
    <w:multiLevelType w:val="hybridMultilevel"/>
    <w:tmpl w:val="E3E2E1A4"/>
    <w:lvl w:ilvl="0" w:tplc="F9EC9E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22D69E7"/>
    <w:multiLevelType w:val="hybridMultilevel"/>
    <w:tmpl w:val="A824002E"/>
    <w:lvl w:ilvl="0" w:tplc="CE227F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5F51AA7"/>
    <w:multiLevelType w:val="hybridMultilevel"/>
    <w:tmpl w:val="72AA8764"/>
    <w:lvl w:ilvl="0" w:tplc="4C7A56EE">
      <w:start w:val="1"/>
      <w:numFmt w:val="decimal"/>
      <w:lvlText w:val="%1."/>
      <w:lvlJc w:val="left"/>
      <w:pPr>
        <w:ind w:left="720" w:hanging="360"/>
      </w:pPr>
      <w:rPr>
        <w:rFont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FF3374"/>
    <w:multiLevelType w:val="multilevel"/>
    <w:tmpl w:val="57C8E704"/>
    <w:lvl w:ilvl="0">
      <w:start w:val="1"/>
      <w:numFmt w:val="decimal"/>
      <w:lvlText w:val="%1"/>
      <w:lvlJc w:val="left"/>
      <w:pPr>
        <w:ind w:left="360" w:hanging="360"/>
      </w:pPr>
      <w:rPr>
        <w:rFonts w:hint="default"/>
      </w:rPr>
    </w:lvl>
    <w:lvl w:ilvl="1">
      <w:start w:val="3"/>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104" w:hanging="108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472" w:hanging="1440"/>
      </w:pPr>
      <w:rPr>
        <w:rFonts w:hint="default"/>
      </w:rPr>
    </w:lvl>
  </w:abstractNum>
  <w:abstractNum w:abstractNumId="46" w15:restartNumberingAfterBreak="0">
    <w:nsid w:val="7D1F6889"/>
    <w:multiLevelType w:val="hybridMultilevel"/>
    <w:tmpl w:val="0FC67DFE"/>
    <w:lvl w:ilvl="0" w:tplc="4C7A56EE">
      <w:start w:val="1"/>
      <w:numFmt w:val="decimal"/>
      <w:lvlText w:val="%1."/>
      <w:lvlJc w:val="left"/>
      <w:pPr>
        <w:ind w:left="720" w:hanging="360"/>
      </w:pPr>
      <w:rPr>
        <w:rFont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2B5E02"/>
    <w:multiLevelType w:val="hybridMultilevel"/>
    <w:tmpl w:val="D39E0FA8"/>
    <w:lvl w:ilvl="0" w:tplc="E5C07D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F455FDD"/>
    <w:multiLevelType w:val="hybridMultilevel"/>
    <w:tmpl w:val="0FC67DFE"/>
    <w:lvl w:ilvl="0" w:tplc="4C7A56EE">
      <w:start w:val="1"/>
      <w:numFmt w:val="decimal"/>
      <w:lvlText w:val="%1."/>
      <w:lvlJc w:val="left"/>
      <w:pPr>
        <w:ind w:left="720" w:hanging="360"/>
      </w:pPr>
      <w:rPr>
        <w:rFont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4"/>
  </w:num>
  <w:num w:numId="3">
    <w:abstractNumId w:val="7"/>
  </w:num>
  <w:num w:numId="4">
    <w:abstractNumId w:val="14"/>
  </w:num>
  <w:num w:numId="5">
    <w:abstractNumId w:val="47"/>
  </w:num>
  <w:num w:numId="6">
    <w:abstractNumId w:val="11"/>
  </w:num>
  <w:num w:numId="7">
    <w:abstractNumId w:val="15"/>
  </w:num>
  <w:num w:numId="8">
    <w:abstractNumId w:val="16"/>
  </w:num>
  <w:num w:numId="9">
    <w:abstractNumId w:val="44"/>
  </w:num>
  <w:num w:numId="10">
    <w:abstractNumId w:val="31"/>
  </w:num>
  <w:num w:numId="11">
    <w:abstractNumId w:val="8"/>
  </w:num>
  <w:num w:numId="12">
    <w:abstractNumId w:val="30"/>
  </w:num>
  <w:num w:numId="13">
    <w:abstractNumId w:val="18"/>
  </w:num>
  <w:num w:numId="14">
    <w:abstractNumId w:val="19"/>
  </w:num>
  <w:num w:numId="15">
    <w:abstractNumId w:val="36"/>
  </w:num>
  <w:num w:numId="16">
    <w:abstractNumId w:val="28"/>
  </w:num>
  <w:num w:numId="17">
    <w:abstractNumId w:val="21"/>
  </w:num>
  <w:num w:numId="18">
    <w:abstractNumId w:val="24"/>
  </w:num>
  <w:num w:numId="19">
    <w:abstractNumId w:val="42"/>
  </w:num>
  <w:num w:numId="20">
    <w:abstractNumId w:val="22"/>
  </w:num>
  <w:num w:numId="21">
    <w:abstractNumId w:val="23"/>
  </w:num>
  <w:num w:numId="22">
    <w:abstractNumId w:val="12"/>
  </w:num>
  <w:num w:numId="23">
    <w:abstractNumId w:val="25"/>
  </w:num>
  <w:num w:numId="24">
    <w:abstractNumId w:val="35"/>
  </w:num>
  <w:num w:numId="25">
    <w:abstractNumId w:val="17"/>
  </w:num>
  <w:num w:numId="26">
    <w:abstractNumId w:val="38"/>
  </w:num>
  <w:num w:numId="27">
    <w:abstractNumId w:val="9"/>
  </w:num>
  <w:num w:numId="28">
    <w:abstractNumId w:val="27"/>
  </w:num>
  <w:num w:numId="29">
    <w:abstractNumId w:val="26"/>
  </w:num>
  <w:num w:numId="30">
    <w:abstractNumId w:val="3"/>
  </w:num>
  <w:num w:numId="31">
    <w:abstractNumId w:val="0"/>
  </w:num>
  <w:num w:numId="32">
    <w:abstractNumId w:val="39"/>
  </w:num>
  <w:num w:numId="33">
    <w:abstractNumId w:val="1"/>
  </w:num>
  <w:num w:numId="34">
    <w:abstractNumId w:val="20"/>
  </w:num>
  <w:num w:numId="35">
    <w:abstractNumId w:val="48"/>
  </w:num>
  <w:num w:numId="36">
    <w:abstractNumId w:val="41"/>
  </w:num>
  <w:num w:numId="37">
    <w:abstractNumId w:val="46"/>
  </w:num>
  <w:num w:numId="38">
    <w:abstractNumId w:val="5"/>
  </w:num>
  <w:num w:numId="39">
    <w:abstractNumId w:val="29"/>
  </w:num>
  <w:num w:numId="40">
    <w:abstractNumId w:val="6"/>
  </w:num>
  <w:num w:numId="41">
    <w:abstractNumId w:val="34"/>
  </w:num>
  <w:num w:numId="42">
    <w:abstractNumId w:val="33"/>
  </w:num>
  <w:num w:numId="43">
    <w:abstractNumId w:val="43"/>
  </w:num>
  <w:num w:numId="44">
    <w:abstractNumId w:val="37"/>
  </w:num>
  <w:num w:numId="45">
    <w:abstractNumId w:val="13"/>
  </w:num>
  <w:num w:numId="46">
    <w:abstractNumId w:val="45"/>
  </w:num>
  <w:num w:numId="47">
    <w:abstractNumId w:val="2"/>
  </w:num>
  <w:num w:numId="48">
    <w:abstractNumId w:val="10"/>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7EF"/>
    <w:rsid w:val="00004CAB"/>
    <w:rsid w:val="00005BB5"/>
    <w:rsid w:val="00006B78"/>
    <w:rsid w:val="0001558B"/>
    <w:rsid w:val="00017FBE"/>
    <w:rsid w:val="000211AF"/>
    <w:rsid w:val="00024B9F"/>
    <w:rsid w:val="00030107"/>
    <w:rsid w:val="00030C9F"/>
    <w:rsid w:val="0003376A"/>
    <w:rsid w:val="000433E4"/>
    <w:rsid w:val="0005216A"/>
    <w:rsid w:val="00056AC1"/>
    <w:rsid w:val="000644C5"/>
    <w:rsid w:val="0007067D"/>
    <w:rsid w:val="00071A9D"/>
    <w:rsid w:val="00073A19"/>
    <w:rsid w:val="00074E2B"/>
    <w:rsid w:val="00077982"/>
    <w:rsid w:val="0007799C"/>
    <w:rsid w:val="000817CA"/>
    <w:rsid w:val="00090DF8"/>
    <w:rsid w:val="00095604"/>
    <w:rsid w:val="00097A8C"/>
    <w:rsid w:val="000A5A40"/>
    <w:rsid w:val="000A6687"/>
    <w:rsid w:val="000B1E52"/>
    <w:rsid w:val="000B5546"/>
    <w:rsid w:val="000C0AE6"/>
    <w:rsid w:val="000C2031"/>
    <w:rsid w:val="000C6148"/>
    <w:rsid w:val="000D3724"/>
    <w:rsid w:val="000D4284"/>
    <w:rsid w:val="000D48CC"/>
    <w:rsid w:val="000D6DD6"/>
    <w:rsid w:val="000E0294"/>
    <w:rsid w:val="000E055F"/>
    <w:rsid w:val="000E0745"/>
    <w:rsid w:val="000E59AF"/>
    <w:rsid w:val="000E65FE"/>
    <w:rsid w:val="000F2347"/>
    <w:rsid w:val="000F6FFC"/>
    <w:rsid w:val="000F73AF"/>
    <w:rsid w:val="00103B3A"/>
    <w:rsid w:val="001054EB"/>
    <w:rsid w:val="00111BC7"/>
    <w:rsid w:val="00111C1E"/>
    <w:rsid w:val="00112A51"/>
    <w:rsid w:val="0012020D"/>
    <w:rsid w:val="001245F5"/>
    <w:rsid w:val="00125E63"/>
    <w:rsid w:val="00134A1C"/>
    <w:rsid w:val="00135124"/>
    <w:rsid w:val="00136249"/>
    <w:rsid w:val="00136607"/>
    <w:rsid w:val="00136659"/>
    <w:rsid w:val="00141CDD"/>
    <w:rsid w:val="0014291C"/>
    <w:rsid w:val="0014441E"/>
    <w:rsid w:val="00147969"/>
    <w:rsid w:val="00147E1E"/>
    <w:rsid w:val="001502D7"/>
    <w:rsid w:val="001507EF"/>
    <w:rsid w:val="00153416"/>
    <w:rsid w:val="001539D1"/>
    <w:rsid w:val="00156AFE"/>
    <w:rsid w:val="00164F08"/>
    <w:rsid w:val="001677CA"/>
    <w:rsid w:val="001678C5"/>
    <w:rsid w:val="00170532"/>
    <w:rsid w:val="001725D5"/>
    <w:rsid w:val="001730CC"/>
    <w:rsid w:val="00173275"/>
    <w:rsid w:val="00180D0E"/>
    <w:rsid w:val="00183FC8"/>
    <w:rsid w:val="00184190"/>
    <w:rsid w:val="00190B56"/>
    <w:rsid w:val="00191C09"/>
    <w:rsid w:val="00194777"/>
    <w:rsid w:val="00194F59"/>
    <w:rsid w:val="00195D52"/>
    <w:rsid w:val="0019795F"/>
    <w:rsid w:val="001A36A6"/>
    <w:rsid w:val="001A494A"/>
    <w:rsid w:val="001B589A"/>
    <w:rsid w:val="001B679C"/>
    <w:rsid w:val="001C4919"/>
    <w:rsid w:val="001C7AE5"/>
    <w:rsid w:val="001D0419"/>
    <w:rsid w:val="001D0BBC"/>
    <w:rsid w:val="001D2B1C"/>
    <w:rsid w:val="001D2C72"/>
    <w:rsid w:val="001D588C"/>
    <w:rsid w:val="001E222A"/>
    <w:rsid w:val="001E7B44"/>
    <w:rsid w:val="001F036B"/>
    <w:rsid w:val="001F0FFC"/>
    <w:rsid w:val="001F379D"/>
    <w:rsid w:val="00201609"/>
    <w:rsid w:val="00201E53"/>
    <w:rsid w:val="00205FD0"/>
    <w:rsid w:val="0020748F"/>
    <w:rsid w:val="00210BD8"/>
    <w:rsid w:val="00211632"/>
    <w:rsid w:val="00212335"/>
    <w:rsid w:val="00213206"/>
    <w:rsid w:val="002143C2"/>
    <w:rsid w:val="00216FEA"/>
    <w:rsid w:val="00224AAF"/>
    <w:rsid w:val="002253D9"/>
    <w:rsid w:val="00252B61"/>
    <w:rsid w:val="002542EA"/>
    <w:rsid w:val="00261CA3"/>
    <w:rsid w:val="00266540"/>
    <w:rsid w:val="00283786"/>
    <w:rsid w:val="0028775C"/>
    <w:rsid w:val="00291080"/>
    <w:rsid w:val="00292F13"/>
    <w:rsid w:val="002A667F"/>
    <w:rsid w:val="002A7FB1"/>
    <w:rsid w:val="002B1E51"/>
    <w:rsid w:val="002B422D"/>
    <w:rsid w:val="002B44BF"/>
    <w:rsid w:val="002B679B"/>
    <w:rsid w:val="002C2AA0"/>
    <w:rsid w:val="002C2B20"/>
    <w:rsid w:val="002D273D"/>
    <w:rsid w:val="002D3B3E"/>
    <w:rsid w:val="002E65E2"/>
    <w:rsid w:val="002E7823"/>
    <w:rsid w:val="002F6531"/>
    <w:rsid w:val="002F718F"/>
    <w:rsid w:val="0030047D"/>
    <w:rsid w:val="00301087"/>
    <w:rsid w:val="00306263"/>
    <w:rsid w:val="003130C9"/>
    <w:rsid w:val="003141DB"/>
    <w:rsid w:val="0032473A"/>
    <w:rsid w:val="00327015"/>
    <w:rsid w:val="00335134"/>
    <w:rsid w:val="003359E8"/>
    <w:rsid w:val="00342014"/>
    <w:rsid w:val="00342171"/>
    <w:rsid w:val="003431D5"/>
    <w:rsid w:val="00347A12"/>
    <w:rsid w:val="00352E47"/>
    <w:rsid w:val="00364D07"/>
    <w:rsid w:val="00370AC0"/>
    <w:rsid w:val="00370F48"/>
    <w:rsid w:val="0037736E"/>
    <w:rsid w:val="00384309"/>
    <w:rsid w:val="00385A94"/>
    <w:rsid w:val="00392E56"/>
    <w:rsid w:val="00393122"/>
    <w:rsid w:val="00397197"/>
    <w:rsid w:val="003A1F1C"/>
    <w:rsid w:val="003A5371"/>
    <w:rsid w:val="003B1202"/>
    <w:rsid w:val="003B2D11"/>
    <w:rsid w:val="003B3578"/>
    <w:rsid w:val="003B5516"/>
    <w:rsid w:val="003C01DC"/>
    <w:rsid w:val="003C5A2C"/>
    <w:rsid w:val="003D4A4B"/>
    <w:rsid w:val="003D667E"/>
    <w:rsid w:val="003D7749"/>
    <w:rsid w:val="003E3DA0"/>
    <w:rsid w:val="003F0D16"/>
    <w:rsid w:val="003F5307"/>
    <w:rsid w:val="003F724A"/>
    <w:rsid w:val="003F7E6B"/>
    <w:rsid w:val="00407B62"/>
    <w:rsid w:val="00407DCF"/>
    <w:rsid w:val="004118B5"/>
    <w:rsid w:val="0041206B"/>
    <w:rsid w:val="00412F80"/>
    <w:rsid w:val="0041593E"/>
    <w:rsid w:val="00416D2A"/>
    <w:rsid w:val="00431256"/>
    <w:rsid w:val="004356D2"/>
    <w:rsid w:val="004428CF"/>
    <w:rsid w:val="0044641C"/>
    <w:rsid w:val="004467A3"/>
    <w:rsid w:val="004612B9"/>
    <w:rsid w:val="00463684"/>
    <w:rsid w:val="00463FF0"/>
    <w:rsid w:val="004715AD"/>
    <w:rsid w:val="004745F6"/>
    <w:rsid w:val="00474904"/>
    <w:rsid w:val="00480176"/>
    <w:rsid w:val="004815AB"/>
    <w:rsid w:val="0048303A"/>
    <w:rsid w:val="004838F5"/>
    <w:rsid w:val="00490390"/>
    <w:rsid w:val="00490F28"/>
    <w:rsid w:val="004964E8"/>
    <w:rsid w:val="00497625"/>
    <w:rsid w:val="004A5267"/>
    <w:rsid w:val="004A6A32"/>
    <w:rsid w:val="004B3486"/>
    <w:rsid w:val="004C1F7A"/>
    <w:rsid w:val="004C2EEF"/>
    <w:rsid w:val="004C5D95"/>
    <w:rsid w:val="004C6E65"/>
    <w:rsid w:val="004C7907"/>
    <w:rsid w:val="004D371B"/>
    <w:rsid w:val="004E1BF9"/>
    <w:rsid w:val="004E2C08"/>
    <w:rsid w:val="004E4840"/>
    <w:rsid w:val="004E4C3D"/>
    <w:rsid w:val="004F56E8"/>
    <w:rsid w:val="004F691E"/>
    <w:rsid w:val="004F7EAA"/>
    <w:rsid w:val="0050116D"/>
    <w:rsid w:val="00503C43"/>
    <w:rsid w:val="0050429C"/>
    <w:rsid w:val="00506F80"/>
    <w:rsid w:val="005120A8"/>
    <w:rsid w:val="00512C58"/>
    <w:rsid w:val="00514365"/>
    <w:rsid w:val="005150CF"/>
    <w:rsid w:val="00516958"/>
    <w:rsid w:val="00521446"/>
    <w:rsid w:val="005322BE"/>
    <w:rsid w:val="00534357"/>
    <w:rsid w:val="005357E0"/>
    <w:rsid w:val="00536FEE"/>
    <w:rsid w:val="00540299"/>
    <w:rsid w:val="00543B86"/>
    <w:rsid w:val="00543FF5"/>
    <w:rsid w:val="00544970"/>
    <w:rsid w:val="00544A1D"/>
    <w:rsid w:val="0054644E"/>
    <w:rsid w:val="00552E8C"/>
    <w:rsid w:val="005564EE"/>
    <w:rsid w:val="00560D7E"/>
    <w:rsid w:val="00564EE4"/>
    <w:rsid w:val="00570777"/>
    <w:rsid w:val="00571CC9"/>
    <w:rsid w:val="00574500"/>
    <w:rsid w:val="005936BC"/>
    <w:rsid w:val="005A6ACE"/>
    <w:rsid w:val="005B48AF"/>
    <w:rsid w:val="005C060D"/>
    <w:rsid w:val="005C4AB9"/>
    <w:rsid w:val="005C5186"/>
    <w:rsid w:val="005D27DF"/>
    <w:rsid w:val="005D3233"/>
    <w:rsid w:val="005D3A86"/>
    <w:rsid w:val="005E28DD"/>
    <w:rsid w:val="00604A57"/>
    <w:rsid w:val="0060566F"/>
    <w:rsid w:val="006179B9"/>
    <w:rsid w:val="00624CE7"/>
    <w:rsid w:val="0063465E"/>
    <w:rsid w:val="006356A0"/>
    <w:rsid w:val="00636AE3"/>
    <w:rsid w:val="006370A3"/>
    <w:rsid w:val="0064633B"/>
    <w:rsid w:val="00646745"/>
    <w:rsid w:val="00651F27"/>
    <w:rsid w:val="00656E25"/>
    <w:rsid w:val="00657A24"/>
    <w:rsid w:val="00664966"/>
    <w:rsid w:val="0066536D"/>
    <w:rsid w:val="0066668F"/>
    <w:rsid w:val="00672115"/>
    <w:rsid w:val="006723A4"/>
    <w:rsid w:val="00673176"/>
    <w:rsid w:val="006774A0"/>
    <w:rsid w:val="006A4D6D"/>
    <w:rsid w:val="006A5094"/>
    <w:rsid w:val="006A5E9C"/>
    <w:rsid w:val="006A6256"/>
    <w:rsid w:val="006A63E0"/>
    <w:rsid w:val="006A72AF"/>
    <w:rsid w:val="006B04C7"/>
    <w:rsid w:val="006B17FA"/>
    <w:rsid w:val="006C00B4"/>
    <w:rsid w:val="006C03A3"/>
    <w:rsid w:val="006C501D"/>
    <w:rsid w:val="006C59FC"/>
    <w:rsid w:val="006D66B1"/>
    <w:rsid w:val="006E35ED"/>
    <w:rsid w:val="006E3D00"/>
    <w:rsid w:val="006E6663"/>
    <w:rsid w:val="006E679E"/>
    <w:rsid w:val="006E69B6"/>
    <w:rsid w:val="006F041A"/>
    <w:rsid w:val="006F5A5B"/>
    <w:rsid w:val="00701BFE"/>
    <w:rsid w:val="007035E7"/>
    <w:rsid w:val="007043AE"/>
    <w:rsid w:val="00705EBF"/>
    <w:rsid w:val="007063F2"/>
    <w:rsid w:val="00707B33"/>
    <w:rsid w:val="00707F2E"/>
    <w:rsid w:val="00712EDA"/>
    <w:rsid w:val="00733055"/>
    <w:rsid w:val="00733F69"/>
    <w:rsid w:val="00734363"/>
    <w:rsid w:val="00735206"/>
    <w:rsid w:val="007359D1"/>
    <w:rsid w:val="007646A2"/>
    <w:rsid w:val="00773C62"/>
    <w:rsid w:val="00775866"/>
    <w:rsid w:val="007866BA"/>
    <w:rsid w:val="00790920"/>
    <w:rsid w:val="00796706"/>
    <w:rsid w:val="00796E0A"/>
    <w:rsid w:val="007A21F8"/>
    <w:rsid w:val="007A2D57"/>
    <w:rsid w:val="007A31C9"/>
    <w:rsid w:val="007A71AA"/>
    <w:rsid w:val="007B1FB7"/>
    <w:rsid w:val="007B5FB0"/>
    <w:rsid w:val="007C02A5"/>
    <w:rsid w:val="007C0C56"/>
    <w:rsid w:val="007C2C9D"/>
    <w:rsid w:val="007C7214"/>
    <w:rsid w:val="007D0DA6"/>
    <w:rsid w:val="007D3949"/>
    <w:rsid w:val="007E4E9E"/>
    <w:rsid w:val="007E7E72"/>
    <w:rsid w:val="007F6F0B"/>
    <w:rsid w:val="00803DE3"/>
    <w:rsid w:val="00806EA4"/>
    <w:rsid w:val="00810EF7"/>
    <w:rsid w:val="008173AE"/>
    <w:rsid w:val="00826997"/>
    <w:rsid w:val="00830791"/>
    <w:rsid w:val="00834C6C"/>
    <w:rsid w:val="0084031D"/>
    <w:rsid w:val="00844932"/>
    <w:rsid w:val="00846C5F"/>
    <w:rsid w:val="00847325"/>
    <w:rsid w:val="008521F8"/>
    <w:rsid w:val="00854424"/>
    <w:rsid w:val="00856D20"/>
    <w:rsid w:val="0086259A"/>
    <w:rsid w:val="00862943"/>
    <w:rsid w:val="00864305"/>
    <w:rsid w:val="00867FF9"/>
    <w:rsid w:val="008735EF"/>
    <w:rsid w:val="00874CDA"/>
    <w:rsid w:val="0087594F"/>
    <w:rsid w:val="00876806"/>
    <w:rsid w:val="008771E6"/>
    <w:rsid w:val="0088115A"/>
    <w:rsid w:val="00883362"/>
    <w:rsid w:val="00885AF3"/>
    <w:rsid w:val="00885DF7"/>
    <w:rsid w:val="00894104"/>
    <w:rsid w:val="0089555F"/>
    <w:rsid w:val="00897499"/>
    <w:rsid w:val="00897B02"/>
    <w:rsid w:val="008B2D2F"/>
    <w:rsid w:val="008B38F5"/>
    <w:rsid w:val="008B6ECA"/>
    <w:rsid w:val="008C15E1"/>
    <w:rsid w:val="008C65B9"/>
    <w:rsid w:val="008D1085"/>
    <w:rsid w:val="008E04A9"/>
    <w:rsid w:val="008E4A2E"/>
    <w:rsid w:val="008F003B"/>
    <w:rsid w:val="008F2D94"/>
    <w:rsid w:val="008F3181"/>
    <w:rsid w:val="008F7292"/>
    <w:rsid w:val="0090424D"/>
    <w:rsid w:val="00904867"/>
    <w:rsid w:val="00911928"/>
    <w:rsid w:val="00912052"/>
    <w:rsid w:val="00913074"/>
    <w:rsid w:val="00916382"/>
    <w:rsid w:val="00923CD4"/>
    <w:rsid w:val="009252D5"/>
    <w:rsid w:val="00925B78"/>
    <w:rsid w:val="0092734B"/>
    <w:rsid w:val="009306F3"/>
    <w:rsid w:val="009323E9"/>
    <w:rsid w:val="00934F41"/>
    <w:rsid w:val="0093533C"/>
    <w:rsid w:val="009423A1"/>
    <w:rsid w:val="00942810"/>
    <w:rsid w:val="00942AB7"/>
    <w:rsid w:val="00943096"/>
    <w:rsid w:val="00945C08"/>
    <w:rsid w:val="00953BE3"/>
    <w:rsid w:val="00954224"/>
    <w:rsid w:val="00954976"/>
    <w:rsid w:val="00963B26"/>
    <w:rsid w:val="00971A77"/>
    <w:rsid w:val="00974749"/>
    <w:rsid w:val="00975550"/>
    <w:rsid w:val="0098284F"/>
    <w:rsid w:val="00985C9B"/>
    <w:rsid w:val="009878BA"/>
    <w:rsid w:val="00995FB5"/>
    <w:rsid w:val="009A1AE6"/>
    <w:rsid w:val="009A2809"/>
    <w:rsid w:val="009B45C8"/>
    <w:rsid w:val="009C4384"/>
    <w:rsid w:val="009D2A34"/>
    <w:rsid w:val="009D402E"/>
    <w:rsid w:val="009D4076"/>
    <w:rsid w:val="009D4C98"/>
    <w:rsid w:val="009E4F96"/>
    <w:rsid w:val="009F1D70"/>
    <w:rsid w:val="009F205F"/>
    <w:rsid w:val="009F4524"/>
    <w:rsid w:val="009F5AFD"/>
    <w:rsid w:val="009F6A1D"/>
    <w:rsid w:val="00A06261"/>
    <w:rsid w:val="00A10963"/>
    <w:rsid w:val="00A1525C"/>
    <w:rsid w:val="00A1574A"/>
    <w:rsid w:val="00A2150D"/>
    <w:rsid w:val="00A2580D"/>
    <w:rsid w:val="00A308B2"/>
    <w:rsid w:val="00A339D0"/>
    <w:rsid w:val="00A3491B"/>
    <w:rsid w:val="00A35F3D"/>
    <w:rsid w:val="00A36CB1"/>
    <w:rsid w:val="00A45694"/>
    <w:rsid w:val="00A45E86"/>
    <w:rsid w:val="00A51E62"/>
    <w:rsid w:val="00A53D4D"/>
    <w:rsid w:val="00A546AB"/>
    <w:rsid w:val="00A56129"/>
    <w:rsid w:val="00A57BEE"/>
    <w:rsid w:val="00A62042"/>
    <w:rsid w:val="00A63B51"/>
    <w:rsid w:val="00A66C2F"/>
    <w:rsid w:val="00A7787D"/>
    <w:rsid w:val="00AA2877"/>
    <w:rsid w:val="00AB02E0"/>
    <w:rsid w:val="00AB0F48"/>
    <w:rsid w:val="00AC1E1F"/>
    <w:rsid w:val="00AC2A1F"/>
    <w:rsid w:val="00AD1979"/>
    <w:rsid w:val="00AD21FF"/>
    <w:rsid w:val="00B02D9F"/>
    <w:rsid w:val="00B05774"/>
    <w:rsid w:val="00B12738"/>
    <w:rsid w:val="00B1571C"/>
    <w:rsid w:val="00B200E9"/>
    <w:rsid w:val="00B34A99"/>
    <w:rsid w:val="00B35B5E"/>
    <w:rsid w:val="00B41075"/>
    <w:rsid w:val="00B51EB0"/>
    <w:rsid w:val="00B57B2A"/>
    <w:rsid w:val="00B610A1"/>
    <w:rsid w:val="00B616D1"/>
    <w:rsid w:val="00B6313B"/>
    <w:rsid w:val="00B63959"/>
    <w:rsid w:val="00B6792C"/>
    <w:rsid w:val="00B72794"/>
    <w:rsid w:val="00B7385A"/>
    <w:rsid w:val="00B75B6D"/>
    <w:rsid w:val="00B82F63"/>
    <w:rsid w:val="00B879FA"/>
    <w:rsid w:val="00B90D1A"/>
    <w:rsid w:val="00B91A26"/>
    <w:rsid w:val="00B97033"/>
    <w:rsid w:val="00B97CFF"/>
    <w:rsid w:val="00BA2DD2"/>
    <w:rsid w:val="00BA43AD"/>
    <w:rsid w:val="00BA4B4B"/>
    <w:rsid w:val="00BB5E6F"/>
    <w:rsid w:val="00BB6C89"/>
    <w:rsid w:val="00BC23AE"/>
    <w:rsid w:val="00BC5BFE"/>
    <w:rsid w:val="00BC6F98"/>
    <w:rsid w:val="00BD07D4"/>
    <w:rsid w:val="00BD0F92"/>
    <w:rsid w:val="00BD1CF4"/>
    <w:rsid w:val="00BD2017"/>
    <w:rsid w:val="00BD3091"/>
    <w:rsid w:val="00BD321C"/>
    <w:rsid w:val="00BD459E"/>
    <w:rsid w:val="00BD7C22"/>
    <w:rsid w:val="00BE5441"/>
    <w:rsid w:val="00BE5807"/>
    <w:rsid w:val="00BF1AA9"/>
    <w:rsid w:val="00BF205E"/>
    <w:rsid w:val="00BF2CA5"/>
    <w:rsid w:val="00BF3059"/>
    <w:rsid w:val="00C02A2D"/>
    <w:rsid w:val="00C115B5"/>
    <w:rsid w:val="00C14D90"/>
    <w:rsid w:val="00C1700C"/>
    <w:rsid w:val="00C40E95"/>
    <w:rsid w:val="00C423B2"/>
    <w:rsid w:val="00C42E6D"/>
    <w:rsid w:val="00C4492D"/>
    <w:rsid w:val="00C44B8E"/>
    <w:rsid w:val="00C45B96"/>
    <w:rsid w:val="00C45FB6"/>
    <w:rsid w:val="00C50AE5"/>
    <w:rsid w:val="00C52D5E"/>
    <w:rsid w:val="00C54D8A"/>
    <w:rsid w:val="00C5530F"/>
    <w:rsid w:val="00C63B71"/>
    <w:rsid w:val="00C6452D"/>
    <w:rsid w:val="00C6727F"/>
    <w:rsid w:val="00C72152"/>
    <w:rsid w:val="00C81E7D"/>
    <w:rsid w:val="00C866D8"/>
    <w:rsid w:val="00C96105"/>
    <w:rsid w:val="00C96C07"/>
    <w:rsid w:val="00C97ECD"/>
    <w:rsid w:val="00CA0055"/>
    <w:rsid w:val="00CA0ED6"/>
    <w:rsid w:val="00CA3808"/>
    <w:rsid w:val="00CA3EF9"/>
    <w:rsid w:val="00CA762F"/>
    <w:rsid w:val="00CA77D4"/>
    <w:rsid w:val="00CB0656"/>
    <w:rsid w:val="00CB4C11"/>
    <w:rsid w:val="00CC3047"/>
    <w:rsid w:val="00CD3BCF"/>
    <w:rsid w:val="00CD67A7"/>
    <w:rsid w:val="00CE2324"/>
    <w:rsid w:val="00CE48D2"/>
    <w:rsid w:val="00CE4C47"/>
    <w:rsid w:val="00CE4F23"/>
    <w:rsid w:val="00CE6886"/>
    <w:rsid w:val="00CE6D8A"/>
    <w:rsid w:val="00CE7580"/>
    <w:rsid w:val="00CF5056"/>
    <w:rsid w:val="00D00ECD"/>
    <w:rsid w:val="00D067BC"/>
    <w:rsid w:val="00D1080C"/>
    <w:rsid w:val="00D15BFF"/>
    <w:rsid w:val="00D209F9"/>
    <w:rsid w:val="00D23C88"/>
    <w:rsid w:val="00D3000C"/>
    <w:rsid w:val="00D4008A"/>
    <w:rsid w:val="00D42E5D"/>
    <w:rsid w:val="00D46179"/>
    <w:rsid w:val="00D47F60"/>
    <w:rsid w:val="00D50B1D"/>
    <w:rsid w:val="00D5355D"/>
    <w:rsid w:val="00D54A65"/>
    <w:rsid w:val="00D56222"/>
    <w:rsid w:val="00D5667C"/>
    <w:rsid w:val="00D666FA"/>
    <w:rsid w:val="00D7039D"/>
    <w:rsid w:val="00D716C1"/>
    <w:rsid w:val="00D72E01"/>
    <w:rsid w:val="00D75068"/>
    <w:rsid w:val="00D77351"/>
    <w:rsid w:val="00D821FA"/>
    <w:rsid w:val="00D84469"/>
    <w:rsid w:val="00D846F2"/>
    <w:rsid w:val="00D84C17"/>
    <w:rsid w:val="00D874DB"/>
    <w:rsid w:val="00D92615"/>
    <w:rsid w:val="00D96876"/>
    <w:rsid w:val="00DA020E"/>
    <w:rsid w:val="00DA17CB"/>
    <w:rsid w:val="00DB499E"/>
    <w:rsid w:val="00DB6A29"/>
    <w:rsid w:val="00DC0D5C"/>
    <w:rsid w:val="00DC1EAA"/>
    <w:rsid w:val="00DC45BB"/>
    <w:rsid w:val="00DC6AAD"/>
    <w:rsid w:val="00DD4822"/>
    <w:rsid w:val="00DD556D"/>
    <w:rsid w:val="00DD5BEE"/>
    <w:rsid w:val="00DD6907"/>
    <w:rsid w:val="00DE5D9E"/>
    <w:rsid w:val="00DF3F24"/>
    <w:rsid w:val="00E125EB"/>
    <w:rsid w:val="00E14C62"/>
    <w:rsid w:val="00E34984"/>
    <w:rsid w:val="00E35E24"/>
    <w:rsid w:val="00E443E0"/>
    <w:rsid w:val="00E45363"/>
    <w:rsid w:val="00E46078"/>
    <w:rsid w:val="00E6172D"/>
    <w:rsid w:val="00E61F67"/>
    <w:rsid w:val="00E642EB"/>
    <w:rsid w:val="00E65EFD"/>
    <w:rsid w:val="00E7094D"/>
    <w:rsid w:val="00E733B1"/>
    <w:rsid w:val="00E74B54"/>
    <w:rsid w:val="00E81C72"/>
    <w:rsid w:val="00E8384D"/>
    <w:rsid w:val="00E85644"/>
    <w:rsid w:val="00E875A6"/>
    <w:rsid w:val="00EA2627"/>
    <w:rsid w:val="00EA2A5C"/>
    <w:rsid w:val="00EA6E72"/>
    <w:rsid w:val="00EC21D4"/>
    <w:rsid w:val="00EC2F19"/>
    <w:rsid w:val="00EC53D5"/>
    <w:rsid w:val="00EC5A0D"/>
    <w:rsid w:val="00EC7C1E"/>
    <w:rsid w:val="00ED0773"/>
    <w:rsid w:val="00EE2B0B"/>
    <w:rsid w:val="00EE3E42"/>
    <w:rsid w:val="00EE5598"/>
    <w:rsid w:val="00EF0345"/>
    <w:rsid w:val="00F01E88"/>
    <w:rsid w:val="00F13BD2"/>
    <w:rsid w:val="00F15346"/>
    <w:rsid w:val="00F21B2B"/>
    <w:rsid w:val="00F230E4"/>
    <w:rsid w:val="00F25520"/>
    <w:rsid w:val="00F25BA1"/>
    <w:rsid w:val="00F27185"/>
    <w:rsid w:val="00F319DC"/>
    <w:rsid w:val="00F33751"/>
    <w:rsid w:val="00F36138"/>
    <w:rsid w:val="00F4257B"/>
    <w:rsid w:val="00F46F76"/>
    <w:rsid w:val="00F51CFE"/>
    <w:rsid w:val="00F52D52"/>
    <w:rsid w:val="00F52FF5"/>
    <w:rsid w:val="00F55A99"/>
    <w:rsid w:val="00F571D2"/>
    <w:rsid w:val="00F6415C"/>
    <w:rsid w:val="00F6552E"/>
    <w:rsid w:val="00F706BE"/>
    <w:rsid w:val="00F73441"/>
    <w:rsid w:val="00F7353C"/>
    <w:rsid w:val="00F762F8"/>
    <w:rsid w:val="00F870C8"/>
    <w:rsid w:val="00F90831"/>
    <w:rsid w:val="00F9271E"/>
    <w:rsid w:val="00FA00E4"/>
    <w:rsid w:val="00FA6DB7"/>
    <w:rsid w:val="00FB772D"/>
    <w:rsid w:val="00FC0342"/>
    <w:rsid w:val="00FC2902"/>
    <w:rsid w:val="00FC76F4"/>
    <w:rsid w:val="00FC78AD"/>
    <w:rsid w:val="00FE79E3"/>
    <w:rsid w:val="00FF291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23C4181-0FBD-4851-84C8-DB75F1ADD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13B"/>
  </w:style>
  <w:style w:type="paragraph" w:styleId="Heading3">
    <w:name w:val="heading 3"/>
    <w:basedOn w:val="Normal"/>
    <w:link w:val="Heading3Char"/>
    <w:uiPriority w:val="9"/>
    <w:qFormat/>
    <w:rsid w:val="00352E47"/>
    <w:pPr>
      <w:spacing w:before="100" w:beforeAutospacing="1" w:after="100" w:afterAutospacing="1" w:line="240" w:lineRule="auto"/>
      <w:outlineLvl w:val="2"/>
    </w:pPr>
    <w:rPr>
      <w:rFonts w:ascii="Tahoma" w:eastAsia="Times New Roman" w:hAnsi="Tahoma" w:cs="Tahoma"/>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7EF"/>
    <w:pPr>
      <w:ind w:left="720"/>
      <w:contextualSpacing/>
    </w:pPr>
  </w:style>
  <w:style w:type="table" w:styleId="TableGrid">
    <w:name w:val="Table Grid"/>
    <w:basedOn w:val="TableNormal"/>
    <w:uiPriority w:val="59"/>
    <w:rsid w:val="00B879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BB5E6F"/>
    <w:rPr>
      <w:color w:val="808080"/>
    </w:rPr>
  </w:style>
  <w:style w:type="paragraph" w:styleId="BalloonText">
    <w:name w:val="Balloon Text"/>
    <w:basedOn w:val="Normal"/>
    <w:link w:val="BalloonTextChar"/>
    <w:uiPriority w:val="99"/>
    <w:semiHidden/>
    <w:unhideWhenUsed/>
    <w:rsid w:val="00BB5E6F"/>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BB5E6F"/>
    <w:rPr>
      <w:rFonts w:ascii="Tahoma" w:hAnsi="Tahoma" w:cs="Angsana New"/>
      <w:sz w:val="16"/>
      <w:szCs w:val="20"/>
    </w:rPr>
  </w:style>
  <w:style w:type="paragraph" w:customStyle="1" w:styleId="Default">
    <w:name w:val="Default"/>
    <w:rsid w:val="00BA4B4B"/>
    <w:pPr>
      <w:autoSpaceDE w:val="0"/>
      <w:autoSpaceDN w:val="0"/>
      <w:adjustRightInd w:val="0"/>
      <w:spacing w:after="0" w:line="240" w:lineRule="auto"/>
    </w:pPr>
    <w:rPr>
      <w:rFonts w:ascii="TH SarabunPSK" w:cs="TH SarabunPSK"/>
      <w:color w:val="000000"/>
      <w:sz w:val="24"/>
      <w:szCs w:val="24"/>
    </w:rPr>
  </w:style>
  <w:style w:type="paragraph" w:styleId="FootnoteText">
    <w:name w:val="footnote text"/>
    <w:basedOn w:val="Normal"/>
    <w:link w:val="FootnoteTextChar"/>
    <w:uiPriority w:val="99"/>
    <w:semiHidden/>
    <w:unhideWhenUsed/>
    <w:rsid w:val="00646745"/>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646745"/>
    <w:rPr>
      <w:sz w:val="20"/>
      <w:szCs w:val="25"/>
    </w:rPr>
  </w:style>
  <w:style w:type="character" w:styleId="FootnoteReference">
    <w:name w:val="footnote reference"/>
    <w:basedOn w:val="DefaultParagraphFont"/>
    <w:uiPriority w:val="99"/>
    <w:semiHidden/>
    <w:unhideWhenUsed/>
    <w:rsid w:val="00646745"/>
    <w:rPr>
      <w:sz w:val="32"/>
      <w:szCs w:val="32"/>
      <w:vertAlign w:val="superscript"/>
    </w:rPr>
  </w:style>
  <w:style w:type="character" w:styleId="Hyperlink">
    <w:name w:val="Hyperlink"/>
    <w:rsid w:val="000C0AE6"/>
    <w:rPr>
      <w:color w:val="0000FF"/>
      <w:u w:val="single"/>
    </w:rPr>
  </w:style>
  <w:style w:type="paragraph" w:styleId="Header">
    <w:name w:val="header"/>
    <w:basedOn w:val="Normal"/>
    <w:link w:val="HeaderChar"/>
    <w:uiPriority w:val="99"/>
    <w:unhideWhenUsed/>
    <w:rsid w:val="00216F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FEA"/>
  </w:style>
  <w:style w:type="paragraph" w:styleId="Footer">
    <w:name w:val="footer"/>
    <w:basedOn w:val="Normal"/>
    <w:link w:val="FooterChar"/>
    <w:uiPriority w:val="99"/>
    <w:unhideWhenUsed/>
    <w:rsid w:val="00216F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FEA"/>
  </w:style>
  <w:style w:type="character" w:customStyle="1" w:styleId="Heading3Char">
    <w:name w:val="Heading 3 Char"/>
    <w:basedOn w:val="DefaultParagraphFont"/>
    <w:link w:val="Heading3"/>
    <w:uiPriority w:val="9"/>
    <w:rsid w:val="00352E47"/>
    <w:rPr>
      <w:rFonts w:ascii="Tahoma" w:eastAsia="Times New Roman" w:hAnsi="Tahoma" w:cs="Tahoma"/>
      <w:b/>
      <w:bCs/>
      <w:sz w:val="27"/>
      <w:szCs w:val="27"/>
    </w:rPr>
  </w:style>
  <w:style w:type="character" w:customStyle="1" w:styleId="st">
    <w:name w:val="st"/>
    <w:basedOn w:val="DefaultParagraphFont"/>
    <w:rsid w:val="002A667F"/>
  </w:style>
  <w:style w:type="character" w:styleId="Emphasis">
    <w:name w:val="Emphasis"/>
    <w:basedOn w:val="DefaultParagraphFont"/>
    <w:uiPriority w:val="20"/>
    <w:qFormat/>
    <w:rsid w:val="002A66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872893">
      <w:bodyDiv w:val="1"/>
      <w:marLeft w:val="0"/>
      <w:marRight w:val="0"/>
      <w:marTop w:val="0"/>
      <w:marBottom w:val="0"/>
      <w:divBdr>
        <w:top w:val="none" w:sz="0" w:space="0" w:color="auto"/>
        <w:left w:val="none" w:sz="0" w:space="0" w:color="auto"/>
        <w:bottom w:val="none" w:sz="0" w:space="0" w:color="auto"/>
        <w:right w:val="none" w:sz="0" w:space="0" w:color="auto"/>
      </w:divBdr>
    </w:div>
    <w:div w:id="206270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uangfah.econ.cmu.ac.th/mis/person/view_person_detail.asp?id=270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EA46B-8F69-4B7A-AE4C-F61884379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1213</Words>
  <Characters>6917</Characters>
  <Application>Microsoft Office Word</Application>
  <DocSecurity>0</DocSecurity>
  <Lines>57</Lines>
  <Paragraphs>16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Ice TeaM</Company>
  <LinksUpToDate>false</LinksUpToDate>
  <CharactersWithSpaces>8114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iHere-PC</dc:creator>
  <cp:lastModifiedBy>user</cp:lastModifiedBy>
  <cp:revision>2</cp:revision>
  <cp:lastPrinted>2015-05-29T09:08:00Z</cp:lastPrinted>
  <dcterms:created xsi:type="dcterms:W3CDTF">2015-06-08T06:56:00Z</dcterms:created>
  <dcterms:modified xsi:type="dcterms:W3CDTF">2015-06-08T06:56:00Z</dcterms:modified>
</cp:coreProperties>
</file>