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DD" w:rsidRDefault="001A5EDD" w:rsidP="001A5EDD">
      <w:pPr>
        <w:tabs>
          <w:tab w:val="left" w:pos="1080"/>
        </w:tabs>
        <w:rPr>
          <w:rFonts w:ascii="Angsana New" w:eastAsia="AngsanaNew" w:hAnsi="Angsana New"/>
          <w:b/>
          <w:bCs/>
          <w:sz w:val="32"/>
          <w:szCs w:val="32"/>
        </w:rPr>
      </w:pPr>
      <w:bookmarkStart w:id="0" w:name="_GoBack"/>
      <w:bookmarkEnd w:id="0"/>
    </w:p>
    <w:p w:rsidR="00463E15" w:rsidRPr="00B918B6" w:rsidRDefault="001A5EDD" w:rsidP="00A572F1">
      <w:pPr>
        <w:tabs>
          <w:tab w:val="left" w:pos="1080"/>
          <w:tab w:val="left" w:pos="3119"/>
        </w:tabs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b/>
          <w:bCs/>
          <w:sz w:val="32"/>
          <w:szCs w:val="32"/>
          <w:cs/>
        </w:rPr>
        <w:t>หัวข้อ</w:t>
      </w:r>
      <w:r w:rsidR="00463E15" w:rsidRPr="00B918B6">
        <w:rPr>
          <w:rFonts w:ascii="Angsana New" w:eastAsia="AngsanaNew" w:hAnsi="Angsana New" w:hint="eastAsia"/>
          <w:b/>
          <w:bCs/>
          <w:sz w:val="32"/>
          <w:szCs w:val="32"/>
          <w:cs/>
        </w:rPr>
        <w:t>การค้นคว้าแบบอิสระ</w:t>
      </w:r>
      <w:r w:rsidR="00463E15" w:rsidRPr="00B918B6">
        <w:rPr>
          <w:rFonts w:ascii="Angsana New" w:eastAsia="AngsanaNew" w:hAnsi="Angsana New" w:hint="cs"/>
          <w:b/>
          <w:bCs/>
          <w:sz w:val="32"/>
          <w:szCs w:val="32"/>
          <w:cs/>
        </w:rPr>
        <w:tab/>
      </w:r>
      <w:r w:rsidR="00286CD2" w:rsidRPr="00B918B6">
        <w:rPr>
          <w:rFonts w:ascii="Angsana New" w:eastAsia="AngsanaNew" w:hAnsi="Angsana New"/>
          <w:sz w:val="32"/>
          <w:szCs w:val="32"/>
          <w:cs/>
        </w:rPr>
        <w:t>ส่วนประสมการตลาดบริการที่มีผลต่อนักท่องเที่ยวชาวจีน</w:t>
      </w:r>
    </w:p>
    <w:p w:rsidR="00286CD2" w:rsidRPr="00B918B6" w:rsidRDefault="00463E15" w:rsidP="00A572F1">
      <w:pPr>
        <w:tabs>
          <w:tab w:val="left" w:pos="1080"/>
          <w:tab w:val="left" w:pos="3119"/>
        </w:tabs>
        <w:rPr>
          <w:rFonts w:ascii="Angsana New" w:eastAsia="AngsanaNew" w:hAnsi="Angsana New"/>
          <w:sz w:val="32"/>
          <w:szCs w:val="32"/>
        </w:rPr>
      </w:pPr>
      <w:r w:rsidRPr="00B918B6">
        <w:rPr>
          <w:rFonts w:ascii="Angsana New" w:eastAsia="AngsanaNew" w:hAnsi="Angsana New" w:hint="cs"/>
          <w:sz w:val="32"/>
          <w:szCs w:val="32"/>
          <w:cs/>
        </w:rPr>
        <w:tab/>
      </w:r>
      <w:r w:rsidRPr="00B918B6">
        <w:rPr>
          <w:rFonts w:ascii="Angsana New" w:eastAsia="AngsanaNew" w:hAnsi="Angsana New" w:hint="cs"/>
          <w:sz w:val="32"/>
          <w:szCs w:val="32"/>
          <w:cs/>
        </w:rPr>
        <w:tab/>
      </w:r>
      <w:r w:rsidRPr="00B918B6">
        <w:rPr>
          <w:rFonts w:ascii="Angsana New" w:eastAsia="AngsanaNew" w:hAnsi="Angsana New"/>
          <w:sz w:val="32"/>
          <w:szCs w:val="32"/>
          <w:cs/>
        </w:rPr>
        <w:t>ในการเลือกสถานบริการ</w:t>
      </w:r>
      <w:r w:rsidR="00286CD2" w:rsidRPr="00B918B6">
        <w:rPr>
          <w:rFonts w:ascii="Angsana New" w:eastAsia="AngsanaNew" w:hAnsi="Angsana New"/>
          <w:sz w:val="32"/>
          <w:szCs w:val="32"/>
          <w:cs/>
        </w:rPr>
        <w:t>สปาเพื่อสุขภาพ ในอำเภอเมือง</w:t>
      </w:r>
      <w:r w:rsidRPr="00B918B6">
        <w:rPr>
          <w:rFonts w:ascii="Angsana New" w:eastAsia="AngsanaNew" w:hAnsi="Angsana New" w:hint="cs"/>
          <w:sz w:val="32"/>
          <w:szCs w:val="32"/>
          <w:cs/>
        </w:rPr>
        <w:tab/>
      </w:r>
      <w:r w:rsidRPr="00B918B6">
        <w:rPr>
          <w:rFonts w:ascii="Angsana New" w:eastAsia="AngsanaNew" w:hAnsi="Angsana New" w:hint="cs"/>
          <w:sz w:val="32"/>
          <w:szCs w:val="32"/>
          <w:cs/>
        </w:rPr>
        <w:tab/>
      </w:r>
      <w:r w:rsidRPr="00B918B6">
        <w:rPr>
          <w:rFonts w:ascii="Angsana New" w:eastAsia="AngsanaNew" w:hAnsi="Angsana New" w:hint="cs"/>
          <w:sz w:val="32"/>
          <w:szCs w:val="32"/>
          <w:cs/>
        </w:rPr>
        <w:tab/>
      </w:r>
      <w:r w:rsidR="00286CD2" w:rsidRPr="00B918B6">
        <w:rPr>
          <w:rFonts w:ascii="Angsana New" w:eastAsia="AngsanaNew" w:hAnsi="Angsana New"/>
          <w:sz w:val="32"/>
          <w:szCs w:val="32"/>
          <w:cs/>
        </w:rPr>
        <w:t>เชียงใหม่</w:t>
      </w:r>
    </w:p>
    <w:p w:rsidR="001A5EDD" w:rsidRDefault="001A5EDD" w:rsidP="00A572F1">
      <w:pPr>
        <w:tabs>
          <w:tab w:val="left" w:pos="1080"/>
          <w:tab w:val="left" w:pos="3119"/>
        </w:tabs>
        <w:jc w:val="both"/>
        <w:rPr>
          <w:rFonts w:ascii="Angsana New" w:eastAsia="AngsanaNew" w:hAnsi="Angsana New"/>
          <w:b/>
          <w:bCs/>
          <w:sz w:val="32"/>
          <w:szCs w:val="32"/>
        </w:rPr>
      </w:pPr>
    </w:p>
    <w:p w:rsidR="0062604A" w:rsidRPr="00B918B6" w:rsidRDefault="00463E15" w:rsidP="00A572F1">
      <w:pPr>
        <w:tabs>
          <w:tab w:val="left" w:pos="1080"/>
          <w:tab w:val="left" w:pos="3119"/>
        </w:tabs>
        <w:jc w:val="both"/>
        <w:rPr>
          <w:rFonts w:ascii="Angsana New" w:hAnsi="Angsana New"/>
          <w:spacing w:val="4"/>
          <w:sz w:val="32"/>
          <w:szCs w:val="32"/>
        </w:rPr>
      </w:pPr>
      <w:r w:rsidRPr="00B918B6">
        <w:rPr>
          <w:rFonts w:ascii="Angsana New" w:eastAsia="AngsanaNew" w:hAnsi="Angsana New" w:hint="cs"/>
          <w:b/>
          <w:bCs/>
          <w:sz w:val="32"/>
          <w:szCs w:val="32"/>
          <w:cs/>
        </w:rPr>
        <w:t>ผู้เขียน</w:t>
      </w:r>
      <w:r w:rsidRPr="00B918B6">
        <w:rPr>
          <w:rFonts w:ascii="Angsana New" w:hAnsi="Angsana New" w:hint="cs"/>
          <w:spacing w:val="4"/>
          <w:sz w:val="32"/>
          <w:szCs w:val="32"/>
          <w:cs/>
        </w:rPr>
        <w:tab/>
      </w:r>
      <w:r w:rsidRPr="00B918B6">
        <w:rPr>
          <w:rFonts w:ascii="Angsana New" w:hAnsi="Angsana New" w:hint="cs"/>
          <w:spacing w:val="4"/>
          <w:sz w:val="32"/>
          <w:szCs w:val="32"/>
          <w:cs/>
        </w:rPr>
        <w:tab/>
        <w:t>นางสาววรติยา  รอดสม</w:t>
      </w:r>
    </w:p>
    <w:p w:rsidR="001A5EDD" w:rsidRDefault="001A5EDD" w:rsidP="00A572F1">
      <w:pPr>
        <w:tabs>
          <w:tab w:val="left" w:pos="1080"/>
          <w:tab w:val="left" w:pos="3119"/>
        </w:tabs>
        <w:jc w:val="both"/>
        <w:rPr>
          <w:rFonts w:ascii="Angsana New" w:hAnsi="Angsana New"/>
          <w:b/>
          <w:bCs/>
          <w:spacing w:val="4"/>
          <w:sz w:val="32"/>
          <w:szCs w:val="32"/>
        </w:rPr>
      </w:pPr>
    </w:p>
    <w:p w:rsidR="00463E15" w:rsidRPr="00B918B6" w:rsidRDefault="00463E15" w:rsidP="00A572F1">
      <w:pPr>
        <w:tabs>
          <w:tab w:val="left" w:pos="1080"/>
          <w:tab w:val="left" w:pos="3119"/>
        </w:tabs>
        <w:jc w:val="both"/>
        <w:rPr>
          <w:rFonts w:ascii="Angsana New" w:hAnsi="Angsana New"/>
          <w:spacing w:val="4"/>
          <w:sz w:val="32"/>
          <w:szCs w:val="32"/>
        </w:rPr>
      </w:pPr>
      <w:r w:rsidRPr="00B918B6">
        <w:rPr>
          <w:rFonts w:ascii="Angsana New" w:hAnsi="Angsana New" w:hint="cs"/>
          <w:b/>
          <w:bCs/>
          <w:spacing w:val="4"/>
          <w:sz w:val="32"/>
          <w:szCs w:val="32"/>
          <w:cs/>
        </w:rPr>
        <w:t>ปริญญา</w:t>
      </w:r>
      <w:r w:rsidRPr="00B918B6">
        <w:rPr>
          <w:rFonts w:ascii="Angsana New" w:hAnsi="Angsana New" w:hint="cs"/>
          <w:spacing w:val="4"/>
          <w:sz w:val="32"/>
          <w:szCs w:val="32"/>
          <w:cs/>
        </w:rPr>
        <w:tab/>
      </w:r>
      <w:r w:rsidRPr="00B918B6">
        <w:rPr>
          <w:rFonts w:ascii="Angsana New" w:hAnsi="Angsana New" w:hint="cs"/>
          <w:spacing w:val="4"/>
          <w:sz w:val="32"/>
          <w:szCs w:val="32"/>
          <w:cs/>
        </w:rPr>
        <w:tab/>
        <w:t>บริหารธุรกิจมหาบัณฑิต</w:t>
      </w:r>
    </w:p>
    <w:p w:rsidR="001A5EDD" w:rsidRDefault="001A5EDD" w:rsidP="00A572F1">
      <w:pPr>
        <w:tabs>
          <w:tab w:val="left" w:pos="1080"/>
          <w:tab w:val="left" w:pos="3119"/>
        </w:tabs>
        <w:jc w:val="both"/>
        <w:rPr>
          <w:rFonts w:ascii="Angsana New" w:hAnsi="Angsana New"/>
          <w:b/>
          <w:bCs/>
          <w:spacing w:val="4"/>
          <w:sz w:val="32"/>
          <w:szCs w:val="32"/>
        </w:rPr>
      </w:pPr>
    </w:p>
    <w:p w:rsidR="00463E15" w:rsidRPr="00B918B6" w:rsidRDefault="00463E15" w:rsidP="00A572F1">
      <w:pPr>
        <w:tabs>
          <w:tab w:val="left" w:pos="1080"/>
          <w:tab w:val="left" w:pos="3119"/>
        </w:tabs>
        <w:jc w:val="both"/>
        <w:rPr>
          <w:rFonts w:ascii="Angsana New" w:hAnsi="Angsana New"/>
          <w:spacing w:val="4"/>
          <w:sz w:val="32"/>
          <w:szCs w:val="32"/>
          <w:cs/>
        </w:rPr>
      </w:pPr>
      <w:r w:rsidRPr="00B918B6">
        <w:rPr>
          <w:rFonts w:ascii="Angsana New" w:hAnsi="Angsana New" w:hint="cs"/>
          <w:b/>
          <w:bCs/>
          <w:spacing w:val="4"/>
          <w:sz w:val="32"/>
          <w:szCs w:val="32"/>
          <w:cs/>
        </w:rPr>
        <w:t>อาจารย์ที่ปรึกษา</w:t>
      </w:r>
      <w:r w:rsidR="001A5EDD">
        <w:rPr>
          <w:rFonts w:ascii="Angsana New" w:hAnsi="Angsana New" w:hint="cs"/>
          <w:b/>
          <w:bCs/>
          <w:spacing w:val="4"/>
          <w:sz w:val="32"/>
          <w:szCs w:val="32"/>
          <w:cs/>
        </w:rPr>
        <w:t xml:space="preserve"> </w:t>
      </w:r>
      <w:r w:rsidR="001A5EDD">
        <w:rPr>
          <w:rFonts w:ascii="Angsana New" w:hAnsi="Angsana New" w:hint="cs"/>
          <w:b/>
          <w:bCs/>
          <w:spacing w:val="4"/>
          <w:sz w:val="32"/>
          <w:szCs w:val="32"/>
          <w:cs/>
        </w:rPr>
        <w:tab/>
      </w:r>
      <w:r w:rsidRPr="00B918B6">
        <w:rPr>
          <w:rFonts w:ascii="Angsana New" w:hAnsi="Angsana New" w:hint="cs"/>
          <w:spacing w:val="4"/>
          <w:sz w:val="32"/>
          <w:szCs w:val="32"/>
          <w:cs/>
        </w:rPr>
        <w:t>อาจารย์ ดร</w:t>
      </w:r>
      <w:r w:rsidRPr="00B918B6">
        <w:rPr>
          <w:rFonts w:ascii="Angsana New" w:hAnsi="Angsana New"/>
          <w:spacing w:val="4"/>
          <w:sz w:val="32"/>
          <w:szCs w:val="32"/>
        </w:rPr>
        <w:t>.</w:t>
      </w:r>
      <w:r w:rsidRPr="00B918B6">
        <w:rPr>
          <w:rFonts w:ascii="Angsana New" w:hAnsi="Angsana New" w:hint="cs"/>
          <w:spacing w:val="4"/>
          <w:sz w:val="32"/>
          <w:szCs w:val="32"/>
          <w:cs/>
        </w:rPr>
        <w:t>ก้องภู นิมานันท์</w:t>
      </w:r>
    </w:p>
    <w:p w:rsidR="00463E15" w:rsidRPr="00B918B6" w:rsidRDefault="00463E15" w:rsidP="001A5EDD">
      <w:pPr>
        <w:tabs>
          <w:tab w:val="left" w:pos="1080"/>
        </w:tabs>
        <w:jc w:val="both"/>
        <w:rPr>
          <w:rFonts w:ascii="Angsana New" w:hAnsi="Angsana New"/>
          <w:spacing w:val="4"/>
          <w:sz w:val="32"/>
          <w:szCs w:val="32"/>
          <w:cs/>
        </w:rPr>
      </w:pPr>
    </w:p>
    <w:p w:rsidR="0062604A" w:rsidRPr="001A5EDD" w:rsidRDefault="0062604A" w:rsidP="001A5EDD">
      <w:pPr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1A5EDD">
        <w:rPr>
          <w:rFonts w:ascii="Angsana New" w:hAnsi="Angsana New"/>
          <w:b/>
          <w:bCs/>
          <w:sz w:val="36"/>
          <w:szCs w:val="36"/>
          <w:cs/>
        </w:rPr>
        <w:t>บทคัดย่อ</w:t>
      </w:r>
    </w:p>
    <w:p w:rsidR="00B918B6" w:rsidRPr="00B918B6" w:rsidRDefault="00B918B6" w:rsidP="001A5EDD">
      <w:pPr>
        <w:tabs>
          <w:tab w:val="left" w:pos="108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70478F" w:rsidRPr="00634E92" w:rsidRDefault="00B918B6" w:rsidP="001A5EDD">
      <w:pPr>
        <w:jc w:val="thaiDistribute"/>
        <w:rPr>
          <w:rFonts w:ascii="Angsana New" w:hAnsi="Angsana New"/>
          <w:sz w:val="32"/>
          <w:szCs w:val="32"/>
        </w:rPr>
      </w:pPr>
      <w:r w:rsidRPr="00634E92">
        <w:rPr>
          <w:rFonts w:ascii="Angsana New" w:hAnsi="Angsana New"/>
          <w:sz w:val="32"/>
          <w:szCs w:val="32"/>
          <w:cs/>
        </w:rPr>
        <w:t xml:space="preserve">               </w:t>
      </w:r>
      <w:r w:rsidRPr="00634E92">
        <w:rPr>
          <w:rFonts w:ascii="Angsana New" w:hAnsi="Angsana New"/>
          <w:sz w:val="32"/>
          <w:szCs w:val="32"/>
        </w:rPr>
        <w:t xml:space="preserve">       </w:t>
      </w:r>
      <w:r w:rsidRPr="00634E92">
        <w:rPr>
          <w:rFonts w:ascii="Angsana New" w:hAnsi="Angsana New"/>
          <w:sz w:val="32"/>
          <w:szCs w:val="32"/>
          <w:cs/>
        </w:rPr>
        <w:t xml:space="preserve">   การค้นคว้าแบบอิสระนี้ มีวัตถุประสงค์เ</w:t>
      </w:r>
      <w:r w:rsidR="00680FB2" w:rsidRPr="00634E92">
        <w:rPr>
          <w:rFonts w:ascii="Angsana New" w:eastAsia="AngsanaNew" w:hAnsi="Angsana New"/>
          <w:sz w:val="32"/>
          <w:szCs w:val="32"/>
          <w:cs/>
        </w:rPr>
        <w:t>พื่อศึกษา</w:t>
      </w:r>
      <w:r w:rsidRPr="00634E92">
        <w:rPr>
          <w:rFonts w:ascii="Angsana New" w:eastAsia="AngsanaNew" w:hAnsi="Angsana New"/>
          <w:sz w:val="32"/>
          <w:szCs w:val="32"/>
          <w:cs/>
        </w:rPr>
        <w:t>ส่วนประสมการตลาดบริการที่มีผลต่อนักท่องเที่ยวชาวจีนในการเลือกสถานบริการสปาเพื่อสุขภาพ ในอำเภอเมืองเชียงใหม่</w:t>
      </w:r>
      <w:r w:rsidRPr="00634E92">
        <w:rPr>
          <w:rFonts w:ascii="Angsana New" w:hAnsi="Angsana New"/>
          <w:sz w:val="32"/>
          <w:szCs w:val="32"/>
          <w:cs/>
        </w:rPr>
        <w:t xml:space="preserve"> กลุ่มตัวอย่างที่ใช้ในการศึกษาครั้งนี้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คือนักท่องเที่ยวชาวจีนที่เคยใช้สถานบริการสปาเพื่อสุขภาพในอำเภอเมืองเชียงใหม่ ทุกสถานประกอบการที่ผ่านการรับรองมาตรฐาน</w:t>
      </w:r>
      <w:r w:rsidRPr="00634E92">
        <w:rPr>
          <w:rFonts w:ascii="Angsana New" w:hAnsi="Angsana New"/>
          <w:sz w:val="32"/>
          <w:szCs w:val="32"/>
        </w:rPr>
        <w:t xml:space="preserve"> (Spa Shop) </w:t>
      </w:r>
      <w:r w:rsidRPr="00634E92">
        <w:rPr>
          <w:rFonts w:ascii="Angsana New" w:hAnsi="Angsana New"/>
          <w:sz w:val="32"/>
          <w:szCs w:val="32"/>
          <w:cs/>
        </w:rPr>
        <w:t>จากสำนักงานส่งเสริมธุรกิจบริการสุขภาพ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กรมสนับสนุนบริการสุขภาพ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กระทรวงสาธารณสุข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จำนวน</w:t>
      </w:r>
      <w:r w:rsidRPr="00634E92">
        <w:rPr>
          <w:rFonts w:ascii="Angsana New" w:hAnsi="Angsana New"/>
          <w:sz w:val="32"/>
          <w:szCs w:val="32"/>
        </w:rPr>
        <w:t xml:space="preserve"> 200 </w:t>
      </w:r>
      <w:r w:rsidRPr="00634E92">
        <w:rPr>
          <w:rFonts w:ascii="Angsana New" w:hAnsi="Angsana New"/>
          <w:sz w:val="32"/>
          <w:szCs w:val="32"/>
          <w:cs/>
        </w:rPr>
        <w:t>ราย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ทำการวิเคราะห์ข้อมูลจากแบบสอบถามโดยใช้สถิติเชิงพรรณนา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ประกอบด้วย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ค่าความถี่ ร้อยละ</w:t>
      </w:r>
      <w:r w:rsidRPr="00634E92">
        <w:rPr>
          <w:rFonts w:ascii="Angsana New" w:hAnsi="Angsana New"/>
          <w:sz w:val="32"/>
          <w:szCs w:val="32"/>
        </w:rPr>
        <w:t xml:space="preserve"> </w:t>
      </w:r>
      <w:r w:rsidRPr="00634E92">
        <w:rPr>
          <w:rFonts w:ascii="Angsana New" w:hAnsi="Angsana New"/>
          <w:sz w:val="32"/>
          <w:szCs w:val="32"/>
          <w:cs/>
        </w:rPr>
        <w:t>ค่าเฉลี่ย</w:t>
      </w:r>
      <w:r w:rsidRPr="00634E92">
        <w:rPr>
          <w:rFonts w:ascii="Angsana New" w:hAnsi="Angsana New"/>
          <w:sz w:val="32"/>
          <w:szCs w:val="32"/>
        </w:rPr>
        <w:t xml:space="preserve"> t-</w:t>
      </w:r>
      <w:r w:rsidR="005861B2" w:rsidRPr="00634E92">
        <w:rPr>
          <w:rFonts w:ascii="Angsana New" w:hAnsi="Angsana New"/>
          <w:sz w:val="32"/>
          <w:szCs w:val="32"/>
        </w:rPr>
        <w:t xml:space="preserve">test </w:t>
      </w:r>
      <w:r w:rsidR="005861B2" w:rsidRPr="00634E92">
        <w:rPr>
          <w:rFonts w:ascii="Angsana New" w:hAnsi="Angsana New"/>
          <w:sz w:val="32"/>
          <w:szCs w:val="32"/>
          <w:cs/>
        </w:rPr>
        <w:t xml:space="preserve"> และ </w:t>
      </w:r>
      <w:r w:rsidR="00053935" w:rsidRPr="00634E92">
        <w:rPr>
          <w:rFonts w:ascii="Angsana New" w:hAnsi="Angsana New"/>
          <w:sz w:val="32"/>
          <w:szCs w:val="32"/>
        </w:rPr>
        <w:t xml:space="preserve">One </w:t>
      </w:r>
      <w:r w:rsidRPr="00634E92">
        <w:rPr>
          <w:rFonts w:ascii="Angsana New" w:hAnsi="Angsana New"/>
          <w:sz w:val="32"/>
          <w:szCs w:val="32"/>
        </w:rPr>
        <w:t>Way ANOVA</w:t>
      </w:r>
    </w:p>
    <w:p w:rsidR="0070478F" w:rsidRPr="00634E92" w:rsidRDefault="007B3328" w:rsidP="000A7F55">
      <w:pPr>
        <w:ind w:firstLine="720"/>
        <w:jc w:val="thaiDistribute"/>
        <w:rPr>
          <w:rFonts w:ascii="Angsana New" w:eastAsia="AngsanaNew" w:hAnsi="Angsana New"/>
          <w:sz w:val="32"/>
          <w:szCs w:val="32"/>
        </w:rPr>
      </w:pPr>
      <w:r w:rsidRPr="00634E92">
        <w:rPr>
          <w:rFonts w:ascii="Angsana New" w:hAnsi="Angsana New"/>
          <w:color w:val="0070C0"/>
          <w:sz w:val="32"/>
          <w:szCs w:val="32"/>
          <w:cs/>
        </w:rPr>
        <w:tab/>
      </w:r>
      <w:r w:rsidR="00B918B6" w:rsidRPr="00634E92">
        <w:rPr>
          <w:rFonts w:ascii="Angsana New" w:hAnsi="Angsana New"/>
          <w:sz w:val="32"/>
          <w:szCs w:val="32"/>
          <w:cs/>
        </w:rPr>
        <w:t xml:space="preserve">ผลการศึกษาพบว่า 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ผู้ตอบแบบสอบถามเป็น</w:t>
      </w:r>
      <w:r w:rsidR="00B918B6" w:rsidRPr="00634E92">
        <w:rPr>
          <w:rFonts w:ascii="Angsana New" w:hAnsi="Angsana New"/>
          <w:sz w:val="32"/>
          <w:szCs w:val="32"/>
          <w:cs/>
        </w:rPr>
        <w:t>เพศหญิง</w:t>
      </w:r>
      <w:r w:rsidR="00B918B6" w:rsidRPr="00634E92">
        <w:rPr>
          <w:rFonts w:ascii="Angsana New" w:hAnsi="Angsana New"/>
          <w:sz w:val="32"/>
          <w:szCs w:val="32"/>
        </w:rPr>
        <w:t xml:space="preserve"> 100 </w:t>
      </w:r>
      <w:r w:rsidR="00B918B6" w:rsidRPr="00634E92">
        <w:rPr>
          <w:rFonts w:ascii="Angsana New" w:hAnsi="Angsana New"/>
          <w:sz w:val="32"/>
          <w:szCs w:val="32"/>
          <w:cs/>
        </w:rPr>
        <w:t xml:space="preserve">คนและเพศชาย </w:t>
      </w:r>
      <w:r w:rsidR="00B918B6" w:rsidRPr="00634E92">
        <w:rPr>
          <w:rFonts w:ascii="Angsana New" w:hAnsi="Angsana New"/>
          <w:sz w:val="32"/>
          <w:szCs w:val="32"/>
        </w:rPr>
        <w:t xml:space="preserve">100 </w:t>
      </w:r>
      <w:r w:rsidR="00B918B6" w:rsidRPr="00634E92">
        <w:rPr>
          <w:rFonts w:ascii="Angsana New" w:hAnsi="Angsana New"/>
          <w:sz w:val="32"/>
          <w:szCs w:val="32"/>
          <w:cs/>
        </w:rPr>
        <w:t>คน</w:t>
      </w:r>
      <w:r w:rsidR="00B918B6" w:rsidRPr="00634E92">
        <w:rPr>
          <w:rFonts w:ascii="Angsana New" w:hAnsi="Angsana New"/>
          <w:sz w:val="32"/>
          <w:szCs w:val="32"/>
        </w:rPr>
        <w:t xml:space="preserve"> </w:t>
      </w:r>
      <w:r w:rsidR="00BA353C" w:rsidRPr="00634E92">
        <w:rPr>
          <w:rFonts w:ascii="Angsana New" w:hAnsi="Angsana New"/>
          <w:sz w:val="32"/>
          <w:szCs w:val="32"/>
          <w:cs/>
        </w:rPr>
        <w:t>ส่วนใหญ่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มีอายุ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 31-40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ปี การศึกษาระดับปริญญาตรี</w:t>
      </w:r>
      <w:r w:rsidR="00B918B6" w:rsidRPr="00634E92">
        <w:rPr>
          <w:rFonts w:ascii="Angsana New" w:hAnsi="Angsana New"/>
          <w:sz w:val="32"/>
          <w:szCs w:val="32"/>
          <w:cs/>
        </w:rPr>
        <w:t xml:space="preserve"> </w:t>
      </w:r>
      <w:r w:rsidR="008E243F" w:rsidRPr="00634E92">
        <w:rPr>
          <w:rFonts w:ascii="Angsana New" w:eastAsia="AngsanaNew" w:hAnsi="Angsana New"/>
          <w:sz w:val="32"/>
          <w:szCs w:val="32"/>
          <w:cs/>
        </w:rPr>
        <w:t>อาชีพข้าราชการ</w:t>
      </w:r>
      <w:r w:rsidR="00BA353C" w:rsidRPr="00634E92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/พนักงานรัฐวิสาหกิจ</w:t>
      </w:r>
      <w:r w:rsidR="00B918B6" w:rsidRPr="00634E92">
        <w:rPr>
          <w:rFonts w:ascii="Angsana New" w:hAnsi="Angsana New"/>
          <w:sz w:val="32"/>
          <w:szCs w:val="32"/>
          <w:cs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รายได้เฉลี่ยต่อเดือน</w:t>
      </w:r>
      <w:r w:rsidR="00BA353C" w:rsidRPr="00634E92">
        <w:rPr>
          <w:rFonts w:ascii="Angsana New" w:eastAsia="AngsanaNew" w:hAnsi="Angsana New"/>
          <w:sz w:val="32"/>
          <w:szCs w:val="32"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4,000 – 5,000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หยวนจีน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สถานภาพสมรส</w:t>
      </w:r>
      <w:r w:rsidR="00B918B6" w:rsidRPr="00634E92">
        <w:rPr>
          <w:rFonts w:ascii="Angsana New" w:hAnsi="Angsana New"/>
          <w:sz w:val="32"/>
          <w:szCs w:val="32"/>
          <w:cs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ค่าใช้จ่ายเฉลี่ยในการท่องเที่ยวต่อวัน คือ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 4,001 - 5,000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บาท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ประเภทแบบของการบริการสปาเพื่อสุขภาพที่ใช้ประจำ คือ นวดฝ่าเท้า วันจันทร์</w:t>
      </w:r>
      <w:r w:rsidR="00B918B6" w:rsidRPr="00634E92">
        <w:rPr>
          <w:rFonts w:ascii="Angsana New" w:eastAsia="AngsanaNew" w:hAnsi="Angsana New"/>
          <w:sz w:val="32"/>
          <w:szCs w:val="32"/>
        </w:rPr>
        <w:t>-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ศุกร์คือวันที่ไปใช้บริการสปาเพื่อสุขภาพบ่อยที่สุด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ช่วงเวลา</w:t>
      </w:r>
      <w:r w:rsidR="008E243F" w:rsidRPr="00634E92">
        <w:rPr>
          <w:rFonts w:ascii="Angsana New" w:eastAsia="AngsanaNew" w:hAnsi="Angsana New"/>
          <w:sz w:val="32"/>
          <w:szCs w:val="32"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10.00 - 13.00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 xml:space="preserve">น.คือช่วงเวลาที่ไปใช้บริการสปาเพื่อสุขภาพบ่อยที่สุด </w:t>
      </w:r>
      <w:r w:rsidR="00B918B6" w:rsidRPr="00634E92">
        <w:rPr>
          <w:rFonts w:ascii="Angsana New" w:hAnsi="Angsana New"/>
          <w:sz w:val="32"/>
          <w:szCs w:val="32"/>
          <w:cs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ค่าใช้จ่ายในก</w:t>
      </w:r>
      <w:r w:rsidR="008E243F" w:rsidRPr="00634E92">
        <w:rPr>
          <w:rFonts w:ascii="Angsana New" w:eastAsia="AngsanaNew" w:hAnsi="Angsana New"/>
          <w:sz w:val="32"/>
          <w:szCs w:val="32"/>
          <w:cs/>
        </w:rPr>
        <w:t>ารใช้บริการสปาเพื่อสุขภาพในแต่ละ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 xml:space="preserve">ครั้งเป็นจำนวน มากที่สุด คือ 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1,000 - 1,500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บาท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 </w:t>
      </w:r>
      <w:r w:rsidR="00B918B6" w:rsidRPr="00634E92">
        <w:rPr>
          <w:rFonts w:ascii="Angsana New" w:hAnsi="Angsana New"/>
          <w:sz w:val="32"/>
          <w:szCs w:val="32"/>
          <w:cs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วัตถุประสงค์ในการใช้บริการสปาเพื่อสุขภาพมากที่สุด คือ พักผ่อน</w:t>
      </w:r>
      <w:r w:rsidR="00B918B6" w:rsidRPr="00634E92">
        <w:rPr>
          <w:rFonts w:ascii="Angsana New" w:eastAsia="AngsanaNew" w:hAnsi="Angsana New"/>
          <w:sz w:val="32"/>
          <w:szCs w:val="32"/>
        </w:rPr>
        <w:t xml:space="preserve"> </w:t>
      </w:r>
      <w:r w:rsidR="00B918B6" w:rsidRPr="00634E92">
        <w:rPr>
          <w:rFonts w:ascii="Angsana New" w:eastAsia="AngsanaNew" w:hAnsi="Angsana New"/>
          <w:sz w:val="32"/>
          <w:szCs w:val="32"/>
          <w:cs/>
        </w:rPr>
        <w:t>คลายเครียด</w:t>
      </w:r>
    </w:p>
    <w:p w:rsidR="000A7F55" w:rsidRPr="00634E92" w:rsidRDefault="000A7F55" w:rsidP="000A7F55">
      <w:pPr>
        <w:pStyle w:val="a4"/>
        <w:spacing w:after="0" w:line="240" w:lineRule="auto"/>
        <w:ind w:left="0" w:firstLine="1418"/>
        <w:jc w:val="thaiDistribute"/>
        <w:rPr>
          <w:rFonts w:ascii="Angsana New" w:hAnsi="Angsana New" w:cs="Angsana New"/>
          <w:sz w:val="32"/>
          <w:szCs w:val="32"/>
        </w:rPr>
      </w:pPr>
      <w:r w:rsidRPr="00634E92">
        <w:rPr>
          <w:rFonts w:ascii="Angsana New" w:hAnsi="Angsana New" w:cs="Angsana New"/>
          <w:sz w:val="32"/>
          <w:szCs w:val="32"/>
          <w:cs/>
        </w:rPr>
        <w:t>ผลการศึกษา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ส่วนประสมการตลาดบริการที่มีผลต่อนักท่องเที่ยวชาวจีนในการเลือกสถานบริการสปาเพื่อสุขภาพ ในอำเภอเมืองเชียงใหม่</w:t>
      </w:r>
      <w:r w:rsidRPr="00634E92">
        <w:rPr>
          <w:rFonts w:ascii="Angsana New" w:hAnsi="Angsana New" w:cs="Angsana New"/>
          <w:sz w:val="32"/>
          <w:szCs w:val="32"/>
          <w:cs/>
        </w:rPr>
        <w:t>ทุกปัจจัยในภาพรวม มีค่าเฉลี่ยระดับมาก</w:t>
      </w:r>
      <w:r w:rsidRPr="00634E92">
        <w:rPr>
          <w:rFonts w:ascii="Angsana New" w:hAnsi="Angsana New" w:cs="Angsana New"/>
          <w:sz w:val="32"/>
          <w:szCs w:val="32"/>
          <w:cs/>
        </w:rPr>
        <w:lastRenderedPageBreak/>
        <w:t>เรียงลำดับค่าเฉลี่ยจากมากไปหาน้อย ดังนี้ ด้านราคา ด้านภาพลักษณ์และการนำเสนอ ด้านผลิตภัณฑ์ ด้านการส่งเสริมการตลาด ด้านบุคคล ด้านกระบวนการ และด้านสถานที่/ช่องทางการจัดจำหน่าย ตามลำดับ โดยปัจจัยย่อยที่มีค่าเฉลี่ยสูงสุดแต่ละด้านมีดังต่อไปนี้</w:t>
      </w:r>
      <w:r w:rsidRPr="00634E92">
        <w:rPr>
          <w:rFonts w:ascii="Angsana New" w:hAnsi="Angsana New" w:cs="Angsana New"/>
          <w:sz w:val="32"/>
          <w:szCs w:val="32"/>
        </w:rPr>
        <w:t xml:space="preserve">  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ด้านราคา คือ สามารถชำระค่าบริการด้วยบัตรเครดิต ด้านภาพลักษณ์และการนำเสนอ คือ ห้องบริการสปาเพื่อสุขภาพสำหรับลูกค้ามีความเป็นส่วนตัว แยกออกเป็นสัดส่วน ด้านผลิตภัณฑ์ คือ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 xml:space="preserve">มีการบอกประโยชน์ของการบริการสปาแต่ละประเภท 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ด้านการส่งเสริมการตลาด คือ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มีเอกสาร</w:t>
      </w:r>
      <w:r w:rsidRPr="00634E92">
        <w:rPr>
          <w:rFonts w:ascii="Angsana New" w:eastAsia="AngsanaNew" w:hAnsi="Angsana New" w:cs="Angsana New"/>
          <w:sz w:val="32"/>
          <w:szCs w:val="32"/>
        </w:rPr>
        <w:t>/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คู่มือแนะนำเกี่ยวกับคุณประโยชน์ของ สปาเพื่อสุขภาพและการบริการ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ด้านบุคคล คือ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พนักงานมีมนุษยสัมพันธ์ดี</w:t>
      </w:r>
      <w:r w:rsidRPr="00634E9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ยิ้มแย้มแจ่มใส</w:t>
      </w:r>
      <w:r w:rsidRPr="00634E9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มีความกระตือรือร้นในการให้บริการ</w:t>
      </w:r>
      <w:r w:rsidRPr="00634E9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ด้านกระบวนการ คือ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ผู้รับบริการสามารถเลือกกลิ่นน้ำมันหอมระเหยในการใช้บริการได้</w:t>
      </w:r>
      <w:r w:rsidRPr="00634E9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และด้านสถานที่/ช่องทางการจัดจำหน่าย คือ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สถานที่ตั้งอยู่ในแหล่งชุมชน</w:t>
      </w:r>
      <w:r w:rsidRPr="00634E9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สะดวกในการเดินทาง</w:t>
      </w:r>
    </w:p>
    <w:p w:rsidR="000A7F55" w:rsidRPr="00634E92" w:rsidRDefault="000A7F55" w:rsidP="000A7F55">
      <w:pPr>
        <w:pStyle w:val="a4"/>
        <w:spacing w:after="0" w:line="240" w:lineRule="auto"/>
        <w:ind w:left="0" w:firstLine="1418"/>
        <w:jc w:val="thaiDistribute"/>
        <w:rPr>
          <w:rFonts w:ascii="Angsana New" w:hAnsi="Angsana New" w:cs="Angsana New"/>
          <w:sz w:val="32"/>
          <w:szCs w:val="32"/>
        </w:rPr>
      </w:pPr>
      <w:r w:rsidRPr="00634E92">
        <w:rPr>
          <w:rFonts w:ascii="Angsana New" w:hAnsi="Angsana New" w:cs="Angsana New"/>
          <w:sz w:val="32"/>
          <w:szCs w:val="32"/>
          <w:cs/>
        </w:rPr>
        <w:t>ผลการเปรียบเทียบความแตกต่างของค่าเฉลี่ยระดับความสำคัญต่อส่วนประสมการตลาดบริการของนักท่องเที่ยวชาวจีนในอำเภอเมืองเชียงใหม่ พบว่า</w:t>
      </w:r>
    </w:p>
    <w:p w:rsidR="000A7F55" w:rsidRPr="00634E92" w:rsidRDefault="000A7F55" w:rsidP="00634E92">
      <w:pPr>
        <w:pStyle w:val="a4"/>
        <w:spacing w:before="240" w:line="240" w:lineRule="auto"/>
        <w:ind w:left="0" w:firstLine="144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34E92">
        <w:rPr>
          <w:rFonts w:ascii="Angsana New" w:hAnsi="Angsana New" w:cs="Angsana New"/>
          <w:sz w:val="32"/>
          <w:szCs w:val="32"/>
          <w:cs/>
        </w:rPr>
        <w:t xml:space="preserve">นักท่องเที่ยวชาวจีนที่มีเพศที่แตกต่างกันมีระดับความสำคัญต่อส่วนประสมการตลาดบริการ </w:t>
      </w:r>
      <w:r w:rsidRPr="00634E92">
        <w:rPr>
          <w:rFonts w:ascii="Angsana New" w:eastAsia="AngsanaNew-Bold" w:hAnsi="Angsana New" w:cs="Angsana New"/>
          <w:sz w:val="32"/>
          <w:szCs w:val="32"/>
          <w:cs/>
        </w:rPr>
        <w:t>ด้านผลิตภัณฑ์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 </w:t>
      </w:r>
      <w:r w:rsidRPr="00634E92">
        <w:rPr>
          <w:rFonts w:ascii="Angsana New" w:eastAsia="AngsanaNew-Bold" w:hAnsi="Angsana New" w:cs="Angsana New"/>
          <w:sz w:val="32"/>
          <w:szCs w:val="32"/>
          <w:cs/>
        </w:rPr>
        <w:t xml:space="preserve">ด้านสถานที่ </w:t>
      </w:r>
      <w:r w:rsidRPr="00634E92">
        <w:rPr>
          <w:rFonts w:ascii="Angsana New" w:eastAsia="AngsanaNew-Bold" w:hAnsi="Angsana New" w:cs="Angsana New"/>
          <w:sz w:val="32"/>
          <w:szCs w:val="32"/>
        </w:rPr>
        <w:t>/</w:t>
      </w:r>
      <w:r w:rsidRPr="00634E92">
        <w:rPr>
          <w:rFonts w:ascii="Angsana New" w:eastAsia="AngsanaNew-Bold" w:hAnsi="Angsana New" w:cs="Angsana New"/>
          <w:sz w:val="32"/>
          <w:szCs w:val="32"/>
          <w:cs/>
        </w:rPr>
        <w:t>ช่องทางการจัดจำหน่าย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ด้านบุคคล</w:t>
      </w:r>
      <w:r w:rsidRPr="00634E92">
        <w:rPr>
          <w:rFonts w:ascii="Angsana New" w:hAnsi="Angsana New" w:cs="Angsana New"/>
          <w:sz w:val="32"/>
          <w:szCs w:val="32"/>
          <w:cs/>
        </w:rPr>
        <w:t xml:space="preserve"> แตกต่างกัน แต่</w:t>
      </w:r>
      <w:r w:rsidR="00634E92" w:rsidRPr="00634E92">
        <w:rPr>
          <w:rFonts w:ascii="Angsana New" w:hAnsi="Angsana New" w:cs="Angsana New"/>
          <w:sz w:val="32"/>
          <w:szCs w:val="32"/>
          <w:cs/>
        </w:rPr>
        <w:t xml:space="preserve">ด้านราคา ด้านภาพลักษณ์และการนำเสนอ ด้านการส่งเสริมการตลาด และด้านกระบวนการ </w:t>
      </w:r>
      <w:r w:rsidRPr="00634E92">
        <w:rPr>
          <w:rFonts w:ascii="Angsana New" w:hAnsi="Angsana New" w:cs="Angsana New"/>
          <w:sz w:val="32"/>
          <w:szCs w:val="32"/>
          <w:cs/>
        </w:rPr>
        <w:t>ไม่แตกต่างกัน</w:t>
      </w:r>
    </w:p>
    <w:p w:rsidR="000A7F55" w:rsidRPr="00634E92" w:rsidRDefault="000A7F55" w:rsidP="00634E92">
      <w:pPr>
        <w:pStyle w:val="a4"/>
        <w:spacing w:before="240" w:line="240" w:lineRule="auto"/>
        <w:ind w:left="0" w:firstLine="1440"/>
        <w:jc w:val="thaiDistribute"/>
        <w:rPr>
          <w:rFonts w:ascii="Angsana New" w:hAnsi="Angsana New" w:cs="Angsana New"/>
          <w:sz w:val="32"/>
          <w:szCs w:val="32"/>
        </w:rPr>
      </w:pPr>
      <w:r w:rsidRPr="00634E92">
        <w:rPr>
          <w:rFonts w:ascii="Angsana New" w:hAnsi="Angsana New" w:cs="Angsana New"/>
          <w:sz w:val="32"/>
          <w:szCs w:val="32"/>
          <w:cs/>
        </w:rPr>
        <w:t>นักท่องเที่ยวชาวจีนที่ช่วงอายุที่ต่างกันมีระดับความสำคัญต่อส่วนประสมการตลาดบริการ</w:t>
      </w:r>
      <w:r w:rsidRPr="00634E92">
        <w:rPr>
          <w:rFonts w:ascii="Angsana New" w:eastAsia="AngsanaNew-Bold" w:hAnsi="Angsana New" w:cs="Angsana New"/>
          <w:sz w:val="32"/>
          <w:szCs w:val="32"/>
          <w:cs/>
        </w:rPr>
        <w:t>ด้านบุคคล</w:t>
      </w:r>
      <w:r w:rsidRPr="00634E92">
        <w:rPr>
          <w:rFonts w:ascii="Angsana New" w:hAnsi="Angsana New" w:cs="Angsana New"/>
          <w:sz w:val="32"/>
          <w:szCs w:val="32"/>
          <w:cs/>
        </w:rPr>
        <w:t>แตกต่างกัน แต่ด้าน</w:t>
      </w:r>
      <w:r w:rsidR="00634E92" w:rsidRPr="00634E92">
        <w:rPr>
          <w:rFonts w:ascii="Angsana New" w:hAnsi="Angsana New" w:cs="Angsana New"/>
          <w:sz w:val="32"/>
          <w:szCs w:val="32"/>
          <w:cs/>
        </w:rPr>
        <w:t>ด้านราคา ด้านภาพลักษณ์และการนำเสนอ ด้านผลิตภัณฑ์ ด้านการส่งเสริมการตลาด ด้านกระบวนการ และด้านสถานที่/ช่องทางการจัดจำหน่าย</w:t>
      </w:r>
      <w:r w:rsidRPr="00634E92">
        <w:rPr>
          <w:rFonts w:ascii="Angsana New" w:hAnsi="Angsana New" w:cs="Angsana New"/>
          <w:sz w:val="32"/>
          <w:szCs w:val="32"/>
          <w:cs/>
        </w:rPr>
        <w:t>ไม่แตกต่างกัน</w:t>
      </w:r>
    </w:p>
    <w:p w:rsidR="005F6B14" w:rsidRDefault="000A7F55" w:rsidP="00634E92">
      <w:pPr>
        <w:pStyle w:val="a4"/>
        <w:spacing w:before="240" w:line="240" w:lineRule="auto"/>
        <w:ind w:left="0" w:firstLine="1440"/>
        <w:jc w:val="thaiDistribute"/>
        <w:rPr>
          <w:rFonts w:ascii="Angsana New" w:hAnsi="Angsana New" w:cs="Angsana New"/>
          <w:sz w:val="32"/>
          <w:szCs w:val="32"/>
        </w:rPr>
      </w:pPr>
      <w:r w:rsidRPr="00634E92">
        <w:rPr>
          <w:rFonts w:ascii="Angsana New" w:hAnsi="Angsana New" w:cs="Angsana New"/>
          <w:sz w:val="32"/>
          <w:szCs w:val="32"/>
          <w:cs/>
        </w:rPr>
        <w:t>นักท่องเที่ยวชาวจีนที่มีระดับการศึกษาที่ต่างกัน</w:t>
      </w:r>
      <w:r w:rsidR="00634E92" w:rsidRPr="00634E92">
        <w:rPr>
          <w:rFonts w:ascii="Angsana New" w:hAnsi="Angsana New" w:cs="Angsana New"/>
          <w:sz w:val="32"/>
          <w:szCs w:val="32"/>
          <w:cs/>
        </w:rPr>
        <w:t>มีระดับความสำคัญต่อส่วนประสม</w:t>
      </w:r>
      <w:r w:rsidRPr="00634E92">
        <w:rPr>
          <w:rFonts w:ascii="Angsana New" w:hAnsi="Angsana New" w:cs="Angsana New"/>
          <w:sz w:val="32"/>
          <w:szCs w:val="32"/>
          <w:cs/>
        </w:rPr>
        <w:t>การตลาดบริการ</w:t>
      </w:r>
      <w:r w:rsidRPr="00634E92">
        <w:rPr>
          <w:rFonts w:ascii="Angsana New" w:eastAsia="AngsanaNew-Bold" w:hAnsi="Angsana New" w:cs="Angsana New"/>
          <w:sz w:val="32"/>
          <w:szCs w:val="32"/>
          <w:cs/>
        </w:rPr>
        <w:t>ด้าน</w:t>
      </w:r>
      <w:r w:rsidRPr="00634E92">
        <w:rPr>
          <w:rFonts w:ascii="Angsana New" w:eastAsia="AngsanaNew" w:hAnsi="Angsana New" w:cs="Angsana New"/>
          <w:sz w:val="32"/>
          <w:szCs w:val="32"/>
          <w:cs/>
        </w:rPr>
        <w:t>ภาพลักษณ์และการนำเสนอ</w:t>
      </w:r>
      <w:r w:rsidRPr="00634E92">
        <w:rPr>
          <w:rFonts w:ascii="Angsana New" w:hAnsi="Angsana New" w:cs="Angsana New"/>
          <w:sz w:val="32"/>
          <w:szCs w:val="32"/>
          <w:cs/>
        </w:rPr>
        <w:t>แตกต่างกัน แต่ด้าน</w:t>
      </w:r>
      <w:r w:rsidR="00634E92" w:rsidRPr="00634E92">
        <w:rPr>
          <w:rFonts w:ascii="Angsana New" w:hAnsi="Angsana New" w:cs="Angsana New"/>
          <w:sz w:val="32"/>
          <w:szCs w:val="32"/>
          <w:cs/>
        </w:rPr>
        <w:t>ด้านราคา ด้านผลิตภัณฑ์ ด้านการส่งเสริมการตลาด ด้านบุคคล ด้านกระบวนการ และด้านสถานที่/ช่องทางการจัดจำหน่าย</w:t>
      </w:r>
      <w:r w:rsidRPr="00634E92">
        <w:rPr>
          <w:rFonts w:ascii="Angsana New" w:hAnsi="Angsana New" w:cs="Angsana New"/>
          <w:sz w:val="32"/>
          <w:szCs w:val="32"/>
          <w:cs/>
        </w:rPr>
        <w:t>ไม่แตกต่างกัน</w:t>
      </w:r>
    </w:p>
    <w:p w:rsidR="000A7F55" w:rsidRPr="00634E92" w:rsidRDefault="000A7F55" w:rsidP="00634E92">
      <w:pPr>
        <w:pStyle w:val="a4"/>
        <w:spacing w:before="240" w:line="240" w:lineRule="auto"/>
        <w:ind w:left="0" w:firstLine="1440"/>
        <w:jc w:val="thaiDistribute"/>
        <w:rPr>
          <w:rFonts w:ascii="Angsana New" w:hAnsi="Angsana New" w:cs="Angsana New"/>
          <w:sz w:val="32"/>
          <w:szCs w:val="32"/>
        </w:rPr>
      </w:pPr>
      <w:r w:rsidRPr="00634E92">
        <w:rPr>
          <w:rFonts w:ascii="Angsana New" w:hAnsi="Angsana New" w:cs="Angsana New"/>
          <w:sz w:val="32"/>
          <w:szCs w:val="32"/>
          <w:cs/>
        </w:rPr>
        <w:t>นักท่องเที่ยวชาวจีนที่มีรายได้เฉลี่ยที่ต่างกันมีระดับความสำคัญต่อส่วนประสมการตลาดบริการ</w:t>
      </w:r>
      <w:r w:rsidRPr="00634E92">
        <w:rPr>
          <w:rFonts w:ascii="Angsana New" w:eastAsia="AngsanaNew-Bold" w:hAnsi="Angsana New" w:cs="Angsana New"/>
          <w:sz w:val="32"/>
          <w:szCs w:val="32"/>
          <w:cs/>
        </w:rPr>
        <w:t>ด้านราคา และด้านการส่งเสริมการตลาด</w:t>
      </w:r>
      <w:r w:rsidRPr="00634E92">
        <w:rPr>
          <w:rFonts w:ascii="Angsana New" w:hAnsi="Angsana New" w:cs="Angsana New"/>
          <w:sz w:val="32"/>
          <w:szCs w:val="32"/>
          <w:cs/>
        </w:rPr>
        <w:t>แตกต่างกัน แต่ด้าน</w:t>
      </w:r>
      <w:r w:rsidR="00634E92" w:rsidRPr="00634E92">
        <w:rPr>
          <w:rFonts w:ascii="Angsana New" w:hAnsi="Angsana New" w:cs="Angsana New"/>
          <w:sz w:val="32"/>
          <w:szCs w:val="32"/>
          <w:cs/>
        </w:rPr>
        <w:t xml:space="preserve"> ด้านภาพลักษณ์และการนำเสนอ ด้านผลิตภัณฑ์ ด้านบุคคล ด้านกระบวนการ และด้านสถานที่/ช่องทางการจัดจำหน่าย</w:t>
      </w:r>
      <w:r w:rsidRPr="00634E92">
        <w:rPr>
          <w:rFonts w:ascii="Angsana New" w:hAnsi="Angsana New" w:cs="Angsana New"/>
          <w:sz w:val="32"/>
          <w:szCs w:val="32"/>
          <w:cs/>
        </w:rPr>
        <w:t>ไม่แตกต่างกัน</w:t>
      </w:r>
    </w:p>
    <w:p w:rsidR="001A5EDD" w:rsidRDefault="001A5EDD" w:rsidP="00407824">
      <w:pPr>
        <w:pStyle w:val="a4"/>
        <w:spacing w:line="240" w:lineRule="auto"/>
        <w:ind w:left="0"/>
        <w:jc w:val="thaiDistribute"/>
        <w:rPr>
          <w:rFonts w:ascii="Angsana New" w:eastAsia="Times New Roman" w:hAnsi="Angsana New"/>
          <w:b/>
          <w:bCs/>
          <w:sz w:val="32"/>
          <w:szCs w:val="32"/>
        </w:rPr>
      </w:pPr>
    </w:p>
    <w:p w:rsidR="001A5EDD" w:rsidRDefault="001A5EDD" w:rsidP="00407824">
      <w:pPr>
        <w:pStyle w:val="a4"/>
        <w:spacing w:line="240" w:lineRule="auto"/>
        <w:ind w:left="0"/>
        <w:jc w:val="thaiDistribute"/>
        <w:rPr>
          <w:rFonts w:ascii="Angsana New" w:eastAsia="Times New Roman" w:hAnsi="Angsana New"/>
          <w:b/>
          <w:bCs/>
          <w:sz w:val="32"/>
          <w:szCs w:val="32"/>
        </w:rPr>
      </w:pPr>
    </w:p>
    <w:p w:rsidR="00A572F1" w:rsidRDefault="00A572F1" w:rsidP="00407824">
      <w:pPr>
        <w:pStyle w:val="a4"/>
        <w:spacing w:line="240" w:lineRule="auto"/>
        <w:ind w:left="0"/>
        <w:jc w:val="thaiDistribute"/>
        <w:rPr>
          <w:rFonts w:ascii="Angsana New" w:eastAsia="Times New Roman" w:hAnsi="Angsana New"/>
          <w:b/>
          <w:bCs/>
          <w:sz w:val="32"/>
          <w:szCs w:val="32"/>
        </w:rPr>
      </w:pPr>
    </w:p>
    <w:p w:rsidR="00C734C9" w:rsidRDefault="00C734C9" w:rsidP="00A572F1">
      <w:pPr>
        <w:pStyle w:val="a4"/>
        <w:tabs>
          <w:tab w:val="left" w:pos="3119"/>
        </w:tabs>
        <w:spacing w:line="240" w:lineRule="auto"/>
        <w:ind w:left="0"/>
        <w:jc w:val="thaiDistribute"/>
        <w:rPr>
          <w:rFonts w:ascii="Angsana New" w:eastAsia="Times New Roman" w:hAnsi="Angsana New"/>
          <w:b/>
          <w:bCs/>
          <w:sz w:val="32"/>
          <w:szCs w:val="32"/>
        </w:rPr>
      </w:pPr>
    </w:p>
    <w:p w:rsidR="00407824" w:rsidRPr="004E163C" w:rsidRDefault="00407824" w:rsidP="00A572F1">
      <w:pPr>
        <w:pStyle w:val="a4"/>
        <w:tabs>
          <w:tab w:val="left" w:pos="3119"/>
        </w:tabs>
        <w:spacing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407824">
        <w:rPr>
          <w:rFonts w:ascii="Angsana New" w:eastAsia="Times New Roman" w:hAnsi="Angsana New"/>
          <w:b/>
          <w:bCs/>
          <w:sz w:val="32"/>
          <w:szCs w:val="32"/>
        </w:rPr>
        <w:t>Independent Study Title</w:t>
      </w:r>
      <w:r w:rsidR="00A572F1">
        <w:rPr>
          <w:rFonts w:ascii="Angsana New" w:hAnsi="Angsana New" w:hint="cs"/>
          <w:sz w:val="32"/>
          <w:szCs w:val="32"/>
          <w:cs/>
        </w:rPr>
        <w:tab/>
      </w:r>
      <w:r w:rsidRPr="000A2BD6">
        <w:rPr>
          <w:rFonts w:ascii="Angsana New" w:hAnsi="Angsana New" w:cs="Angsana New"/>
          <w:sz w:val="32"/>
          <w:szCs w:val="32"/>
        </w:rPr>
        <w:t>Service</w:t>
      </w:r>
      <w:r>
        <w:rPr>
          <w:rFonts w:ascii="Angsana New" w:hAnsi="Angsana New" w:cs="Angsana New"/>
          <w:sz w:val="32"/>
          <w:szCs w:val="32"/>
        </w:rPr>
        <w:t>s</w:t>
      </w:r>
      <w:r w:rsidRPr="000A2BD6">
        <w:rPr>
          <w:rFonts w:ascii="Angsana New" w:hAnsi="Angsana New" w:cs="Angsana New"/>
          <w:sz w:val="32"/>
          <w:szCs w:val="32"/>
        </w:rPr>
        <w:t xml:space="preserve"> Marketing M</w:t>
      </w:r>
      <w:r>
        <w:rPr>
          <w:rFonts w:ascii="Angsana New" w:hAnsi="Angsana New" w:cs="Angsana New"/>
          <w:sz w:val="32"/>
          <w:szCs w:val="32"/>
        </w:rPr>
        <w:t>ix</w:t>
      </w:r>
      <w:r w:rsidRPr="000A2BD6">
        <w:rPr>
          <w:rFonts w:ascii="Angsana New" w:hAnsi="Angsana New" w:cs="Angsana New"/>
          <w:sz w:val="32"/>
          <w:szCs w:val="32"/>
        </w:rPr>
        <w:t xml:space="preserve"> Affecting </w:t>
      </w:r>
      <w:r>
        <w:rPr>
          <w:rFonts w:ascii="Angsana New" w:hAnsi="Angsana New" w:cs="Angsana New"/>
          <w:sz w:val="32"/>
          <w:szCs w:val="32"/>
        </w:rPr>
        <w:t xml:space="preserve">Chinese </w:t>
      </w:r>
      <w:r w:rsidRPr="004E163C">
        <w:rPr>
          <w:rFonts w:ascii="Angsana New" w:hAnsi="Angsana New" w:cs="Angsana New"/>
          <w:sz w:val="32"/>
          <w:szCs w:val="32"/>
        </w:rPr>
        <w:t xml:space="preserve">Tourists Towards </w:t>
      </w:r>
      <w:r w:rsidRPr="004E163C">
        <w:rPr>
          <w:rFonts w:ascii="Angsana New" w:hAnsi="Angsana New" w:cs="Angsana New"/>
          <w:sz w:val="32"/>
          <w:szCs w:val="32"/>
        </w:rPr>
        <w:tab/>
        <w:t>Selecting Health Spa in Amphoe Mueang Chiang Mai</w:t>
      </w:r>
    </w:p>
    <w:p w:rsidR="00407824" w:rsidRDefault="00407824" w:rsidP="00A572F1">
      <w:pPr>
        <w:tabs>
          <w:tab w:val="left" w:pos="1080"/>
          <w:tab w:val="left" w:pos="3119"/>
        </w:tabs>
        <w:spacing w:after="160"/>
        <w:jc w:val="thaiDistribute"/>
        <w:rPr>
          <w:rFonts w:ascii="Angsana New" w:hAnsi="Angsana New"/>
          <w:b/>
          <w:bCs/>
          <w:sz w:val="32"/>
          <w:szCs w:val="32"/>
        </w:rPr>
      </w:pPr>
      <w:r w:rsidRPr="00407824">
        <w:rPr>
          <w:rFonts w:ascii="Angsana New" w:hAnsi="Angsana New"/>
          <w:b/>
          <w:bCs/>
          <w:sz w:val="32"/>
          <w:szCs w:val="32"/>
        </w:rPr>
        <w:t>Author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1E49A5" w:rsidRPr="001E49A5">
        <w:rPr>
          <w:rFonts w:ascii="Angsana New" w:hAnsi="Angsana New"/>
          <w:sz w:val="32"/>
          <w:szCs w:val="32"/>
        </w:rPr>
        <w:t xml:space="preserve">Miss </w:t>
      </w:r>
      <w:r w:rsidRPr="001E49A5">
        <w:rPr>
          <w:rFonts w:ascii="Angsana New" w:hAnsi="Angsana New"/>
          <w:sz w:val="32"/>
          <w:szCs w:val="32"/>
        </w:rPr>
        <w:t>W</w:t>
      </w:r>
      <w:r w:rsidRPr="00407824">
        <w:rPr>
          <w:rFonts w:ascii="Angsana New" w:hAnsi="Angsana New"/>
          <w:sz w:val="32"/>
          <w:szCs w:val="32"/>
        </w:rPr>
        <w:t>aratiya  Rodsom</w:t>
      </w:r>
    </w:p>
    <w:p w:rsidR="00407824" w:rsidRDefault="00407824" w:rsidP="00A572F1">
      <w:pPr>
        <w:tabs>
          <w:tab w:val="left" w:pos="1080"/>
          <w:tab w:val="left" w:pos="3119"/>
        </w:tabs>
        <w:spacing w:after="160"/>
        <w:jc w:val="thaiDistribute"/>
        <w:rPr>
          <w:rFonts w:ascii="Angsana New" w:hAnsi="Angsana New"/>
          <w:b/>
          <w:bCs/>
          <w:sz w:val="32"/>
          <w:szCs w:val="32"/>
        </w:rPr>
      </w:pPr>
      <w:r w:rsidRPr="00407824">
        <w:rPr>
          <w:rFonts w:ascii="Angsana New" w:hAnsi="Angsana New"/>
          <w:b/>
          <w:bCs/>
          <w:sz w:val="32"/>
          <w:szCs w:val="32"/>
        </w:rPr>
        <w:t xml:space="preserve">Degree </w:t>
      </w:r>
      <w:r w:rsidR="00A572F1">
        <w:rPr>
          <w:rFonts w:ascii="Angsana New" w:hAnsi="Angsana New"/>
          <w:b/>
          <w:bCs/>
          <w:sz w:val="32"/>
          <w:szCs w:val="32"/>
        </w:rPr>
        <w:tab/>
      </w:r>
      <w:r w:rsidR="00A572F1">
        <w:rPr>
          <w:rFonts w:ascii="Angsana New" w:hAnsi="Angsana New"/>
          <w:b/>
          <w:bCs/>
          <w:sz w:val="32"/>
          <w:szCs w:val="32"/>
        </w:rPr>
        <w:tab/>
      </w:r>
      <w:r w:rsidRPr="00407824">
        <w:rPr>
          <w:rFonts w:ascii="Angsana New" w:hAnsi="Angsana New"/>
          <w:sz w:val="32"/>
          <w:szCs w:val="32"/>
        </w:rPr>
        <w:t>Master of Business Administration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</w:p>
    <w:p w:rsidR="00407824" w:rsidRPr="00E05236" w:rsidRDefault="00407824" w:rsidP="00A572F1">
      <w:pPr>
        <w:tabs>
          <w:tab w:val="left" w:pos="1080"/>
          <w:tab w:val="left" w:pos="3119"/>
        </w:tabs>
        <w:spacing w:after="160"/>
        <w:jc w:val="thaiDistribute"/>
        <w:rPr>
          <w:rFonts w:ascii="Angsana New" w:hAnsi="Angsana New"/>
          <w:color w:val="FF0000"/>
          <w:spacing w:val="4"/>
          <w:sz w:val="32"/>
          <w:szCs w:val="32"/>
        </w:rPr>
      </w:pPr>
      <w:r w:rsidRPr="00407824">
        <w:rPr>
          <w:rFonts w:ascii="Angsana New" w:hAnsi="Angsana New"/>
          <w:b/>
          <w:bCs/>
          <w:sz w:val="32"/>
          <w:szCs w:val="32"/>
        </w:rPr>
        <w:t>Advisor</w:t>
      </w:r>
      <w:r>
        <w:rPr>
          <w:rFonts w:ascii="Angsana New" w:hAnsi="Angsana New" w:hint="cs"/>
          <w:sz w:val="32"/>
          <w:szCs w:val="32"/>
          <w:cs/>
        </w:rPr>
        <w:tab/>
      </w:r>
      <w:r w:rsidRPr="00E05236">
        <w:rPr>
          <w:rFonts w:ascii="Angsana New" w:hAnsi="Angsana New" w:hint="cs"/>
          <w:sz w:val="32"/>
          <w:szCs w:val="32"/>
          <w:cs/>
        </w:rPr>
        <w:tab/>
      </w:r>
      <w:r w:rsidR="001E49A5">
        <w:rPr>
          <w:rFonts w:ascii="Angsana New" w:hAnsi="Angsana New"/>
          <w:spacing w:val="4"/>
          <w:sz w:val="32"/>
          <w:szCs w:val="32"/>
        </w:rPr>
        <w:t xml:space="preserve">Lecturer Dr. </w:t>
      </w:r>
      <w:r w:rsidR="00847571" w:rsidRPr="003F5C22">
        <w:rPr>
          <w:rFonts w:ascii="Angsana New" w:hAnsi="Angsana New"/>
          <w:spacing w:val="4"/>
          <w:sz w:val="32"/>
          <w:szCs w:val="32"/>
        </w:rPr>
        <w:t>Khongpu</w:t>
      </w:r>
      <w:r w:rsidR="00C24FE5" w:rsidRPr="003F5C22">
        <w:rPr>
          <w:rFonts w:ascii="Angsana New" w:hAnsi="Angsana New"/>
          <w:spacing w:val="4"/>
          <w:sz w:val="32"/>
          <w:szCs w:val="32"/>
        </w:rPr>
        <w:t xml:space="preserve"> </w:t>
      </w:r>
      <w:r w:rsidR="00847571" w:rsidRPr="003F5C22">
        <w:rPr>
          <w:rFonts w:ascii="Angsana New" w:hAnsi="Angsana New"/>
          <w:spacing w:val="4"/>
          <w:sz w:val="32"/>
          <w:szCs w:val="32"/>
        </w:rPr>
        <w:t xml:space="preserve"> Nimanan</w:t>
      </w:r>
      <w:r w:rsidR="00053935" w:rsidRPr="003F5C22">
        <w:rPr>
          <w:rFonts w:ascii="Angsana New" w:hAnsi="Angsana New"/>
          <w:sz w:val="32"/>
          <w:szCs w:val="32"/>
        </w:rPr>
        <w:t>dh</w:t>
      </w:r>
    </w:p>
    <w:p w:rsidR="00407824" w:rsidRPr="000B0641" w:rsidRDefault="00407824" w:rsidP="00407824">
      <w:pPr>
        <w:tabs>
          <w:tab w:val="left" w:pos="1080"/>
        </w:tabs>
        <w:jc w:val="center"/>
        <w:rPr>
          <w:rFonts w:ascii="Angsana New" w:hAnsi="Angsana New"/>
          <w:sz w:val="36"/>
          <w:szCs w:val="36"/>
        </w:rPr>
      </w:pPr>
      <w:r w:rsidRPr="000B0641">
        <w:rPr>
          <w:rFonts w:ascii="Angsana New" w:hAnsi="Angsana New"/>
          <w:b/>
          <w:bCs/>
          <w:sz w:val="36"/>
          <w:szCs w:val="36"/>
        </w:rPr>
        <w:t>ABSTRACT</w:t>
      </w:r>
    </w:p>
    <w:p w:rsidR="005466BA" w:rsidRDefault="005466BA" w:rsidP="00407824">
      <w:pPr>
        <w:tabs>
          <w:tab w:val="left" w:pos="1080"/>
        </w:tabs>
        <w:jc w:val="center"/>
        <w:rPr>
          <w:rFonts w:ascii="Angsana New" w:hAnsi="Angsana New"/>
          <w:sz w:val="32"/>
          <w:szCs w:val="32"/>
        </w:rPr>
      </w:pPr>
    </w:p>
    <w:p w:rsidR="0070478F" w:rsidRDefault="004E163C" w:rsidP="00574DC0">
      <w:pPr>
        <w:tabs>
          <w:tab w:val="left" w:pos="1080"/>
        </w:tabs>
        <w:spacing w:line="276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0478F" w:rsidRPr="004E163C">
        <w:rPr>
          <w:rFonts w:ascii="Angsana New" w:hAnsi="Angsana New"/>
          <w:sz w:val="32"/>
          <w:szCs w:val="32"/>
        </w:rPr>
        <w:t>The objective of this independent study was to study service marketing mix factors tha</w:t>
      </w:r>
      <w:r w:rsidR="0070478F">
        <w:rPr>
          <w:rFonts w:ascii="Angsana New" w:hAnsi="Angsana New"/>
          <w:sz w:val="32"/>
          <w:szCs w:val="32"/>
        </w:rPr>
        <w:t>t a</w:t>
      </w:r>
      <w:r w:rsidR="0070478F" w:rsidRPr="000A2BD6">
        <w:rPr>
          <w:rFonts w:ascii="Angsana New" w:hAnsi="Angsana New"/>
          <w:sz w:val="32"/>
          <w:szCs w:val="32"/>
        </w:rPr>
        <w:t xml:space="preserve">ffecting </w:t>
      </w:r>
      <w:r w:rsidR="0070478F">
        <w:rPr>
          <w:rFonts w:ascii="Angsana New" w:hAnsi="Angsana New"/>
          <w:sz w:val="32"/>
          <w:szCs w:val="32"/>
        </w:rPr>
        <w:t xml:space="preserve">Chinese </w:t>
      </w:r>
      <w:r w:rsidR="0070478F" w:rsidRPr="004E163C">
        <w:rPr>
          <w:rFonts w:ascii="Angsana New" w:hAnsi="Angsana New"/>
          <w:sz w:val="32"/>
          <w:szCs w:val="32"/>
        </w:rPr>
        <w:t xml:space="preserve">Tourists </w:t>
      </w:r>
      <w:r w:rsidR="0070478F">
        <w:rPr>
          <w:rFonts w:ascii="Angsana New" w:hAnsi="Angsana New"/>
          <w:sz w:val="32"/>
          <w:szCs w:val="32"/>
        </w:rPr>
        <w:t>t</w:t>
      </w:r>
      <w:r w:rsidR="0070478F" w:rsidRPr="004E163C">
        <w:rPr>
          <w:rFonts w:ascii="Angsana New" w:hAnsi="Angsana New"/>
          <w:sz w:val="32"/>
          <w:szCs w:val="32"/>
        </w:rPr>
        <w:t>owards</w:t>
      </w:r>
      <w:r w:rsidR="0070478F">
        <w:rPr>
          <w:rFonts w:ascii="Angsana New" w:hAnsi="Angsana New"/>
          <w:sz w:val="32"/>
          <w:szCs w:val="32"/>
        </w:rPr>
        <w:t xml:space="preserve"> s</w:t>
      </w:r>
      <w:r w:rsidR="0070478F" w:rsidRPr="004E163C">
        <w:rPr>
          <w:rFonts w:ascii="Angsana New" w:hAnsi="Angsana New"/>
          <w:sz w:val="32"/>
          <w:szCs w:val="32"/>
        </w:rPr>
        <w:t xml:space="preserve">electing </w:t>
      </w:r>
      <w:r w:rsidR="0070478F">
        <w:rPr>
          <w:rFonts w:ascii="Angsana New" w:hAnsi="Angsana New"/>
          <w:sz w:val="32"/>
          <w:szCs w:val="32"/>
        </w:rPr>
        <w:t>h</w:t>
      </w:r>
      <w:r w:rsidR="0070478F" w:rsidRPr="004E163C">
        <w:rPr>
          <w:rFonts w:ascii="Angsana New" w:hAnsi="Angsana New"/>
          <w:sz w:val="32"/>
          <w:szCs w:val="32"/>
        </w:rPr>
        <w:t xml:space="preserve">ealth </w:t>
      </w:r>
      <w:r w:rsidR="0070478F">
        <w:rPr>
          <w:rFonts w:ascii="Angsana New" w:hAnsi="Angsana New"/>
          <w:sz w:val="32"/>
          <w:szCs w:val="32"/>
        </w:rPr>
        <w:t>s</w:t>
      </w:r>
      <w:r w:rsidR="0070478F" w:rsidRPr="004E163C">
        <w:rPr>
          <w:rFonts w:ascii="Angsana New" w:hAnsi="Angsana New"/>
          <w:sz w:val="32"/>
          <w:szCs w:val="32"/>
        </w:rPr>
        <w:t>pa in Amphoe Mueang Chiang Mai</w:t>
      </w:r>
      <w:r w:rsidR="0070478F">
        <w:rPr>
          <w:rFonts w:ascii="Angsana New" w:hAnsi="Angsana New"/>
          <w:sz w:val="32"/>
          <w:szCs w:val="32"/>
        </w:rPr>
        <w:t>.</w:t>
      </w:r>
      <w:r w:rsidR="00BA353C">
        <w:rPr>
          <w:rFonts w:ascii="Angsana New" w:hAnsi="Angsana New"/>
          <w:sz w:val="32"/>
          <w:szCs w:val="32"/>
        </w:rPr>
        <w:t xml:space="preserve"> </w:t>
      </w:r>
      <w:r w:rsidR="0070478F">
        <w:rPr>
          <w:rFonts w:ascii="Angsana New" w:hAnsi="Angsana New"/>
          <w:sz w:val="32"/>
          <w:szCs w:val="32"/>
        </w:rPr>
        <w:t xml:space="preserve">The sample </w:t>
      </w:r>
      <w:r w:rsidR="0070478F" w:rsidRPr="0070478F">
        <w:rPr>
          <w:rFonts w:ascii="Angsana New" w:hAnsi="Angsana New"/>
          <w:sz w:val="32"/>
          <w:szCs w:val="32"/>
        </w:rPr>
        <w:t>group was</w:t>
      </w:r>
      <w:r w:rsidR="0070478F">
        <w:rPr>
          <w:rFonts w:ascii="Angsana New" w:hAnsi="Angsana New"/>
          <w:sz w:val="32"/>
          <w:szCs w:val="32"/>
        </w:rPr>
        <w:t xml:space="preserve"> </w:t>
      </w:r>
      <w:r w:rsidR="0070478F" w:rsidRPr="0070478F">
        <w:rPr>
          <w:rFonts w:ascii="Angsana New" w:hAnsi="Angsana New"/>
          <w:sz w:val="32"/>
          <w:szCs w:val="32"/>
        </w:rPr>
        <w:t>2</w:t>
      </w:r>
      <w:r w:rsidR="0070478F">
        <w:rPr>
          <w:rFonts w:ascii="Angsana New" w:hAnsi="Angsana New"/>
          <w:sz w:val="32"/>
          <w:szCs w:val="32"/>
        </w:rPr>
        <w:t>00</w:t>
      </w:r>
      <w:r w:rsidR="0070478F" w:rsidRPr="0070478F">
        <w:rPr>
          <w:rFonts w:ascii="Angsana New" w:hAnsi="Angsana New"/>
          <w:sz w:val="32"/>
          <w:szCs w:val="32"/>
        </w:rPr>
        <w:t xml:space="preserve"> </w:t>
      </w:r>
      <w:r w:rsidR="0070478F">
        <w:rPr>
          <w:rFonts w:ascii="Angsana New" w:hAnsi="Angsana New"/>
          <w:sz w:val="32"/>
          <w:szCs w:val="32"/>
        </w:rPr>
        <w:t xml:space="preserve">Chinese </w:t>
      </w:r>
      <w:r w:rsidR="0070478F" w:rsidRPr="004E163C">
        <w:rPr>
          <w:rFonts w:ascii="Angsana New" w:hAnsi="Angsana New"/>
          <w:sz w:val="32"/>
          <w:szCs w:val="32"/>
        </w:rPr>
        <w:t xml:space="preserve">Tourists </w:t>
      </w:r>
      <w:r w:rsidR="0070478F" w:rsidRPr="0070478F">
        <w:rPr>
          <w:rFonts w:ascii="Angsana New" w:hAnsi="Angsana New"/>
          <w:sz w:val="32"/>
          <w:szCs w:val="32"/>
        </w:rPr>
        <w:t xml:space="preserve">who had been to spas </w:t>
      </w:r>
      <w:r w:rsidR="0070478F" w:rsidRPr="004E163C">
        <w:rPr>
          <w:rFonts w:ascii="Angsana New" w:hAnsi="Angsana New"/>
          <w:sz w:val="32"/>
          <w:szCs w:val="32"/>
        </w:rPr>
        <w:t>in Amphoe Mueang Chiang Mai</w:t>
      </w:r>
      <w:r w:rsidR="0070478F" w:rsidRPr="0070478F">
        <w:rPr>
          <w:rFonts w:ascii="Angsana New" w:hAnsi="Angsana New"/>
          <w:sz w:val="32"/>
          <w:szCs w:val="32"/>
        </w:rPr>
        <w:t xml:space="preserve"> </w:t>
      </w:r>
      <w:r w:rsidR="0070478F">
        <w:rPr>
          <w:rFonts w:ascii="Angsana New" w:hAnsi="Angsana New"/>
          <w:sz w:val="32"/>
          <w:szCs w:val="32"/>
        </w:rPr>
        <w:t xml:space="preserve">of which </w:t>
      </w:r>
      <w:r w:rsidR="0070478F" w:rsidRPr="0070478F">
        <w:rPr>
          <w:rFonts w:ascii="Angsana New" w:hAnsi="Angsana New"/>
          <w:sz w:val="32"/>
          <w:szCs w:val="32"/>
        </w:rPr>
        <w:t>standard had been certified by Office for the</w:t>
      </w:r>
      <w:r w:rsidR="0070478F">
        <w:rPr>
          <w:rFonts w:ascii="Angsana New" w:hAnsi="Angsana New"/>
          <w:sz w:val="32"/>
          <w:szCs w:val="32"/>
        </w:rPr>
        <w:t xml:space="preserve"> </w:t>
      </w:r>
      <w:r w:rsidR="0070478F" w:rsidRPr="0070478F">
        <w:rPr>
          <w:rFonts w:ascii="Angsana New" w:hAnsi="Angsana New"/>
          <w:sz w:val="32"/>
          <w:szCs w:val="32"/>
        </w:rPr>
        <w:t>Promotion of Health Service Business, Department of Health Service Support, Ministry of</w:t>
      </w:r>
      <w:r w:rsidR="0070478F">
        <w:rPr>
          <w:rFonts w:ascii="Angsana New" w:hAnsi="Angsana New"/>
          <w:sz w:val="32"/>
          <w:szCs w:val="32"/>
        </w:rPr>
        <w:t xml:space="preserve"> </w:t>
      </w:r>
      <w:r w:rsidR="0070478F" w:rsidRPr="0070478F">
        <w:rPr>
          <w:rFonts w:ascii="Angsana New" w:hAnsi="Angsana New"/>
          <w:sz w:val="32"/>
          <w:szCs w:val="32"/>
        </w:rPr>
        <w:t>Health. The data was collected from a questionnaire and then analyzed using descriptive</w:t>
      </w:r>
      <w:r w:rsidR="0070478F">
        <w:rPr>
          <w:rFonts w:ascii="Angsana New" w:hAnsi="Angsana New"/>
          <w:sz w:val="32"/>
          <w:szCs w:val="32"/>
        </w:rPr>
        <w:t xml:space="preserve"> </w:t>
      </w:r>
      <w:r w:rsidR="0070478F" w:rsidRPr="0070478F">
        <w:rPr>
          <w:rFonts w:ascii="Angsana New" w:hAnsi="Angsana New"/>
          <w:sz w:val="32"/>
          <w:szCs w:val="32"/>
        </w:rPr>
        <w:t>statistics, namely frequency, percentage and mean</w:t>
      </w:r>
      <w:r w:rsidR="0070478F">
        <w:rPr>
          <w:rFonts w:ascii="Angsana New" w:hAnsi="Angsana New"/>
          <w:sz w:val="32"/>
          <w:szCs w:val="32"/>
        </w:rPr>
        <w:t>.</w:t>
      </w:r>
    </w:p>
    <w:p w:rsidR="00026022" w:rsidRPr="00E05236" w:rsidRDefault="00223638" w:rsidP="00E05236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FE0729">
        <w:rPr>
          <w:rFonts w:ascii="Angsana New" w:hAnsi="Angsana New"/>
          <w:sz w:val="32"/>
          <w:szCs w:val="32"/>
        </w:rPr>
        <w:t xml:space="preserve">The results showed that </w:t>
      </w:r>
      <w:r>
        <w:rPr>
          <w:rFonts w:ascii="Angsana New" w:hAnsi="Angsana New"/>
          <w:sz w:val="32"/>
          <w:szCs w:val="32"/>
        </w:rPr>
        <w:t>g</w:t>
      </w:r>
      <w:r w:rsidRPr="00FE0729">
        <w:rPr>
          <w:rFonts w:ascii="Angsana New" w:hAnsi="Angsana New"/>
          <w:sz w:val="32"/>
          <w:szCs w:val="32"/>
        </w:rPr>
        <w:t xml:space="preserve">eneral information of the respondents indicated that the respondents were </w:t>
      </w:r>
      <w:r>
        <w:rPr>
          <w:rFonts w:ascii="Angsana New" w:hAnsi="Angsana New"/>
          <w:sz w:val="32"/>
          <w:szCs w:val="32"/>
        </w:rPr>
        <w:t xml:space="preserve">100 females and 100 </w:t>
      </w:r>
      <w:r w:rsidRPr="00FE0729">
        <w:rPr>
          <w:rFonts w:ascii="Angsana New" w:hAnsi="Angsana New"/>
          <w:sz w:val="32"/>
          <w:szCs w:val="32"/>
        </w:rPr>
        <w:t xml:space="preserve">male, between 31-40 years </w:t>
      </w:r>
      <w:r>
        <w:rPr>
          <w:rFonts w:ascii="Angsana New" w:hAnsi="Angsana New"/>
          <w:sz w:val="32"/>
          <w:szCs w:val="32"/>
        </w:rPr>
        <w:t>,</w:t>
      </w:r>
      <w:r w:rsidRPr="00FE0729">
        <w:rPr>
          <w:rFonts w:ascii="Angsana New" w:hAnsi="Angsana New"/>
          <w:sz w:val="32"/>
          <w:szCs w:val="32"/>
        </w:rPr>
        <w:t xml:space="preserve"> undergraduate study</w:t>
      </w:r>
      <w:r>
        <w:rPr>
          <w:rFonts w:ascii="Angsana New" w:hAnsi="Angsana New"/>
          <w:sz w:val="32"/>
          <w:szCs w:val="32"/>
        </w:rPr>
        <w:t>,</w:t>
      </w:r>
      <w:r w:rsidRPr="00FE0729">
        <w:rPr>
          <w:rFonts w:ascii="Angsana New" w:hAnsi="Angsana New"/>
          <w:sz w:val="32"/>
          <w:szCs w:val="32"/>
        </w:rPr>
        <w:t xml:space="preserve"> civil servants / state enterprise employees </w:t>
      </w:r>
      <w:r>
        <w:rPr>
          <w:rFonts w:ascii="Angsana New" w:hAnsi="Angsana New"/>
          <w:sz w:val="32"/>
          <w:szCs w:val="32"/>
        </w:rPr>
        <w:t>, a</w:t>
      </w:r>
      <w:r w:rsidRPr="00FE0729">
        <w:rPr>
          <w:rFonts w:ascii="Angsana New" w:hAnsi="Angsana New"/>
          <w:sz w:val="32"/>
          <w:szCs w:val="32"/>
        </w:rPr>
        <w:t>verage income per month 4,000 - 5,000 yuan in China, marital status, the average cost in tourism per day is 4,001 - 5,000 THB</w:t>
      </w:r>
      <w:r>
        <w:rPr>
          <w:rFonts w:ascii="Angsana New" w:hAnsi="Angsana New"/>
          <w:sz w:val="32"/>
          <w:szCs w:val="32"/>
        </w:rPr>
        <w:t>,</w:t>
      </w:r>
      <w:r w:rsidRPr="00FE0729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t</w:t>
      </w:r>
      <w:r w:rsidRPr="00FE0729">
        <w:rPr>
          <w:rFonts w:ascii="Angsana New" w:hAnsi="Angsana New"/>
          <w:sz w:val="32"/>
          <w:szCs w:val="32"/>
        </w:rPr>
        <w:t xml:space="preserve">ype of service health spa is </w:t>
      </w:r>
      <w:r>
        <w:rPr>
          <w:rFonts w:ascii="Angsana New" w:hAnsi="Angsana New"/>
          <w:sz w:val="32"/>
          <w:szCs w:val="32"/>
        </w:rPr>
        <w:t xml:space="preserve">foot </w:t>
      </w:r>
      <w:r w:rsidRPr="00FE0729">
        <w:rPr>
          <w:rFonts w:ascii="Angsana New" w:hAnsi="Angsana New"/>
          <w:sz w:val="32"/>
          <w:szCs w:val="32"/>
        </w:rPr>
        <w:t>massage</w:t>
      </w:r>
      <w:r>
        <w:rPr>
          <w:rFonts w:ascii="Angsana New" w:hAnsi="Angsana New"/>
          <w:sz w:val="32"/>
          <w:szCs w:val="32"/>
        </w:rPr>
        <w:t>,</w:t>
      </w:r>
      <w:r w:rsidRPr="00FE0729">
        <w:rPr>
          <w:rFonts w:ascii="Angsana New" w:hAnsi="Angsana New"/>
          <w:sz w:val="32"/>
          <w:szCs w:val="32"/>
        </w:rPr>
        <w:t xml:space="preserve"> Monday - Friday is</w:t>
      </w:r>
      <w:r>
        <w:rPr>
          <w:rFonts w:ascii="Angsana New" w:hAnsi="Angsana New"/>
          <w:sz w:val="32"/>
          <w:szCs w:val="32"/>
        </w:rPr>
        <w:t xml:space="preserve"> the </w:t>
      </w:r>
      <w:r w:rsidRPr="00FE0729">
        <w:rPr>
          <w:rFonts w:ascii="Angsana New" w:hAnsi="Angsana New"/>
          <w:sz w:val="32"/>
          <w:szCs w:val="32"/>
        </w:rPr>
        <w:t xml:space="preserve">day </w:t>
      </w:r>
      <w:r>
        <w:rPr>
          <w:rFonts w:ascii="Angsana New" w:hAnsi="Angsana New"/>
          <w:sz w:val="32"/>
          <w:szCs w:val="32"/>
        </w:rPr>
        <w:t xml:space="preserve">that come </w:t>
      </w:r>
      <w:r w:rsidRPr="00FE0729">
        <w:rPr>
          <w:rFonts w:ascii="Angsana New" w:hAnsi="Angsana New"/>
          <w:sz w:val="32"/>
          <w:szCs w:val="32"/>
        </w:rPr>
        <w:t>to the spa for health often</w:t>
      </w:r>
      <w:r>
        <w:rPr>
          <w:rFonts w:ascii="Angsana New" w:hAnsi="Angsana New"/>
          <w:sz w:val="32"/>
          <w:szCs w:val="32"/>
        </w:rPr>
        <w:t xml:space="preserve">, </w:t>
      </w:r>
      <w:r w:rsidRPr="00FE0729">
        <w:rPr>
          <w:rFonts w:ascii="Angsana New" w:hAnsi="Angsana New"/>
          <w:sz w:val="32"/>
          <w:szCs w:val="32"/>
        </w:rPr>
        <w:t>10.00 - 13.00</w:t>
      </w:r>
      <w:r>
        <w:rPr>
          <w:rFonts w:ascii="Angsana New" w:hAnsi="Angsana New"/>
          <w:sz w:val="32"/>
          <w:szCs w:val="32"/>
        </w:rPr>
        <w:t xml:space="preserve"> w</w:t>
      </w:r>
      <w:r w:rsidRPr="00FE0729">
        <w:rPr>
          <w:rFonts w:ascii="Angsana New" w:hAnsi="Angsana New"/>
          <w:sz w:val="32"/>
          <w:szCs w:val="32"/>
        </w:rPr>
        <w:t xml:space="preserve">as time to go to a </w:t>
      </w:r>
      <w:r w:rsidRPr="00E05236">
        <w:rPr>
          <w:rFonts w:ascii="Angsana New" w:hAnsi="Angsana New"/>
          <w:sz w:val="32"/>
          <w:szCs w:val="32"/>
        </w:rPr>
        <w:t xml:space="preserve">health spa as often as possible, the cost of the service health spa each time is 1,000 - 1,500 baht, objective of the spa is the most healthy leisure listening. </w:t>
      </w:r>
    </w:p>
    <w:p w:rsidR="002131FB" w:rsidRPr="00E05236" w:rsidRDefault="00026022" w:rsidP="00E05236">
      <w:pPr>
        <w:tabs>
          <w:tab w:val="left" w:pos="1080"/>
        </w:tabs>
        <w:jc w:val="thaiDistribute"/>
        <w:rPr>
          <w:rFonts w:ascii="Angsana New" w:hAnsi="Angsana New"/>
          <w:sz w:val="32"/>
          <w:szCs w:val="32"/>
        </w:rPr>
      </w:pPr>
      <w:r w:rsidRPr="00E05236">
        <w:rPr>
          <w:rFonts w:ascii="Angsana New" w:hAnsi="Angsana New"/>
          <w:sz w:val="32"/>
          <w:szCs w:val="32"/>
        </w:rPr>
        <w:tab/>
      </w:r>
      <w:r w:rsidRPr="00E05236">
        <w:rPr>
          <w:rFonts w:ascii="Angsana New" w:hAnsi="Angsana New"/>
          <w:sz w:val="32"/>
          <w:szCs w:val="32"/>
        </w:rPr>
        <w:tab/>
        <w:t xml:space="preserve">From the study of marketing mix factors, it was found that most respondents ranked all factors at the high level, in the following </w:t>
      </w:r>
      <w:r w:rsidR="005861B2" w:rsidRPr="00E05236">
        <w:rPr>
          <w:rFonts w:ascii="Angsana New" w:hAnsi="Angsana New"/>
          <w:sz w:val="32"/>
          <w:szCs w:val="32"/>
        </w:rPr>
        <w:t xml:space="preserve">order: </w:t>
      </w:r>
      <w:r w:rsidR="00634E92" w:rsidRPr="00E05236">
        <w:rPr>
          <w:rFonts w:ascii="Angsana New" w:hAnsi="Angsana New"/>
          <w:sz w:val="32"/>
          <w:szCs w:val="32"/>
        </w:rPr>
        <w:t xml:space="preserve">price, physical evidence, product, promotion, people, process, place, respectively. The sub-factor that respondents gave highest priority to for each marketing mix factor were as followed, In price factor, </w:t>
      </w:r>
      <w:r w:rsidR="00E05236" w:rsidRPr="00E05236">
        <w:rPr>
          <w:rFonts w:ascii="Angsana New" w:hAnsi="Angsana New"/>
          <w:sz w:val="32"/>
          <w:szCs w:val="32"/>
        </w:rPr>
        <w:t xml:space="preserve">the service fees </w:t>
      </w:r>
      <w:r w:rsidR="00174E62" w:rsidRPr="00E05236">
        <w:rPr>
          <w:rFonts w:ascii="Angsana New" w:eastAsia="AngsanaNew" w:hAnsi="Angsana New"/>
          <w:sz w:val="32"/>
          <w:szCs w:val="32"/>
        </w:rPr>
        <w:t xml:space="preserve">can </w:t>
      </w:r>
      <w:r w:rsidR="00E05236" w:rsidRPr="00E05236">
        <w:rPr>
          <w:rFonts w:ascii="Angsana New" w:eastAsia="AngsanaNew" w:hAnsi="Angsana New"/>
          <w:sz w:val="32"/>
          <w:szCs w:val="32"/>
        </w:rPr>
        <w:t xml:space="preserve">be </w:t>
      </w:r>
      <w:r w:rsidR="00174E62" w:rsidRPr="00E05236">
        <w:rPr>
          <w:rFonts w:ascii="Angsana New" w:eastAsia="AngsanaNew" w:hAnsi="Angsana New"/>
          <w:sz w:val="32"/>
          <w:szCs w:val="32"/>
        </w:rPr>
        <w:t>pa</w:t>
      </w:r>
      <w:r w:rsidR="00E05236" w:rsidRPr="00E05236">
        <w:rPr>
          <w:rFonts w:ascii="Angsana New" w:eastAsia="AngsanaNew" w:hAnsi="Angsana New"/>
          <w:sz w:val="32"/>
          <w:szCs w:val="32"/>
        </w:rPr>
        <w:t>id</w:t>
      </w:r>
      <w:r w:rsidR="00174E62" w:rsidRPr="00E05236">
        <w:rPr>
          <w:rFonts w:ascii="Angsana New" w:eastAsia="AngsanaNew" w:hAnsi="Angsana New"/>
          <w:sz w:val="32"/>
          <w:szCs w:val="32"/>
        </w:rPr>
        <w:t xml:space="preserve"> by credit card.</w:t>
      </w:r>
      <w:r w:rsidR="00634E92" w:rsidRPr="00E05236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34E92" w:rsidRPr="00E05236">
        <w:rPr>
          <w:rFonts w:ascii="Angsana New" w:eastAsia="AngsanaNew" w:hAnsi="Angsana New"/>
          <w:sz w:val="32"/>
          <w:szCs w:val="32"/>
        </w:rPr>
        <w:t xml:space="preserve">In </w:t>
      </w:r>
      <w:r w:rsidR="00634E92" w:rsidRPr="00E05236">
        <w:rPr>
          <w:rFonts w:ascii="Angsana New" w:hAnsi="Angsana New"/>
          <w:sz w:val="32"/>
          <w:szCs w:val="32"/>
        </w:rPr>
        <w:t>physical evidence factor,</w:t>
      </w:r>
      <w:r w:rsidR="00174E62" w:rsidRPr="00E05236">
        <w:rPr>
          <w:rFonts w:ascii="Angsana New" w:hAnsi="Angsana New"/>
          <w:sz w:val="32"/>
          <w:szCs w:val="32"/>
        </w:rPr>
        <w:t xml:space="preserve"> </w:t>
      </w:r>
      <w:r w:rsidR="00174E62" w:rsidRPr="00E05236">
        <w:rPr>
          <w:rFonts w:ascii="Angsana New" w:eastAsia="AngsanaNew" w:hAnsi="Angsana New"/>
          <w:sz w:val="32"/>
          <w:szCs w:val="32"/>
        </w:rPr>
        <w:t>there are private and separate full-service health spa rooms</w:t>
      </w:r>
      <w:r w:rsidR="0057036D" w:rsidRPr="00E05236">
        <w:rPr>
          <w:rFonts w:ascii="Angsana New" w:hAnsi="Angsana New"/>
          <w:sz w:val="32"/>
          <w:szCs w:val="32"/>
        </w:rPr>
        <w:t>.</w:t>
      </w:r>
      <w:r w:rsidR="00634E92" w:rsidRPr="00E05236">
        <w:rPr>
          <w:rFonts w:ascii="Angsana New" w:hAnsi="Angsana New"/>
          <w:sz w:val="32"/>
          <w:szCs w:val="32"/>
        </w:rPr>
        <w:t xml:space="preserve"> </w:t>
      </w:r>
      <w:r w:rsidR="0057036D" w:rsidRPr="00E05236">
        <w:rPr>
          <w:rFonts w:ascii="Angsana New" w:eastAsia="AngsanaNew" w:hAnsi="Angsana New"/>
          <w:sz w:val="32"/>
          <w:szCs w:val="32"/>
        </w:rPr>
        <w:t>In</w:t>
      </w:r>
      <w:r w:rsidR="0057036D" w:rsidRPr="00E05236">
        <w:rPr>
          <w:rFonts w:ascii="Angsana New" w:hAnsi="Angsana New"/>
          <w:sz w:val="32"/>
          <w:szCs w:val="32"/>
        </w:rPr>
        <w:t xml:space="preserve"> </w:t>
      </w:r>
      <w:r w:rsidR="00634E92" w:rsidRPr="00E05236">
        <w:rPr>
          <w:rFonts w:ascii="Angsana New" w:hAnsi="Angsana New"/>
          <w:sz w:val="32"/>
          <w:szCs w:val="32"/>
        </w:rPr>
        <w:t>product factor,</w:t>
      </w:r>
      <w:r w:rsidR="00174E62" w:rsidRPr="00E05236">
        <w:rPr>
          <w:rFonts w:ascii="Angsana New" w:eastAsia="AngsanaNew" w:hAnsi="Angsana New"/>
          <w:sz w:val="32"/>
          <w:szCs w:val="32"/>
        </w:rPr>
        <w:t xml:space="preserve">there </w:t>
      </w:r>
      <w:r w:rsidR="008063AE" w:rsidRPr="00E05236">
        <w:rPr>
          <w:rFonts w:ascii="Angsana New" w:eastAsia="AngsanaNew" w:hAnsi="Angsana New"/>
          <w:sz w:val="32"/>
          <w:szCs w:val="32"/>
        </w:rPr>
        <w:t xml:space="preserve">is </w:t>
      </w:r>
      <w:r w:rsidR="008063AE" w:rsidRPr="00E05236">
        <w:rPr>
          <w:rFonts w:ascii="Angsana New" w:hAnsi="Angsana New"/>
          <w:sz w:val="32"/>
          <w:szCs w:val="32"/>
        </w:rPr>
        <w:t>a clear description about the benefits of each type of spa service</w:t>
      </w:r>
      <w:r w:rsidR="0057036D" w:rsidRPr="00E05236">
        <w:rPr>
          <w:rFonts w:ascii="Angsana New" w:hAnsi="Angsana New"/>
          <w:sz w:val="32"/>
          <w:szCs w:val="32"/>
        </w:rPr>
        <w:t>.</w:t>
      </w:r>
      <w:r w:rsidR="00634E92" w:rsidRPr="00E05236">
        <w:rPr>
          <w:rFonts w:ascii="Angsana New" w:hAnsi="Angsana New"/>
          <w:sz w:val="32"/>
          <w:szCs w:val="32"/>
        </w:rPr>
        <w:t xml:space="preserve"> </w:t>
      </w:r>
      <w:r w:rsidR="0057036D" w:rsidRPr="00E05236">
        <w:rPr>
          <w:rFonts w:ascii="Angsana New" w:eastAsia="AngsanaNew" w:hAnsi="Angsana New"/>
          <w:sz w:val="32"/>
          <w:szCs w:val="32"/>
        </w:rPr>
        <w:t>In</w:t>
      </w:r>
      <w:r w:rsidR="0057036D" w:rsidRPr="00E05236">
        <w:rPr>
          <w:rFonts w:ascii="Angsana New" w:hAnsi="Angsana New"/>
          <w:sz w:val="32"/>
          <w:szCs w:val="32"/>
        </w:rPr>
        <w:t xml:space="preserve"> </w:t>
      </w:r>
      <w:r w:rsidR="00634E92" w:rsidRPr="00E05236">
        <w:rPr>
          <w:rFonts w:ascii="Angsana New" w:hAnsi="Angsana New"/>
          <w:sz w:val="32"/>
          <w:szCs w:val="32"/>
        </w:rPr>
        <w:lastRenderedPageBreak/>
        <w:t>promotion factor,</w:t>
      </w:r>
      <w:r w:rsidR="008063AE" w:rsidRPr="00E05236">
        <w:rPr>
          <w:rFonts w:ascii="Angsana New" w:hAnsi="Angsana New"/>
          <w:sz w:val="32"/>
          <w:szCs w:val="32"/>
        </w:rPr>
        <w:t xml:space="preserve"> </w:t>
      </w:r>
      <w:r w:rsidR="008063AE" w:rsidRPr="00E05236">
        <w:rPr>
          <w:rFonts w:ascii="Angsana New" w:eastAsia="AngsanaNew" w:hAnsi="Angsana New"/>
          <w:sz w:val="32"/>
          <w:szCs w:val="32"/>
        </w:rPr>
        <w:t>there are documentation or guides books about the benefits of spa and wellness services</w:t>
      </w:r>
      <w:r w:rsidR="0057036D" w:rsidRPr="00E05236">
        <w:rPr>
          <w:rFonts w:ascii="Angsana New" w:eastAsia="AngsanaNew" w:hAnsi="Angsana New"/>
          <w:sz w:val="32"/>
          <w:szCs w:val="32"/>
        </w:rPr>
        <w:t>.</w:t>
      </w:r>
      <w:r w:rsidR="00634E92" w:rsidRPr="00E05236">
        <w:rPr>
          <w:rFonts w:ascii="Angsana New" w:hAnsi="Angsana New"/>
          <w:sz w:val="32"/>
          <w:szCs w:val="32"/>
        </w:rPr>
        <w:t xml:space="preserve"> </w:t>
      </w:r>
      <w:r w:rsidR="0057036D" w:rsidRPr="00E05236">
        <w:rPr>
          <w:rFonts w:ascii="Angsana New" w:eastAsia="AngsanaNew" w:hAnsi="Angsana New"/>
          <w:sz w:val="32"/>
          <w:szCs w:val="32"/>
        </w:rPr>
        <w:t>In</w:t>
      </w:r>
      <w:r w:rsidR="0057036D" w:rsidRPr="00E05236">
        <w:rPr>
          <w:rFonts w:ascii="Angsana New" w:hAnsi="Angsana New"/>
          <w:sz w:val="32"/>
          <w:szCs w:val="32"/>
        </w:rPr>
        <w:t xml:space="preserve"> </w:t>
      </w:r>
      <w:r w:rsidR="00634E92" w:rsidRPr="00E05236">
        <w:rPr>
          <w:rFonts w:ascii="Angsana New" w:hAnsi="Angsana New"/>
          <w:sz w:val="32"/>
          <w:szCs w:val="32"/>
        </w:rPr>
        <w:t>people factor,</w:t>
      </w:r>
      <w:r w:rsidR="008063AE" w:rsidRPr="00E05236">
        <w:rPr>
          <w:rFonts w:ascii="Angsana New" w:hAnsi="Angsana New"/>
          <w:sz w:val="32"/>
          <w:szCs w:val="32"/>
        </w:rPr>
        <w:t xml:space="preserve"> </w:t>
      </w:r>
      <w:r w:rsidR="008063AE" w:rsidRPr="00E05236">
        <w:rPr>
          <w:rFonts w:ascii="Angsana New" w:eastAsia="AngsanaNew" w:hAnsi="Angsana New"/>
          <w:sz w:val="32"/>
          <w:szCs w:val="32"/>
        </w:rPr>
        <w:t>good staff ,beaming and there are eager to serve</w:t>
      </w:r>
      <w:r w:rsidR="0057036D" w:rsidRPr="00E05236">
        <w:rPr>
          <w:rFonts w:ascii="Angsana New" w:hAnsi="Angsana New"/>
          <w:sz w:val="32"/>
          <w:szCs w:val="32"/>
        </w:rPr>
        <w:t>.</w:t>
      </w:r>
      <w:r w:rsidR="00634E92" w:rsidRPr="00E05236">
        <w:rPr>
          <w:rFonts w:ascii="Angsana New" w:hAnsi="Angsana New"/>
          <w:sz w:val="32"/>
          <w:szCs w:val="32"/>
        </w:rPr>
        <w:t xml:space="preserve"> </w:t>
      </w:r>
      <w:r w:rsidR="0057036D" w:rsidRPr="00E05236">
        <w:rPr>
          <w:rFonts w:ascii="Angsana New" w:eastAsia="AngsanaNew" w:hAnsi="Angsana New"/>
          <w:sz w:val="32"/>
          <w:szCs w:val="32"/>
        </w:rPr>
        <w:t>In</w:t>
      </w:r>
      <w:r w:rsidR="0057036D" w:rsidRPr="00E05236">
        <w:rPr>
          <w:rFonts w:ascii="Angsana New" w:hAnsi="Angsana New"/>
          <w:sz w:val="32"/>
          <w:szCs w:val="32"/>
        </w:rPr>
        <w:t xml:space="preserve"> </w:t>
      </w:r>
      <w:r w:rsidR="00634E92" w:rsidRPr="00E05236">
        <w:rPr>
          <w:rFonts w:ascii="Angsana New" w:hAnsi="Angsana New"/>
          <w:sz w:val="32"/>
          <w:szCs w:val="32"/>
        </w:rPr>
        <w:t>process factor,</w:t>
      </w:r>
      <w:r w:rsidR="0057036D" w:rsidRPr="00E05236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E05236" w:rsidRPr="00E05236">
        <w:rPr>
          <w:rFonts w:ascii="Angsana New" w:eastAsia="AngsanaNew" w:hAnsi="Angsana New"/>
          <w:sz w:val="32"/>
          <w:szCs w:val="32"/>
        </w:rPr>
        <w:t xml:space="preserve">clients can choose the essential oil of the spa service by themselves. </w:t>
      </w:r>
      <w:r w:rsidR="0057036D" w:rsidRPr="00E05236">
        <w:rPr>
          <w:rFonts w:ascii="Angsana New" w:eastAsia="AngsanaNew" w:hAnsi="Angsana New"/>
          <w:sz w:val="32"/>
          <w:szCs w:val="32"/>
        </w:rPr>
        <w:t>In</w:t>
      </w:r>
      <w:r w:rsidR="0057036D" w:rsidRPr="00E05236">
        <w:rPr>
          <w:rFonts w:ascii="Angsana New" w:hAnsi="Angsana New"/>
          <w:sz w:val="32"/>
          <w:szCs w:val="32"/>
        </w:rPr>
        <w:t xml:space="preserve"> </w:t>
      </w:r>
      <w:r w:rsidR="00634E92" w:rsidRPr="00E05236">
        <w:rPr>
          <w:rFonts w:ascii="Angsana New" w:hAnsi="Angsana New"/>
          <w:sz w:val="32"/>
          <w:szCs w:val="32"/>
        </w:rPr>
        <w:t>place factor,</w:t>
      </w:r>
      <w:r w:rsidR="00E05236" w:rsidRPr="00E05236">
        <w:rPr>
          <w:rFonts w:ascii="Angsana New" w:hAnsi="Angsana New"/>
          <w:sz w:val="32"/>
          <w:szCs w:val="32"/>
        </w:rPr>
        <w:t xml:space="preserve"> the location of the Health Spa should be relatively easy to travel.</w:t>
      </w:r>
    </w:p>
    <w:p w:rsidR="005F6B14" w:rsidRPr="00E05236" w:rsidRDefault="005F6B14" w:rsidP="00E05236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E05236">
        <w:rPr>
          <w:rFonts w:ascii="Angsana New" w:hAnsi="Angsana New"/>
          <w:sz w:val="32"/>
          <w:szCs w:val="32"/>
        </w:rPr>
        <w:t>The r</w:t>
      </w:r>
      <w:r w:rsidR="008063AE" w:rsidRPr="00E05236">
        <w:rPr>
          <w:rFonts w:ascii="Angsana New" w:hAnsi="Angsana New"/>
          <w:sz w:val="32"/>
          <w:szCs w:val="32"/>
        </w:rPr>
        <w:t>esults of Independent-Sample t-t</w:t>
      </w:r>
      <w:r w:rsidRPr="00E05236">
        <w:rPr>
          <w:rFonts w:ascii="Angsana New" w:hAnsi="Angsana New"/>
          <w:sz w:val="32"/>
          <w:szCs w:val="32"/>
        </w:rPr>
        <w:t>est and One-Way ANOVA revealed that:</w:t>
      </w:r>
    </w:p>
    <w:p w:rsidR="00634E92" w:rsidRPr="00E05236" w:rsidRDefault="005F6B14" w:rsidP="00E05236">
      <w:pPr>
        <w:tabs>
          <w:tab w:val="left" w:pos="1080"/>
        </w:tabs>
        <w:jc w:val="thaiDistribute"/>
        <w:rPr>
          <w:rFonts w:ascii="Angsana New" w:hAnsi="Angsana New"/>
          <w:sz w:val="32"/>
          <w:szCs w:val="32"/>
        </w:rPr>
      </w:pPr>
      <w:r w:rsidRPr="00E05236">
        <w:rPr>
          <w:rFonts w:ascii="Angsana New" w:hAnsi="Angsana New"/>
          <w:sz w:val="32"/>
          <w:szCs w:val="32"/>
        </w:rPr>
        <w:tab/>
      </w:r>
      <w:r w:rsidRPr="00E05236">
        <w:rPr>
          <w:rFonts w:ascii="Angsana New" w:hAnsi="Angsana New"/>
          <w:sz w:val="32"/>
          <w:szCs w:val="32"/>
        </w:rPr>
        <w:tab/>
        <w:t xml:space="preserve">The Chinese Tourists of different </w:t>
      </w:r>
      <w:r w:rsidR="00DC196F" w:rsidRPr="00E05236">
        <w:rPr>
          <w:rFonts w:ascii="Angsana New" w:hAnsi="Angsana New"/>
          <w:sz w:val="32"/>
          <w:szCs w:val="32"/>
        </w:rPr>
        <w:t>gender</w:t>
      </w:r>
      <w:r w:rsidRPr="00E05236">
        <w:rPr>
          <w:rFonts w:ascii="Angsana New" w:hAnsi="Angsana New"/>
          <w:sz w:val="32"/>
          <w:szCs w:val="32"/>
        </w:rPr>
        <w:t xml:space="preserve"> have a different services marketing mix in term of</w:t>
      </w:r>
      <w:r w:rsidR="00DC196F" w:rsidRPr="00E05236">
        <w:rPr>
          <w:rFonts w:ascii="Angsana New" w:hAnsi="Angsana New"/>
          <w:sz w:val="32"/>
          <w:szCs w:val="32"/>
        </w:rPr>
        <w:t xml:space="preserve"> product, place, place, people</w:t>
      </w:r>
      <w:r w:rsidR="00C34845" w:rsidRPr="00E05236">
        <w:rPr>
          <w:rFonts w:ascii="Angsana New" w:hAnsi="Angsana New"/>
          <w:sz w:val="32"/>
          <w:szCs w:val="32"/>
        </w:rPr>
        <w:t>, but not of price, physical evidence, promotion and process.</w:t>
      </w:r>
    </w:p>
    <w:p w:rsidR="00C34845" w:rsidRPr="00E05236" w:rsidRDefault="00C34845" w:rsidP="00E05236">
      <w:pPr>
        <w:tabs>
          <w:tab w:val="left" w:pos="1080"/>
        </w:tabs>
        <w:jc w:val="thaiDistribute"/>
        <w:rPr>
          <w:rFonts w:ascii="Angsana New" w:hAnsi="Angsana New"/>
          <w:sz w:val="32"/>
          <w:szCs w:val="32"/>
        </w:rPr>
      </w:pPr>
      <w:r w:rsidRPr="00E05236">
        <w:rPr>
          <w:rFonts w:ascii="Angsana New" w:hAnsi="Angsana New"/>
          <w:sz w:val="32"/>
          <w:szCs w:val="32"/>
        </w:rPr>
        <w:tab/>
      </w:r>
      <w:r w:rsidRPr="00E05236">
        <w:rPr>
          <w:rFonts w:ascii="Angsana New" w:hAnsi="Angsana New"/>
          <w:sz w:val="32"/>
          <w:szCs w:val="32"/>
        </w:rPr>
        <w:tab/>
        <w:t>The Chinese Tourists of different age have a different services marketing mix in term of people, but not of price, physical evidence, product, promotion, process and place.</w:t>
      </w:r>
    </w:p>
    <w:p w:rsidR="00C34845" w:rsidRPr="00E05236" w:rsidRDefault="00C34845" w:rsidP="00E05236">
      <w:pPr>
        <w:tabs>
          <w:tab w:val="left" w:pos="1080"/>
        </w:tabs>
        <w:jc w:val="thaiDistribute"/>
        <w:rPr>
          <w:rFonts w:ascii="Angsana New" w:hAnsi="Angsana New"/>
          <w:sz w:val="32"/>
          <w:szCs w:val="32"/>
        </w:rPr>
      </w:pPr>
      <w:r w:rsidRPr="00E05236">
        <w:rPr>
          <w:rFonts w:ascii="Angsana New" w:hAnsi="Angsana New"/>
          <w:sz w:val="32"/>
          <w:szCs w:val="32"/>
        </w:rPr>
        <w:tab/>
      </w:r>
      <w:r w:rsidRPr="00E05236">
        <w:rPr>
          <w:rFonts w:ascii="Angsana New" w:hAnsi="Angsana New"/>
          <w:sz w:val="32"/>
          <w:szCs w:val="32"/>
        </w:rPr>
        <w:tab/>
        <w:t>The Chinese Tourists of different degree of education have a different services marketing mix in term of physical evidence, but not of price, product, promotion, people, process and place.</w:t>
      </w:r>
    </w:p>
    <w:p w:rsidR="00DC196F" w:rsidRPr="00E05236" w:rsidRDefault="00C34845" w:rsidP="00E05236">
      <w:pPr>
        <w:tabs>
          <w:tab w:val="left" w:pos="1080"/>
        </w:tabs>
        <w:jc w:val="thaiDistribute"/>
        <w:rPr>
          <w:rFonts w:ascii="Angsana New" w:hAnsi="Angsana New"/>
          <w:sz w:val="32"/>
          <w:szCs w:val="32"/>
        </w:rPr>
      </w:pPr>
      <w:r w:rsidRPr="00E05236">
        <w:rPr>
          <w:rFonts w:ascii="Angsana New" w:hAnsi="Angsana New"/>
          <w:sz w:val="32"/>
          <w:szCs w:val="32"/>
        </w:rPr>
        <w:tab/>
      </w:r>
      <w:r w:rsidRPr="00E05236">
        <w:rPr>
          <w:rFonts w:ascii="Angsana New" w:hAnsi="Angsana New"/>
          <w:sz w:val="32"/>
          <w:szCs w:val="32"/>
        </w:rPr>
        <w:tab/>
        <w:t>The Chinese Tourists of different income have a different services marketing mix in term of price, promotion, but not of, physical evidence, product, people, process and place.</w:t>
      </w:r>
    </w:p>
    <w:sectPr w:rsidR="00DC196F" w:rsidRPr="00E05236" w:rsidSect="00A5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985" w:left="1985" w:header="709" w:footer="964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D2" w:rsidRDefault="00352AD2" w:rsidP="00E20455">
      <w:r>
        <w:separator/>
      </w:r>
    </w:p>
  </w:endnote>
  <w:endnote w:type="continuationSeparator" w:id="0">
    <w:p w:rsidR="00352AD2" w:rsidRDefault="00352AD2" w:rsidP="00E2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4" w:rsidRDefault="00B110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82" w:rsidRPr="000F4582" w:rsidRDefault="001A407D">
    <w:pPr>
      <w:pStyle w:val="a7"/>
      <w:jc w:val="center"/>
      <w:rPr>
        <w:rFonts w:ascii="Angsana New" w:hAnsi="Angsana New"/>
        <w:sz w:val="32"/>
        <w:szCs w:val="32"/>
      </w:rPr>
    </w:pPr>
    <w:r w:rsidRPr="000F4582">
      <w:rPr>
        <w:rFonts w:ascii="Angsana New" w:hAnsi="Angsana New"/>
        <w:sz w:val="32"/>
        <w:szCs w:val="32"/>
      </w:rPr>
      <w:fldChar w:fldCharType="begin"/>
    </w:r>
    <w:r w:rsidR="000F4582" w:rsidRPr="000F4582">
      <w:rPr>
        <w:rFonts w:ascii="Angsana New" w:hAnsi="Angsana New"/>
        <w:sz w:val="32"/>
        <w:szCs w:val="32"/>
      </w:rPr>
      <w:instrText xml:space="preserve"> PAGE   \* MERGEFORMAT </w:instrText>
    </w:r>
    <w:r w:rsidRPr="000F4582">
      <w:rPr>
        <w:rFonts w:ascii="Angsana New" w:hAnsi="Angsana New"/>
        <w:sz w:val="32"/>
        <w:szCs w:val="32"/>
      </w:rPr>
      <w:fldChar w:fldCharType="separate"/>
    </w:r>
    <w:r w:rsidR="00B11054" w:rsidRPr="00B11054">
      <w:rPr>
        <w:rFonts w:ascii="Angsana New" w:hAnsi="Angsana New"/>
        <w:noProof/>
        <w:sz w:val="32"/>
        <w:szCs w:val="32"/>
        <w:cs/>
        <w:lang w:val="th-TH"/>
      </w:rPr>
      <w:t>ช</w:t>
    </w:r>
    <w:r w:rsidRPr="000F4582">
      <w:rPr>
        <w:rFonts w:ascii="Angsana New" w:hAnsi="Angsana New"/>
        <w:sz w:val="32"/>
        <w:szCs w:val="32"/>
      </w:rPr>
      <w:fldChar w:fldCharType="end"/>
    </w:r>
  </w:p>
  <w:p w:rsidR="000F4582" w:rsidRDefault="000F45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4" w:rsidRDefault="00B110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D2" w:rsidRDefault="00352AD2" w:rsidP="00E20455">
      <w:r>
        <w:separator/>
      </w:r>
    </w:p>
  </w:footnote>
  <w:footnote w:type="continuationSeparator" w:id="0">
    <w:p w:rsidR="00352AD2" w:rsidRDefault="00352AD2" w:rsidP="00E2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4" w:rsidRDefault="00B1105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6130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4" w:rsidRDefault="00B1105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6131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4" w:rsidRDefault="00B1105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6129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ช้าง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26960"/>
    <w:multiLevelType w:val="hybridMultilevel"/>
    <w:tmpl w:val="9B6036EE"/>
    <w:lvl w:ilvl="0" w:tplc="4058C052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604A"/>
    <w:rsid w:val="000012D5"/>
    <w:rsid w:val="0002030D"/>
    <w:rsid w:val="00026022"/>
    <w:rsid w:val="00053935"/>
    <w:rsid w:val="000A7F55"/>
    <w:rsid w:val="000B0641"/>
    <w:rsid w:val="000B5A8C"/>
    <w:rsid w:val="000F4582"/>
    <w:rsid w:val="001030B5"/>
    <w:rsid w:val="001112BF"/>
    <w:rsid w:val="00117A84"/>
    <w:rsid w:val="00174E62"/>
    <w:rsid w:val="001A407D"/>
    <w:rsid w:val="001A5EDD"/>
    <w:rsid w:val="001C1308"/>
    <w:rsid w:val="001D0E97"/>
    <w:rsid w:val="001D723D"/>
    <w:rsid w:val="001E49A5"/>
    <w:rsid w:val="002131FB"/>
    <w:rsid w:val="00223638"/>
    <w:rsid w:val="002271AC"/>
    <w:rsid w:val="00286CD2"/>
    <w:rsid w:val="00352AD2"/>
    <w:rsid w:val="00387D3F"/>
    <w:rsid w:val="003F5C22"/>
    <w:rsid w:val="00407824"/>
    <w:rsid w:val="00463E15"/>
    <w:rsid w:val="004A174B"/>
    <w:rsid w:val="004E163C"/>
    <w:rsid w:val="005022B4"/>
    <w:rsid w:val="00545124"/>
    <w:rsid w:val="005466BA"/>
    <w:rsid w:val="00557E4C"/>
    <w:rsid w:val="0057036D"/>
    <w:rsid w:val="00574DC0"/>
    <w:rsid w:val="005861B2"/>
    <w:rsid w:val="00593EEE"/>
    <w:rsid w:val="005A3213"/>
    <w:rsid w:val="005F4FCA"/>
    <w:rsid w:val="005F6B14"/>
    <w:rsid w:val="006034B6"/>
    <w:rsid w:val="00607A1F"/>
    <w:rsid w:val="0062604A"/>
    <w:rsid w:val="00634E92"/>
    <w:rsid w:val="00645294"/>
    <w:rsid w:val="00680FB2"/>
    <w:rsid w:val="0070478F"/>
    <w:rsid w:val="00777B2D"/>
    <w:rsid w:val="007B3328"/>
    <w:rsid w:val="007D61DF"/>
    <w:rsid w:val="008063AE"/>
    <w:rsid w:val="00847571"/>
    <w:rsid w:val="008C1E1D"/>
    <w:rsid w:val="008E243F"/>
    <w:rsid w:val="0095316B"/>
    <w:rsid w:val="009921C8"/>
    <w:rsid w:val="009B69C1"/>
    <w:rsid w:val="00A43C4F"/>
    <w:rsid w:val="00A557B9"/>
    <w:rsid w:val="00A572F1"/>
    <w:rsid w:val="00A85301"/>
    <w:rsid w:val="00AB1858"/>
    <w:rsid w:val="00B11054"/>
    <w:rsid w:val="00B12447"/>
    <w:rsid w:val="00B87856"/>
    <w:rsid w:val="00B918B6"/>
    <w:rsid w:val="00BA353C"/>
    <w:rsid w:val="00C24FE5"/>
    <w:rsid w:val="00C34845"/>
    <w:rsid w:val="00C734C9"/>
    <w:rsid w:val="00CA45A0"/>
    <w:rsid w:val="00CA7BC5"/>
    <w:rsid w:val="00D329D9"/>
    <w:rsid w:val="00DC196F"/>
    <w:rsid w:val="00DC4473"/>
    <w:rsid w:val="00DD6133"/>
    <w:rsid w:val="00DD63AF"/>
    <w:rsid w:val="00E05236"/>
    <w:rsid w:val="00E20455"/>
    <w:rsid w:val="00E26D24"/>
    <w:rsid w:val="00E635A8"/>
    <w:rsid w:val="00EE1285"/>
    <w:rsid w:val="00EF7A4F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4A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294"/>
    <w:rPr>
      <w:sz w:val="22"/>
      <w:szCs w:val="28"/>
    </w:rPr>
  </w:style>
  <w:style w:type="paragraph" w:styleId="a4">
    <w:name w:val="List Paragraph"/>
    <w:basedOn w:val="a"/>
    <w:uiPriority w:val="34"/>
    <w:qFormat/>
    <w:rsid w:val="00407824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header"/>
    <w:basedOn w:val="a"/>
    <w:link w:val="a6"/>
    <w:uiPriority w:val="99"/>
    <w:unhideWhenUsed/>
    <w:rsid w:val="00E2045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20455"/>
    <w:rPr>
      <w:rFonts w:ascii="Times New Roman" w:eastAsia="Times New Roman" w:hAnsi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E2045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20455"/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ทัศนคติที่มีผลต่อความจงรักภักดีต่อองค์กรของพนักงานระดับปฏิบัติการใน บริษัทกลุ่มอุตสาหกรรมสิ่งทอ</vt:lpstr>
      <vt:lpstr>ทัศนคติที่มีผลต่อความจงรักภักดีต่อองค์กรของพนักงานระดับปฏิบัติการใน บริษัทกลุ่มอุตสาหกรรมสิ่งทอ</vt:lpstr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ทัศนคติที่มีผลต่อความจงรักภักดีต่อองค์กรของพนักงานระดับปฏิบัติการใน บริษัทกลุ่มอุตสาหกรรมสิ่งทอ</dc:title>
  <dc:subject/>
  <dc:creator>user</dc:creator>
  <cp:keywords/>
  <cp:lastModifiedBy>user</cp:lastModifiedBy>
  <cp:revision>13</cp:revision>
  <cp:lastPrinted>2015-05-21T03:17:00Z</cp:lastPrinted>
  <dcterms:created xsi:type="dcterms:W3CDTF">2015-05-06T06:04:00Z</dcterms:created>
  <dcterms:modified xsi:type="dcterms:W3CDTF">2015-05-21T05:20:00Z</dcterms:modified>
</cp:coreProperties>
</file>