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057" w:rsidRDefault="00D06057" w:rsidP="00D06057">
      <w:pPr>
        <w:pStyle w:val="BodyIS"/>
        <w:tabs>
          <w:tab w:val="left" w:pos="0"/>
        </w:tabs>
        <w:spacing w:before="0" w:after="0"/>
        <w:ind w:left="3402" w:hanging="3402"/>
        <w:rPr>
          <w:rStyle w:val="Heading1IS"/>
          <w:b w:val="0"/>
          <w:bCs w:val="0"/>
        </w:rPr>
      </w:pPr>
      <w:r>
        <w:rPr>
          <w:rStyle w:val="Heading1IS"/>
          <w:rFonts w:hint="cs"/>
          <w:cs/>
        </w:rPr>
        <w:t>หัวข้อ</w:t>
      </w:r>
      <w:r w:rsidRPr="00204147">
        <w:rPr>
          <w:rStyle w:val="Heading1IS"/>
          <w:rFonts w:hint="cs"/>
          <w:cs/>
        </w:rPr>
        <w:t>การค้นคว้าแบบอิสระ</w:t>
      </w:r>
      <w:r w:rsidRPr="00204147">
        <w:rPr>
          <w:rStyle w:val="Heading1IS"/>
          <w:rFonts w:hint="cs"/>
          <w:cs/>
        </w:rPr>
        <w:tab/>
      </w:r>
      <w:r>
        <w:rPr>
          <w:rStyle w:val="Heading1IS"/>
          <w:rFonts w:hint="cs"/>
          <w:b w:val="0"/>
          <w:bCs w:val="0"/>
          <w:cs/>
        </w:rPr>
        <w:tab/>
        <w:t>การศึกษา</w:t>
      </w:r>
      <w:r w:rsidRPr="004D6B7C">
        <w:rPr>
          <w:rStyle w:val="Heading1IS"/>
          <w:rFonts w:hint="cs"/>
          <w:b w:val="0"/>
          <w:bCs w:val="0"/>
          <w:cs/>
        </w:rPr>
        <w:t>ความเป็นไปได้ในการลงทุน</w:t>
      </w:r>
      <w:r>
        <w:rPr>
          <w:rStyle w:val="Heading1IS"/>
          <w:rFonts w:hint="cs"/>
          <w:b w:val="0"/>
          <w:bCs w:val="0"/>
          <w:cs/>
        </w:rPr>
        <w:t>ธุรกิจรถยนต์      มือสองใน</w:t>
      </w:r>
      <w:r w:rsidRPr="004D6B7C">
        <w:rPr>
          <w:rStyle w:val="Heading1IS"/>
          <w:rFonts w:hint="cs"/>
          <w:b w:val="0"/>
          <w:bCs w:val="0"/>
          <w:cs/>
        </w:rPr>
        <w:t>อำเภอเมือง</w:t>
      </w:r>
      <w:r>
        <w:rPr>
          <w:rStyle w:val="Heading1IS"/>
          <w:rFonts w:hint="cs"/>
          <w:b w:val="0"/>
          <w:bCs w:val="0"/>
          <w:cs/>
        </w:rPr>
        <w:t>ลำปาง</w:t>
      </w:r>
    </w:p>
    <w:p w:rsidR="00D06057" w:rsidRDefault="00D06057" w:rsidP="00D06057">
      <w:pPr>
        <w:pStyle w:val="BodyIS"/>
        <w:spacing w:before="0" w:after="0"/>
        <w:ind w:left="3402" w:hanging="3402"/>
        <w:rPr>
          <w:rStyle w:val="Heading1IS"/>
        </w:rPr>
      </w:pPr>
    </w:p>
    <w:p w:rsidR="00D06057" w:rsidRDefault="00D06057" w:rsidP="00D06057">
      <w:pPr>
        <w:pStyle w:val="BodyIS"/>
        <w:spacing w:before="0" w:after="0"/>
        <w:ind w:left="3402" w:hanging="3402"/>
        <w:rPr>
          <w:rStyle w:val="Heading1IS"/>
          <w:b w:val="0"/>
          <w:bCs w:val="0"/>
          <w:lang w:val="en-US"/>
        </w:rPr>
      </w:pPr>
      <w:r w:rsidRPr="004D6B7C">
        <w:rPr>
          <w:rStyle w:val="Heading1IS"/>
          <w:rFonts w:hint="cs"/>
          <w:cs/>
        </w:rPr>
        <w:t>ผู้เขียน</w:t>
      </w:r>
      <w:r>
        <w:rPr>
          <w:rStyle w:val="Heading1IS"/>
          <w:cs/>
        </w:rPr>
        <w:tab/>
      </w:r>
      <w:r w:rsidRPr="004D6B7C">
        <w:rPr>
          <w:rStyle w:val="Heading1IS"/>
          <w:rFonts w:hint="cs"/>
          <w:b w:val="0"/>
          <w:bCs w:val="0"/>
          <w:cs/>
          <w:lang w:val="en-US"/>
        </w:rPr>
        <w:t>นายจาตุรนต์ อิทธิประภากุล</w:t>
      </w:r>
    </w:p>
    <w:p w:rsidR="00D06057" w:rsidRDefault="00D06057" w:rsidP="00D06057">
      <w:pPr>
        <w:pStyle w:val="BodyIS"/>
        <w:spacing w:before="0" w:after="0"/>
        <w:ind w:left="3402" w:hanging="3402"/>
        <w:rPr>
          <w:rStyle w:val="Heading1IS"/>
        </w:rPr>
      </w:pPr>
    </w:p>
    <w:p w:rsidR="00D06057" w:rsidRDefault="00D06057" w:rsidP="00D06057">
      <w:pPr>
        <w:pStyle w:val="BodyIS"/>
        <w:spacing w:before="0" w:after="0"/>
        <w:ind w:left="3402" w:hanging="3402"/>
        <w:rPr>
          <w:rStyle w:val="Heading1IS"/>
          <w:b w:val="0"/>
          <w:bCs w:val="0"/>
        </w:rPr>
      </w:pPr>
      <w:r>
        <w:rPr>
          <w:rStyle w:val="Heading1IS"/>
          <w:rFonts w:hint="cs"/>
          <w:cs/>
        </w:rPr>
        <w:t>ปริญญา</w:t>
      </w:r>
      <w:r>
        <w:rPr>
          <w:rStyle w:val="Heading1IS"/>
          <w:rFonts w:hint="cs"/>
          <w:cs/>
        </w:rPr>
        <w:tab/>
      </w:r>
      <w:r w:rsidRPr="004D6B7C">
        <w:rPr>
          <w:rStyle w:val="Heading1IS"/>
          <w:rFonts w:hint="cs"/>
          <w:b w:val="0"/>
          <w:bCs w:val="0"/>
          <w:cs/>
        </w:rPr>
        <w:t>บริหารธุรกิจมหาบัณฑิต</w:t>
      </w:r>
    </w:p>
    <w:p w:rsidR="00D06057" w:rsidRDefault="00D06057" w:rsidP="00D06057">
      <w:pPr>
        <w:pStyle w:val="BodyIS"/>
        <w:spacing w:before="0" w:after="0"/>
        <w:ind w:left="3402" w:hanging="3402"/>
        <w:rPr>
          <w:rStyle w:val="Heading1IS"/>
        </w:rPr>
      </w:pPr>
    </w:p>
    <w:p w:rsidR="00D06057" w:rsidRDefault="00D06057" w:rsidP="00D06057">
      <w:pPr>
        <w:pStyle w:val="BodyIS"/>
        <w:spacing w:before="0" w:after="0"/>
        <w:ind w:left="3402" w:hanging="3402"/>
        <w:rPr>
          <w:rStyle w:val="Heading1IS"/>
          <w:b w:val="0"/>
          <w:bCs w:val="0"/>
        </w:rPr>
      </w:pPr>
      <w:r>
        <w:rPr>
          <w:rStyle w:val="Heading1IS"/>
          <w:rFonts w:hint="cs"/>
          <w:cs/>
        </w:rPr>
        <w:t>อาจารย์ที่ปรึกษา</w:t>
      </w:r>
      <w:r>
        <w:rPr>
          <w:rStyle w:val="Heading1IS"/>
          <w:rFonts w:hint="cs"/>
          <w:cs/>
        </w:rPr>
        <w:tab/>
      </w:r>
      <w:r>
        <w:rPr>
          <w:rStyle w:val="Heading1IS"/>
          <w:rFonts w:hint="cs"/>
          <w:b w:val="0"/>
          <w:bCs w:val="0"/>
          <w:cs/>
        </w:rPr>
        <w:t>รองศาสตราจารย์ ดร</w:t>
      </w:r>
      <w:r>
        <w:rPr>
          <w:rStyle w:val="Heading1IS"/>
          <w:b w:val="0"/>
          <w:bCs w:val="0"/>
        </w:rPr>
        <w:t>.</w:t>
      </w:r>
      <w:r>
        <w:rPr>
          <w:rStyle w:val="Heading1IS"/>
          <w:rFonts w:hint="cs"/>
          <w:b w:val="0"/>
          <w:bCs w:val="0"/>
          <w:cs/>
        </w:rPr>
        <w:t>รวี ลงกานี</w:t>
      </w:r>
    </w:p>
    <w:p w:rsidR="00D06057" w:rsidRDefault="00D06057" w:rsidP="00D06057">
      <w:pPr>
        <w:pStyle w:val="Heading1"/>
        <w:spacing w:before="0" w:line="240" w:lineRule="auto"/>
        <w:contextualSpacing w:val="0"/>
        <w:rPr>
          <w:rStyle w:val="Heading1IS"/>
          <w:sz w:val="36"/>
          <w:szCs w:val="36"/>
        </w:rPr>
      </w:pPr>
      <w:bookmarkStart w:id="0" w:name="_Toc421449706"/>
    </w:p>
    <w:p w:rsidR="00D06057" w:rsidRDefault="00D06057" w:rsidP="00D06057">
      <w:pPr>
        <w:pStyle w:val="Heading1"/>
        <w:spacing w:before="0" w:line="240" w:lineRule="auto"/>
        <w:contextualSpacing w:val="0"/>
        <w:rPr>
          <w:rStyle w:val="Heading1IS"/>
          <w:sz w:val="36"/>
          <w:szCs w:val="36"/>
        </w:rPr>
      </w:pPr>
      <w:r w:rsidRPr="005E6ECC">
        <w:rPr>
          <w:rStyle w:val="Heading1IS"/>
          <w:sz w:val="36"/>
          <w:szCs w:val="36"/>
          <w:cs/>
        </w:rPr>
        <w:t>บทคัดย่อ</w:t>
      </w:r>
      <w:bookmarkEnd w:id="0"/>
    </w:p>
    <w:p w:rsidR="00D06057" w:rsidRPr="006F6CC0" w:rsidRDefault="00D06057" w:rsidP="00D06057">
      <w:pPr>
        <w:rPr>
          <w:rFonts w:cs="Cordia New"/>
          <w:cs/>
        </w:rPr>
      </w:pPr>
    </w:p>
    <w:p w:rsidR="00D06057" w:rsidRDefault="00D06057" w:rsidP="00D06057">
      <w:pPr>
        <w:pStyle w:val="BodyIS"/>
        <w:spacing w:before="0"/>
        <w:ind w:firstLine="567"/>
      </w:pPr>
      <w:r>
        <w:rPr>
          <w:rFonts w:hint="cs"/>
          <w:cs/>
        </w:rPr>
        <w:t xml:space="preserve">การค้นคว้าแบบอิสระเรื่อง </w:t>
      </w:r>
      <w:r>
        <w:rPr>
          <w:lang w:val="en-US"/>
        </w:rPr>
        <w:t>“</w:t>
      </w:r>
      <w:r>
        <w:rPr>
          <w:rFonts w:hint="cs"/>
          <w:cs/>
          <w:lang w:val="en-US"/>
        </w:rPr>
        <w:t>ความเป็นไปได้ในการลงทุนธุรกิจรถยนต์มือสองในเขตอำเภอเมือง จังหวัดลำปาง</w:t>
      </w:r>
      <w:r>
        <w:rPr>
          <w:lang w:val="en-US"/>
        </w:rPr>
        <w:t>”</w:t>
      </w:r>
      <w:r>
        <w:rPr>
          <w:rFonts w:hint="cs"/>
          <w:cs/>
          <w:lang w:val="en-US"/>
        </w:rPr>
        <w:t xml:space="preserve"> มีวัตถุประสงค์เพื่อศึกษาความเป็นไปได้ในการลงทุนในธุรกิจใน </w:t>
      </w:r>
      <w:r>
        <w:t xml:space="preserve">4 </w:t>
      </w:r>
      <w:r>
        <w:rPr>
          <w:rFonts w:hint="cs"/>
          <w:cs/>
        </w:rPr>
        <w:t xml:space="preserve">ด้าน ได้แก่ ความเป็นไปได้ด้านการตลาด ความเป็นไปได้ด้านเทคนิค ความเป็นไปได้ด้านการจัดการ และความเป็นไปได้ด้านการเงิน โดยมีวิธีการเก็บข้อมูลแบบปฐมภูมิจากการสัมภาษณ์เชิงลึกผู้ประกอบการธุรกิจรถยนต์มือสองในอำเภอเมือง จังหวัดลำปาง </w:t>
      </w:r>
      <w:r>
        <w:t xml:space="preserve">4 </w:t>
      </w:r>
      <w:r>
        <w:rPr>
          <w:rFonts w:hint="cs"/>
          <w:cs/>
        </w:rPr>
        <w:t>ราย และการเก็บแบบสอบถามผู้บริโภคที่อาศัยอยู่ในเขตอำเภอเมือง จังหวัดลำปาง ที่ต้องการซื้อรถยนต์มือสองภายในปี พ</w:t>
      </w:r>
      <w:r>
        <w:t>.</w:t>
      </w:r>
      <w:r>
        <w:rPr>
          <w:rFonts w:hint="cs"/>
          <w:cs/>
        </w:rPr>
        <w:t>ศ</w:t>
      </w:r>
      <w:r>
        <w:t xml:space="preserve">. 2556 </w:t>
      </w:r>
      <w:r>
        <w:rPr>
          <w:rFonts w:hint="cs"/>
          <w:cs/>
        </w:rPr>
        <w:t xml:space="preserve">จำนวน </w:t>
      </w:r>
      <w:r>
        <w:t xml:space="preserve">200 </w:t>
      </w:r>
      <w:r>
        <w:rPr>
          <w:rFonts w:hint="cs"/>
          <w:cs/>
        </w:rPr>
        <w:t>ราย</w:t>
      </w:r>
    </w:p>
    <w:p w:rsidR="00D06057" w:rsidRDefault="00D06057" w:rsidP="00D06057">
      <w:pPr>
        <w:pStyle w:val="BodyIS"/>
        <w:ind w:firstLine="567"/>
      </w:pPr>
      <w:r>
        <w:rPr>
          <w:rFonts w:hint="cs"/>
          <w:cs/>
        </w:rPr>
        <w:t>การเก็บข้อมูลทุติยภูมิ เก็บข้อมูลจากการค้นคว้าข้อมูลบทความเชิงวิชาการและเชิงการค้าทั้งในอินเตอร์เนต หนังสือ วารสาร และงานวิจัยที่เกี่ยวข้อง</w:t>
      </w:r>
    </w:p>
    <w:p w:rsidR="00D06057" w:rsidRDefault="00D06057" w:rsidP="00D06057">
      <w:pPr>
        <w:pStyle w:val="BodyIS"/>
        <w:ind w:firstLine="567"/>
      </w:pPr>
      <w:r>
        <w:rPr>
          <w:rFonts w:hint="cs"/>
          <w:cs/>
        </w:rPr>
        <w:t>เพื่อนำข้อมูลที่ได้จากการศึกษามาใช้ในการวิเคราะห์และประเมินผลในการตัดสินใจในการลงทุนในโครงการธุรกิจรถยนต์มือสองนี้ โดยพิจารณาเทียบกับสมมติฐานการยอมรับโครงการการลงทุน ได้แก่ มูลค่าปัจจุบันสุทธิของโครงการ อัตราผลตอบแทนภายในโครงการ ดัชนีกำไร และระยะเวลาคืนทุน</w:t>
      </w:r>
    </w:p>
    <w:p w:rsidR="00D06057" w:rsidRDefault="00D06057" w:rsidP="00D06057">
      <w:pPr>
        <w:pStyle w:val="BodyIS"/>
        <w:ind w:firstLine="567"/>
      </w:pPr>
      <w:r>
        <w:rPr>
          <w:rFonts w:hint="cs"/>
          <w:cs/>
        </w:rPr>
        <w:t>นอกจากนี้ยังมีการศึกษาเพิ่มเติมในด้านความเสี่ยงของโครงการทั้งในด้านการวิเคราะห์ความไวของโครงการและการวิเคราะห์สถานการณ์ เพื่อให้สามารถเข้าใจได้ถึงความเสี่ยงจากการเปลี่ยนแปลงตัวแปรต่างๆที่สามารถเกิดขึ้นได้ในเชิงธุรกิจ เพื่อให้ผู้ศึกษาได้ตระหนักและหาทางรับมือกับความเสี่ยงที่เกิดขึ้นได้</w:t>
      </w:r>
    </w:p>
    <w:p w:rsidR="00D06057" w:rsidRDefault="00D06057" w:rsidP="00D06057">
      <w:pPr>
        <w:pStyle w:val="BodyIS"/>
        <w:ind w:firstLine="567"/>
        <w:rPr>
          <w:lang w:val="en-US"/>
        </w:rPr>
      </w:pPr>
      <w:r>
        <w:rPr>
          <w:rFonts w:hint="cs"/>
          <w:cs/>
        </w:rPr>
        <w:lastRenderedPageBreak/>
        <w:t xml:space="preserve">การศึกษาพบว่าปัจจัยภายนอกที่มีผลต่อการตัดสินใจซื้อรถยนต์มือสองมากที่สุด </w:t>
      </w:r>
      <w:r>
        <w:t xml:space="preserve">3 </w:t>
      </w:r>
      <w:r>
        <w:rPr>
          <w:rFonts w:hint="cs"/>
          <w:cs/>
        </w:rPr>
        <w:t xml:space="preserve">อับดับแรก คือ </w:t>
      </w:r>
      <w:r>
        <w:rPr>
          <w:rFonts w:hint="cs"/>
          <w:cs/>
          <w:lang w:val="en-US"/>
        </w:rPr>
        <w:t xml:space="preserve">ราคาน้ำมันเชื้อเพลิง ภาวะเศรษฐกิจ และรายได้ครอบครัว ปัจจัยส่วนประสมการตลาดที่มีผลกระทบต่อการตัดสินใจซื้อรถยนต์มือสองของผู้บริโภคมากที่สุด </w:t>
      </w:r>
      <w:r>
        <w:t xml:space="preserve">3 </w:t>
      </w:r>
      <w:r>
        <w:rPr>
          <w:rFonts w:hint="cs"/>
          <w:cs/>
        </w:rPr>
        <w:t xml:space="preserve">อันดับแรก </w:t>
      </w:r>
      <w:r>
        <w:rPr>
          <w:rFonts w:hint="cs"/>
          <w:cs/>
          <w:lang w:val="en-US"/>
        </w:rPr>
        <w:t>คือ ราคา ผลิตภัณฑ์ และบุคลากร</w:t>
      </w:r>
    </w:p>
    <w:p w:rsidR="00D06057" w:rsidRDefault="00D06057" w:rsidP="00D06057">
      <w:pPr>
        <w:pStyle w:val="BodyIS"/>
        <w:ind w:firstLine="567"/>
      </w:pPr>
      <w:r>
        <w:rPr>
          <w:rFonts w:hint="cs"/>
          <w:cs/>
        </w:rPr>
        <w:t xml:space="preserve">ผลการศึกษาด้านการจัดการพบว่า ธุรกิจรถยนต์มือสองเหมาะกับการบริหารจัดการในรูปแบบนิติบุคคล เป็นบริษัทจำกัด เนื่องจากมีความน่าเชื่อถือในการกู้เงินกับทางสถาบันการเงิน โครงการมีพนักงานในองค์กรทั้งสิ้น </w:t>
      </w:r>
      <w:r>
        <w:t xml:space="preserve">7 </w:t>
      </w:r>
      <w:r>
        <w:rPr>
          <w:rFonts w:hint="cs"/>
          <w:cs/>
        </w:rPr>
        <w:t xml:space="preserve">คน ประกอบไปด้วย ผู้จัดการ พนักงานขาย </w:t>
      </w:r>
      <w:r>
        <w:t xml:space="preserve">2 </w:t>
      </w:r>
      <w:r>
        <w:rPr>
          <w:rFonts w:hint="cs"/>
          <w:cs/>
        </w:rPr>
        <w:t xml:space="preserve">คน พนักงานปรับสภาพรถยนต์มือสอง </w:t>
      </w:r>
      <w:r>
        <w:t xml:space="preserve">2 </w:t>
      </w:r>
      <w:r>
        <w:rPr>
          <w:rFonts w:hint="cs"/>
          <w:cs/>
        </w:rPr>
        <w:t xml:space="preserve">คน และพนักงานธุรการการเงิน </w:t>
      </w:r>
      <w:r>
        <w:t xml:space="preserve">1 </w:t>
      </w:r>
      <w:r>
        <w:rPr>
          <w:rFonts w:hint="cs"/>
          <w:cs/>
        </w:rPr>
        <w:t xml:space="preserve">คน นอกจากนี้ยังมีการจ้างงานภายนอกอีก </w:t>
      </w:r>
      <w:r>
        <w:t xml:space="preserve">3 </w:t>
      </w:r>
      <w:r>
        <w:rPr>
          <w:rFonts w:hint="cs"/>
          <w:cs/>
        </w:rPr>
        <w:t xml:space="preserve">คน ได้แก่ พนักงานรักษาความปลอดภัย </w:t>
      </w:r>
      <w:r>
        <w:t xml:space="preserve">2 </w:t>
      </w:r>
      <w:r>
        <w:rPr>
          <w:rFonts w:hint="cs"/>
          <w:cs/>
        </w:rPr>
        <w:t xml:space="preserve">คน และแม่บ้านทำความสะอาดอีก </w:t>
      </w:r>
      <w:r>
        <w:t xml:space="preserve">1 </w:t>
      </w:r>
      <w:r>
        <w:rPr>
          <w:rFonts w:hint="cs"/>
          <w:cs/>
        </w:rPr>
        <w:t>คน</w:t>
      </w:r>
    </w:p>
    <w:p w:rsidR="00D06057" w:rsidRPr="0060151C" w:rsidRDefault="00D06057" w:rsidP="00D06057">
      <w:pPr>
        <w:pStyle w:val="BodyIS"/>
        <w:ind w:firstLine="567"/>
      </w:pPr>
      <w:r>
        <w:rPr>
          <w:rFonts w:hint="cs"/>
          <w:cs/>
        </w:rPr>
        <w:t xml:space="preserve">จากผลการศึกษาด้านการเงินพบว่า โครงการรถยนต์มือสองใช้เงินลงทุนเริ่มแรก </w:t>
      </w:r>
      <w:r>
        <w:t xml:space="preserve">9,833,704 </w:t>
      </w:r>
      <w:r>
        <w:rPr>
          <w:rFonts w:hint="cs"/>
          <w:cs/>
        </w:rPr>
        <w:t>บาท แบ่งออกเป็นส่วนของผู้ถือหุ้น</w:t>
      </w:r>
      <w:r w:rsidRPr="000519BA">
        <w:t xml:space="preserve"> </w:t>
      </w:r>
      <w:r>
        <w:t xml:space="preserve">5,380,204 </w:t>
      </w:r>
      <w:r>
        <w:rPr>
          <w:rFonts w:hint="cs"/>
          <w:cs/>
          <w:lang w:val="en-US"/>
        </w:rPr>
        <w:t>บาท</w:t>
      </w:r>
      <w:r>
        <w:rPr>
          <w:rFonts w:hint="cs"/>
          <w:cs/>
        </w:rPr>
        <w:t xml:space="preserve"> และการกู้ยืมเงินจากสถาบันการเงินจำนวน </w:t>
      </w:r>
      <w:r>
        <w:t xml:space="preserve">4,453,500 </w:t>
      </w:r>
      <w:r>
        <w:rPr>
          <w:rFonts w:hint="cs"/>
          <w:cs/>
          <w:lang w:val="en-US"/>
        </w:rPr>
        <w:t xml:space="preserve">บาท ก่อนการดำเนินงาน โครงการมีค่าใช้จ่ายทั้งสิ้น </w:t>
      </w:r>
      <w:r>
        <w:t xml:space="preserve">603,500 </w:t>
      </w:r>
      <w:r>
        <w:rPr>
          <w:rFonts w:hint="cs"/>
          <w:cs/>
        </w:rPr>
        <w:t xml:space="preserve">บาท ภายใต้สมมติฐานระยะเวลาในการดำเนินโครงการ </w:t>
      </w:r>
      <w:r>
        <w:t xml:space="preserve">5 </w:t>
      </w:r>
      <w:r>
        <w:rPr>
          <w:rFonts w:hint="cs"/>
          <w:cs/>
        </w:rPr>
        <w:t xml:space="preserve">ปี ผลการวิเคราะห์จุดคุ้มทุนพบว่า ต้องมีการขายรถยนต์มือสองอย่างน้อย </w:t>
      </w:r>
      <w:r>
        <w:t xml:space="preserve">6 </w:t>
      </w:r>
      <w:r>
        <w:rPr>
          <w:rFonts w:hint="cs"/>
          <w:cs/>
        </w:rPr>
        <w:t xml:space="preserve">คันต่อเดือนจึงจะสามารถชดเชยค่าใช้จ่ายคงที่ได้ โครงการมีมูลค่าปัจจุบันสุทธิจำนวน </w:t>
      </w:r>
      <w:r w:rsidRPr="0060666C">
        <w:t>2,423,554</w:t>
      </w:r>
      <w:r>
        <w:t xml:space="preserve"> </w:t>
      </w:r>
      <w:r>
        <w:rPr>
          <w:rFonts w:hint="cs"/>
          <w:cs/>
        </w:rPr>
        <w:t xml:space="preserve">บาท อัตราผลตอบแทนภายในที่ </w:t>
      </w:r>
      <w:r>
        <w:t xml:space="preserve">23.86% </w:t>
      </w:r>
      <w:r>
        <w:rPr>
          <w:rFonts w:hint="cs"/>
          <w:cs/>
        </w:rPr>
        <w:t xml:space="preserve">ระยะเวลาการคืนทุนที่ </w:t>
      </w:r>
      <w:r>
        <w:t xml:space="preserve">3 </w:t>
      </w:r>
      <w:r>
        <w:rPr>
          <w:rFonts w:hint="cs"/>
          <w:cs/>
        </w:rPr>
        <w:t>ปี</w:t>
      </w:r>
      <w:r>
        <w:t xml:space="preserve"> </w:t>
      </w:r>
      <w:r>
        <w:rPr>
          <w:rFonts w:hint="cs"/>
          <w:cs/>
        </w:rPr>
        <w:t xml:space="preserve">และดัชนีกำไรมีค่าเท่ากับ </w:t>
      </w:r>
      <w:r>
        <w:t>1.26</w:t>
      </w:r>
    </w:p>
    <w:p w:rsidR="00D06057" w:rsidRDefault="00D06057" w:rsidP="00D06057">
      <w:pPr>
        <w:pStyle w:val="BodyIS"/>
        <w:ind w:firstLine="567"/>
      </w:pPr>
      <w:r>
        <w:rPr>
          <w:rFonts w:hint="cs"/>
          <w:cs/>
        </w:rPr>
        <w:t xml:space="preserve">อย่างไรก็ตาม เมื่อวิเคราะห์ถึงความเสี่ยงของโครงการพบว่า อัตราการเปลี่ยนแปลงต้นทุนต่อหน่วยของรถยนต์มือสอง สามารถส่งผลกระทบต่อมูลค่าปัจจุบันสุทธิของโครงการมากกว่า อัตราการเปลี่ยนแปลงการขยายตัวของยอดขาย ผู้ที่สนใจจะลงทุนจึงต้องระมัดระวังถึงการเปลี่ยนแปลงของปัจจัยนี้เป็นสำคัญ </w:t>
      </w:r>
    </w:p>
    <w:p w:rsidR="00D06057" w:rsidRPr="00DD4422" w:rsidRDefault="00D06057" w:rsidP="00D06057">
      <w:pPr>
        <w:pStyle w:val="BodyIS"/>
        <w:ind w:firstLine="567"/>
      </w:pPr>
      <w:r>
        <w:rPr>
          <w:rFonts w:hint="cs"/>
          <w:cs/>
        </w:rPr>
        <w:t>ดังนั้น ผู้ศึกษาสามารถสรุปได้ว่า โครงการลงทุนในธุรกิจรถยนต์มือสองในเขตอำเภอเมือง จังหวัดลำปาง มีความเป็นไปได้ในการลงทุน</w:t>
      </w:r>
      <w:r w:rsidRPr="00DD4422">
        <w:br w:type="page"/>
      </w:r>
    </w:p>
    <w:p w:rsidR="00D06057" w:rsidRDefault="002F2311" w:rsidP="00D06057">
      <w:pPr>
        <w:spacing w:before="0"/>
        <w:ind w:left="2880" w:hanging="2891"/>
        <w:rPr>
          <w:rFonts w:ascii="Angsana New" w:hAnsi="Angsana New" w:cs="Angsana New"/>
          <w:sz w:val="32"/>
          <w:szCs w:val="32"/>
        </w:rPr>
      </w:pPr>
      <w:bookmarkStart w:id="1" w:name="h.fkeuy8hdfs3m" w:colFirst="0" w:colLast="0"/>
      <w:bookmarkStart w:id="2" w:name="h.erhdctg2cxte" w:colFirst="0" w:colLast="0"/>
      <w:bookmarkStart w:id="3" w:name="h.3t7v5igrmhjc" w:colFirst="0" w:colLast="0"/>
      <w:bookmarkEnd w:id="1"/>
      <w:bookmarkEnd w:id="2"/>
      <w:bookmarkEnd w:id="3"/>
      <w:r w:rsidRPr="00115195">
        <w:rPr>
          <w:rFonts w:ascii="Angsana New" w:hAnsi="Angsana New" w:cs="Angsana New"/>
          <w:b/>
          <w:bCs/>
          <w:sz w:val="32"/>
          <w:szCs w:val="32"/>
        </w:rPr>
        <w:lastRenderedPageBreak/>
        <w:t>Independent</w:t>
      </w:r>
      <w:bookmarkStart w:id="4" w:name="_GoBack"/>
      <w:bookmarkEnd w:id="4"/>
      <w:r w:rsidR="00D06057" w:rsidRPr="00115195">
        <w:rPr>
          <w:rFonts w:ascii="Angsana New" w:hAnsi="Angsana New" w:cs="Angsana New"/>
          <w:b/>
          <w:bCs/>
          <w:sz w:val="32"/>
          <w:szCs w:val="32"/>
        </w:rPr>
        <w:t xml:space="preserve"> Study Title</w:t>
      </w:r>
      <w:r w:rsidR="00D06057">
        <w:rPr>
          <w:rFonts w:ascii="Angsana New" w:hAnsi="Angsana New" w:cs="Angsana New"/>
          <w:sz w:val="32"/>
          <w:szCs w:val="32"/>
        </w:rPr>
        <w:tab/>
      </w:r>
      <w:proofErr w:type="gramStart"/>
      <w:r w:rsidR="00D06057">
        <w:rPr>
          <w:rFonts w:ascii="Angsana New" w:hAnsi="Angsana New" w:cs="Angsana New"/>
          <w:sz w:val="32"/>
          <w:szCs w:val="32"/>
        </w:rPr>
        <w:t>A</w:t>
      </w:r>
      <w:proofErr w:type="gramEnd"/>
      <w:r w:rsidR="00D06057">
        <w:rPr>
          <w:rFonts w:ascii="Angsana New" w:hAnsi="Angsana New" w:cs="Angsana New"/>
          <w:sz w:val="32"/>
          <w:szCs w:val="32"/>
        </w:rPr>
        <w:t xml:space="preserve"> Feasibility Study on an Investment in Used Car Business in </w:t>
      </w:r>
      <w:proofErr w:type="spellStart"/>
      <w:r w:rsidR="00D06057">
        <w:rPr>
          <w:rFonts w:ascii="Angsana New" w:hAnsi="Angsana New" w:cs="Angsana New"/>
          <w:sz w:val="32"/>
          <w:szCs w:val="32"/>
        </w:rPr>
        <w:t>Amphoe</w:t>
      </w:r>
      <w:proofErr w:type="spellEnd"/>
      <w:r w:rsidR="00D06057">
        <w:rPr>
          <w:rFonts w:ascii="Angsana New" w:hAnsi="Angsana New" w:cs="Angsana New"/>
          <w:sz w:val="32"/>
          <w:szCs w:val="32"/>
        </w:rPr>
        <w:t xml:space="preserve"> Mu</w:t>
      </w:r>
      <w:proofErr w:type="spellStart"/>
      <w:r w:rsidR="00D06057">
        <w:rPr>
          <w:rFonts w:ascii="Angsana New" w:hAnsi="Angsana New" w:cs="Angsana New"/>
          <w:sz w:val="32"/>
          <w:szCs w:val="32"/>
          <w:lang w:val="en-US"/>
        </w:rPr>
        <w:t>eang</w:t>
      </w:r>
      <w:proofErr w:type="spellEnd"/>
      <w:r w:rsidR="00D06057">
        <w:rPr>
          <w:rFonts w:ascii="Angsana New" w:hAnsi="Angsana New" w:cs="Angsana New"/>
          <w:sz w:val="32"/>
          <w:szCs w:val="32"/>
        </w:rPr>
        <w:t xml:space="preserve"> </w:t>
      </w:r>
      <w:proofErr w:type="spellStart"/>
      <w:r w:rsidR="00D06057">
        <w:rPr>
          <w:rFonts w:ascii="Angsana New" w:hAnsi="Angsana New" w:cs="Angsana New"/>
          <w:sz w:val="32"/>
          <w:szCs w:val="32"/>
        </w:rPr>
        <w:t>Lampang</w:t>
      </w:r>
      <w:proofErr w:type="spellEnd"/>
    </w:p>
    <w:p w:rsidR="00D06057" w:rsidRDefault="00D06057" w:rsidP="00D06057">
      <w:pPr>
        <w:spacing w:before="0"/>
        <w:ind w:left="720" w:hanging="720"/>
        <w:rPr>
          <w:rFonts w:ascii="Angsana New" w:hAnsi="Angsana New" w:cs="Angsana New"/>
          <w:b/>
          <w:bCs/>
          <w:sz w:val="32"/>
          <w:szCs w:val="32"/>
        </w:rPr>
      </w:pPr>
    </w:p>
    <w:p w:rsidR="00D06057" w:rsidRDefault="00D06057" w:rsidP="00D06057">
      <w:pPr>
        <w:spacing w:before="0"/>
        <w:ind w:left="720" w:hanging="720"/>
        <w:rPr>
          <w:rFonts w:ascii="Angsana New" w:hAnsi="Angsana New" w:cs="Angsana New"/>
          <w:sz w:val="32"/>
          <w:szCs w:val="32"/>
        </w:rPr>
      </w:pPr>
      <w:r w:rsidRPr="00115195">
        <w:rPr>
          <w:rFonts w:ascii="Angsana New" w:hAnsi="Angsana New" w:cs="Angsana New"/>
          <w:b/>
          <w:bCs/>
          <w:sz w:val="32"/>
          <w:szCs w:val="32"/>
        </w:rPr>
        <w:t>Author</w:t>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cs/>
        </w:rPr>
        <w:tab/>
      </w:r>
      <w:proofErr w:type="spellStart"/>
      <w:r>
        <w:rPr>
          <w:rFonts w:ascii="Angsana New" w:hAnsi="Angsana New" w:cs="Angsana New"/>
          <w:sz w:val="32"/>
          <w:szCs w:val="32"/>
        </w:rPr>
        <w:t>Mr.</w:t>
      </w:r>
      <w:proofErr w:type="spellEnd"/>
      <w:r>
        <w:rPr>
          <w:rFonts w:ascii="Angsana New" w:hAnsi="Angsana New" w:cs="Angsana New"/>
          <w:sz w:val="32"/>
          <w:szCs w:val="32"/>
        </w:rPr>
        <w:t xml:space="preserve"> </w:t>
      </w:r>
      <w:proofErr w:type="spellStart"/>
      <w:r>
        <w:rPr>
          <w:rFonts w:ascii="Angsana New" w:hAnsi="Angsana New" w:cs="Angsana New"/>
          <w:sz w:val="32"/>
          <w:szCs w:val="32"/>
        </w:rPr>
        <w:t>Chaturon</w:t>
      </w:r>
      <w:proofErr w:type="spellEnd"/>
      <w:r>
        <w:rPr>
          <w:rFonts w:ascii="Angsana New" w:hAnsi="Angsana New" w:cs="Angsana New"/>
          <w:sz w:val="32"/>
          <w:szCs w:val="32"/>
        </w:rPr>
        <w:t xml:space="preserve"> </w:t>
      </w:r>
      <w:proofErr w:type="spellStart"/>
      <w:r>
        <w:rPr>
          <w:rFonts w:ascii="Angsana New" w:hAnsi="Angsana New" w:cs="Angsana New"/>
          <w:sz w:val="32"/>
          <w:szCs w:val="32"/>
        </w:rPr>
        <w:t>Itthiprapakul</w:t>
      </w:r>
      <w:proofErr w:type="spellEnd"/>
    </w:p>
    <w:p w:rsidR="00D06057" w:rsidRDefault="00D06057" w:rsidP="00D06057">
      <w:pPr>
        <w:spacing w:before="0"/>
        <w:ind w:left="720" w:hanging="720"/>
        <w:rPr>
          <w:rFonts w:ascii="Angsana New" w:hAnsi="Angsana New" w:cs="Angsana New"/>
          <w:b/>
          <w:bCs/>
          <w:sz w:val="32"/>
          <w:szCs w:val="32"/>
        </w:rPr>
      </w:pPr>
    </w:p>
    <w:p w:rsidR="00D06057" w:rsidRDefault="00D06057" w:rsidP="00D06057">
      <w:pPr>
        <w:spacing w:before="0"/>
        <w:ind w:left="720" w:hanging="720"/>
        <w:rPr>
          <w:rFonts w:ascii="Angsana New" w:hAnsi="Angsana New" w:cs="Angsana New"/>
          <w:sz w:val="32"/>
          <w:szCs w:val="32"/>
        </w:rPr>
      </w:pPr>
      <w:r w:rsidRPr="00115195">
        <w:rPr>
          <w:rFonts w:ascii="Angsana New" w:hAnsi="Angsana New" w:cs="Angsana New"/>
          <w:b/>
          <w:bCs/>
          <w:sz w:val="32"/>
          <w:szCs w:val="32"/>
        </w:rPr>
        <w:t>Degree</w:t>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cs/>
        </w:rPr>
        <w:tab/>
      </w:r>
      <w:r>
        <w:rPr>
          <w:rFonts w:ascii="Angsana New" w:hAnsi="Angsana New" w:cs="Angsana New"/>
          <w:sz w:val="32"/>
          <w:szCs w:val="32"/>
        </w:rPr>
        <w:t>Master of Business Administration</w:t>
      </w:r>
    </w:p>
    <w:p w:rsidR="00D06057" w:rsidRDefault="00D06057" w:rsidP="00D06057">
      <w:pPr>
        <w:spacing w:before="0"/>
        <w:ind w:left="720" w:hanging="720"/>
        <w:rPr>
          <w:rFonts w:ascii="Angsana New" w:hAnsi="Angsana New" w:cs="Angsana New"/>
          <w:b/>
          <w:bCs/>
          <w:sz w:val="32"/>
          <w:szCs w:val="32"/>
        </w:rPr>
      </w:pPr>
    </w:p>
    <w:p w:rsidR="00D06057" w:rsidRDefault="00D06057" w:rsidP="00D06057">
      <w:pPr>
        <w:spacing w:before="0"/>
        <w:ind w:left="720" w:hanging="720"/>
        <w:rPr>
          <w:rFonts w:ascii="Angsana New" w:hAnsi="Angsana New" w:cs="Angsana New"/>
          <w:sz w:val="32"/>
          <w:szCs w:val="32"/>
        </w:rPr>
      </w:pPr>
      <w:r w:rsidRPr="00115195">
        <w:rPr>
          <w:rFonts w:ascii="Angsana New" w:hAnsi="Angsana New" w:cs="Angsana New"/>
          <w:b/>
          <w:bCs/>
          <w:sz w:val="32"/>
          <w:szCs w:val="32"/>
        </w:rPr>
        <w:t>Advisor</w:t>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cs/>
        </w:rPr>
        <w:tab/>
      </w:r>
      <w:r>
        <w:rPr>
          <w:rFonts w:ascii="Angsana New" w:hAnsi="Angsana New" w:cs="Angsana New"/>
          <w:sz w:val="32"/>
          <w:szCs w:val="32"/>
          <w:lang w:val="en-US"/>
        </w:rPr>
        <w:t>Associate Professor Dr.</w:t>
      </w:r>
      <w:r>
        <w:rPr>
          <w:rFonts w:ascii="Angsana New" w:hAnsi="Angsana New" w:cs="Angsana New"/>
          <w:sz w:val="32"/>
          <w:szCs w:val="32"/>
        </w:rPr>
        <w:t xml:space="preserve">Ravi </w:t>
      </w:r>
      <w:proofErr w:type="spellStart"/>
      <w:r>
        <w:rPr>
          <w:rFonts w:ascii="Angsana New" w:hAnsi="Angsana New" w:cs="Angsana New"/>
          <w:sz w:val="32"/>
          <w:szCs w:val="32"/>
        </w:rPr>
        <w:t>Lonkani</w:t>
      </w:r>
      <w:proofErr w:type="spellEnd"/>
      <w:r>
        <w:rPr>
          <w:rFonts w:ascii="Angsana New" w:hAnsi="Angsana New" w:cs="Angsana New"/>
          <w:sz w:val="32"/>
          <w:szCs w:val="32"/>
        </w:rPr>
        <w:t xml:space="preserve"> </w:t>
      </w:r>
    </w:p>
    <w:p w:rsidR="00D06057" w:rsidRDefault="00D06057" w:rsidP="00D06057">
      <w:pPr>
        <w:pStyle w:val="Heading1"/>
        <w:spacing w:before="0" w:line="240" w:lineRule="auto"/>
        <w:contextualSpacing w:val="0"/>
        <w:rPr>
          <w:rStyle w:val="Heading1IS"/>
          <w:sz w:val="36"/>
          <w:szCs w:val="36"/>
        </w:rPr>
      </w:pPr>
      <w:bookmarkStart w:id="5" w:name="_Toc421449707"/>
    </w:p>
    <w:p w:rsidR="00D06057" w:rsidRDefault="00D06057" w:rsidP="00D06057">
      <w:pPr>
        <w:pStyle w:val="Heading1"/>
        <w:spacing w:before="0" w:line="240" w:lineRule="auto"/>
        <w:contextualSpacing w:val="0"/>
        <w:rPr>
          <w:rStyle w:val="Heading1IS"/>
          <w:sz w:val="36"/>
          <w:szCs w:val="36"/>
        </w:rPr>
      </w:pPr>
      <w:r w:rsidRPr="005E6ECC">
        <w:rPr>
          <w:rStyle w:val="Heading1IS"/>
          <w:sz w:val="36"/>
          <w:szCs w:val="36"/>
        </w:rPr>
        <w:t>Abstract</w:t>
      </w:r>
      <w:bookmarkEnd w:id="5"/>
    </w:p>
    <w:p w:rsidR="00D06057" w:rsidRPr="006F6CC0" w:rsidRDefault="00D06057" w:rsidP="00D06057">
      <w:pPr>
        <w:rPr>
          <w:rFonts w:cs="Cordia New"/>
        </w:rPr>
      </w:pPr>
    </w:p>
    <w:p w:rsidR="00D06057" w:rsidRDefault="00D06057" w:rsidP="00D06057">
      <w:pPr>
        <w:pStyle w:val="BodyIS"/>
        <w:spacing w:before="0" w:after="0"/>
        <w:ind w:firstLine="567"/>
      </w:pPr>
      <w:r>
        <w:t xml:space="preserve">The purpose of independent study is to examine the feasibility on an investment in used car business in </w:t>
      </w:r>
      <w:proofErr w:type="spellStart"/>
      <w:r>
        <w:t>Amphoe</w:t>
      </w:r>
      <w:proofErr w:type="spellEnd"/>
      <w:r>
        <w:t xml:space="preserve"> </w:t>
      </w:r>
      <w:proofErr w:type="spellStart"/>
      <w:r>
        <w:t>Mueang</w:t>
      </w:r>
      <w:proofErr w:type="spellEnd"/>
      <w:r>
        <w:t xml:space="preserve"> </w:t>
      </w:r>
      <w:proofErr w:type="spellStart"/>
      <w:r>
        <w:t>Lampang</w:t>
      </w:r>
      <w:proofErr w:type="spellEnd"/>
      <w:r>
        <w:t xml:space="preserve">. This feasibility study mainly focuses on 4 aspects, namely marketing, technical, management and financial aspects. This study collects primary data from interview 4 used car business entrepreneurs who have been established the business in </w:t>
      </w:r>
      <w:proofErr w:type="spellStart"/>
      <w:r>
        <w:t>amphoe</w:t>
      </w:r>
      <w:proofErr w:type="spellEnd"/>
      <w:r>
        <w:t xml:space="preserve"> </w:t>
      </w:r>
      <w:proofErr w:type="spellStart"/>
      <w:r>
        <w:t>Mueang</w:t>
      </w:r>
      <w:proofErr w:type="spellEnd"/>
      <w:r>
        <w:t xml:space="preserve"> </w:t>
      </w:r>
      <w:proofErr w:type="spellStart"/>
      <w:r>
        <w:t>Lampang</w:t>
      </w:r>
      <w:proofErr w:type="spellEnd"/>
      <w:r>
        <w:t>. The data are also collected by handling out questionnaires to 200 customers who have plan to buy used car within 2556 BE.</w:t>
      </w:r>
    </w:p>
    <w:p w:rsidR="00D06057" w:rsidRDefault="00D06057" w:rsidP="00D06057">
      <w:pPr>
        <w:pStyle w:val="BodyIS"/>
        <w:ind w:firstLine="567"/>
      </w:pPr>
      <w:r>
        <w:t xml:space="preserve">In addition, secondary data are collected from journal, internet, books, magazines and related </w:t>
      </w:r>
      <w:proofErr w:type="spellStart"/>
      <w:r>
        <w:t>researchs</w:t>
      </w:r>
      <w:proofErr w:type="spellEnd"/>
      <w:r>
        <w:t>.</w:t>
      </w:r>
    </w:p>
    <w:p w:rsidR="00D06057" w:rsidRDefault="00D06057" w:rsidP="00D06057">
      <w:pPr>
        <w:pStyle w:val="BodyIS"/>
        <w:ind w:firstLine="567"/>
      </w:pPr>
      <w:r>
        <w:t>The results from this study will be consider whether to invest in used car business under the assumptions of the financial analysis factors, for instances Net Present Value, Internal Rate of Return, Profitability Index and Payback Period.</w:t>
      </w:r>
    </w:p>
    <w:p w:rsidR="00D06057" w:rsidRDefault="00D06057" w:rsidP="00D06057">
      <w:pPr>
        <w:pStyle w:val="BodyIS"/>
        <w:ind w:firstLine="567"/>
      </w:pPr>
      <w:r>
        <w:t xml:space="preserve">This study covers more details in risk aspects of the project both in sensitivity analysis and scenario analysis in order to understand risks of the business from variety of parameters. </w:t>
      </w:r>
    </w:p>
    <w:p w:rsidR="00D06057" w:rsidRDefault="00D06057" w:rsidP="00D06057">
      <w:pPr>
        <w:pStyle w:val="BodyIS"/>
        <w:ind w:firstLine="567"/>
      </w:pPr>
      <w:r>
        <w:t>According to the market analysis, the results show that the top 3 most important external factors customers concern about in buying used car are gasoline price, economic and family income/expenditure. The top 3 most important marketing mix factors are price, product and people.</w:t>
      </w:r>
    </w:p>
    <w:p w:rsidR="00D06057" w:rsidRDefault="00D06057" w:rsidP="00D06057">
      <w:pPr>
        <w:pStyle w:val="BodyIS"/>
        <w:ind w:firstLine="567"/>
      </w:pPr>
      <w:r>
        <w:t>The management analysis reveals that this project should be operated as a corporation. The organization structure consists of one general manager, two salespersons, two vehicle inspector and one administrator. The project also hires three outsource positions as two security guards and one housekeeper.</w:t>
      </w:r>
    </w:p>
    <w:p w:rsidR="00D06057" w:rsidRDefault="00D06057" w:rsidP="00D06057">
      <w:pPr>
        <w:pStyle w:val="BodyIS"/>
        <w:ind w:firstLine="567"/>
      </w:pPr>
      <w:r>
        <w:lastRenderedPageBreak/>
        <w:t>The</w:t>
      </w:r>
      <w:r>
        <w:rPr>
          <w:rFonts w:hint="cs"/>
          <w:cs/>
        </w:rPr>
        <w:t xml:space="preserve"> </w:t>
      </w:r>
      <w:r>
        <w:t xml:space="preserve">results of the financial study show that the initial investment is </w:t>
      </w:r>
      <w:r w:rsidRPr="00AD1652">
        <w:t>9,833,704</w:t>
      </w:r>
      <w:r>
        <w:t xml:space="preserve"> B</w:t>
      </w:r>
      <w:r w:rsidRPr="00AD1652">
        <w:t>aht</w:t>
      </w:r>
      <w:r>
        <w:t xml:space="preserve">. </w:t>
      </w:r>
      <w:r w:rsidRPr="00AD1652">
        <w:t>5,380,204</w:t>
      </w:r>
      <w:r>
        <w:t xml:space="preserve"> Baht from owner and </w:t>
      </w:r>
      <w:r w:rsidRPr="00AD1652">
        <w:t>4,453,500</w:t>
      </w:r>
      <w:r>
        <w:t xml:space="preserve"> Baht from bank loan.</w:t>
      </w:r>
      <w:r>
        <w:rPr>
          <w:rFonts w:hint="cs"/>
          <w:cs/>
        </w:rPr>
        <w:t xml:space="preserve"> </w:t>
      </w:r>
      <w:r>
        <w:t xml:space="preserve">Under 5 </w:t>
      </w:r>
      <w:proofErr w:type="gramStart"/>
      <w:r>
        <w:t>years</w:t>
      </w:r>
      <w:proofErr w:type="gramEnd"/>
      <w:r>
        <w:t xml:space="preserve"> assumption period, the project breakeven point is to sell 6 used cars each month. The project financial analysis results show that Net Present value equals to 2,423,554 Baht and the Internal Rate of Return of project is 23.86% which is higher than the cost of capital. The project payback period is about 3 years and the profitability index is 1.26.</w:t>
      </w:r>
    </w:p>
    <w:p w:rsidR="00D06057" w:rsidRDefault="00D06057" w:rsidP="00D06057">
      <w:pPr>
        <w:pStyle w:val="BodyIS"/>
        <w:ind w:firstLine="567"/>
      </w:pPr>
      <w:r>
        <w:t>However, project risk analysis results found that the rate of cost of the used car per unit affects Net Present Value more than the used car sales growth rate. Therefore, the investor should pay more attention to this factor in running used car business.</w:t>
      </w:r>
    </w:p>
    <w:p w:rsidR="00D06057" w:rsidRDefault="00D06057" w:rsidP="00D06057">
      <w:pPr>
        <w:pStyle w:val="BodyIS"/>
        <w:ind w:firstLine="567"/>
      </w:pPr>
      <w:r>
        <w:t xml:space="preserve">In conclusion, used car business is feasible to invest in </w:t>
      </w:r>
      <w:proofErr w:type="spellStart"/>
      <w:r>
        <w:t>Amphoe</w:t>
      </w:r>
      <w:proofErr w:type="spellEnd"/>
      <w:r>
        <w:t xml:space="preserve"> </w:t>
      </w:r>
      <w:proofErr w:type="spellStart"/>
      <w:r>
        <w:t>Muang</w:t>
      </w:r>
      <w:proofErr w:type="spellEnd"/>
      <w:r>
        <w:t xml:space="preserve"> </w:t>
      </w:r>
      <w:proofErr w:type="spellStart"/>
      <w:r>
        <w:t>Lampang</w:t>
      </w:r>
      <w:proofErr w:type="spellEnd"/>
      <w:r>
        <w:t xml:space="preserve">. </w:t>
      </w:r>
      <w:r>
        <w:br w:type="page"/>
      </w:r>
    </w:p>
    <w:p w:rsidR="000405F6" w:rsidRDefault="000405F6"/>
    <w:sectPr w:rsidR="00040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8D"/>
    <w:rsid w:val="000405F6"/>
    <w:rsid w:val="002F2311"/>
    <w:rsid w:val="00D06057"/>
    <w:rsid w:val="00D06C8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68B06-5B22-4355-9624-EB4461D0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ja-JP"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6057"/>
    <w:pPr>
      <w:spacing w:before="120" w:after="0" w:line="240" w:lineRule="auto"/>
    </w:pPr>
    <w:rPr>
      <w:rFonts w:ascii="Arial" w:eastAsia="Arial" w:hAnsi="Arial" w:cs="Arial"/>
      <w:color w:val="000000"/>
      <w:szCs w:val="20"/>
      <w:lang w:val="en-GB" w:eastAsia="en-GB"/>
    </w:rPr>
  </w:style>
  <w:style w:type="paragraph" w:styleId="Heading1">
    <w:name w:val="heading 1"/>
    <w:basedOn w:val="Normal"/>
    <w:next w:val="Normal"/>
    <w:link w:val="Heading1Char"/>
    <w:uiPriority w:val="9"/>
    <w:qFormat/>
    <w:rsid w:val="00D06057"/>
    <w:pPr>
      <w:keepNext/>
      <w:keepLines/>
      <w:widowControl w:val="0"/>
      <w:spacing w:line="480" w:lineRule="auto"/>
      <w:contextualSpacing/>
      <w:jc w:val="center"/>
      <w:outlineLvl w:val="0"/>
    </w:pPr>
    <w:rPr>
      <w:rFonts w:ascii="Trebuchet MS" w:eastAsia="Trebuchet MS" w:hAnsi="Trebuchet MS" w:cs="Trebuchet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057"/>
    <w:rPr>
      <w:rFonts w:ascii="Trebuchet MS" w:eastAsia="Trebuchet MS" w:hAnsi="Trebuchet MS" w:cs="Trebuchet MS"/>
      <w:color w:val="000000"/>
      <w:sz w:val="32"/>
      <w:szCs w:val="20"/>
      <w:lang w:val="en-GB" w:eastAsia="en-GB"/>
    </w:rPr>
  </w:style>
  <w:style w:type="character" w:customStyle="1" w:styleId="Heading1IS">
    <w:name w:val="Heading 1 IS"/>
    <w:uiPriority w:val="1"/>
    <w:qFormat/>
    <w:rsid w:val="00D06057"/>
    <w:rPr>
      <w:rFonts w:ascii="Angsana New" w:eastAsia="Tahoma" w:hAnsi="Angsana New" w:cs="Angsana New"/>
      <w:b/>
      <w:bCs/>
      <w:sz w:val="40"/>
      <w:szCs w:val="40"/>
    </w:rPr>
  </w:style>
  <w:style w:type="paragraph" w:customStyle="1" w:styleId="BodyIS">
    <w:name w:val="Body IS"/>
    <w:basedOn w:val="Normal"/>
    <w:link w:val="BodyISChar"/>
    <w:qFormat/>
    <w:rsid w:val="00D06057"/>
    <w:pPr>
      <w:spacing w:after="120"/>
    </w:pPr>
    <w:rPr>
      <w:rFonts w:ascii="Angsana New" w:eastAsia="Tahoma" w:hAnsi="Angsana New" w:cs="Angsana New"/>
      <w:sz w:val="32"/>
      <w:szCs w:val="32"/>
    </w:rPr>
  </w:style>
  <w:style w:type="character" w:customStyle="1" w:styleId="BodyISChar">
    <w:name w:val="Body IS Char"/>
    <w:link w:val="BodyIS"/>
    <w:rsid w:val="00D06057"/>
    <w:rPr>
      <w:rFonts w:ascii="Angsana New" w:eastAsia="Tahoma" w:hAnsi="Angsana New" w:cs="Angsana New"/>
      <w:color w:val="000000"/>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ธรณินทร์ ไชยะคำ</dc:creator>
  <cp:keywords/>
  <dc:description/>
  <cp:lastModifiedBy>ธรณินทร์ ไชยะคำ</cp:lastModifiedBy>
  <cp:revision>3</cp:revision>
  <dcterms:created xsi:type="dcterms:W3CDTF">2016-07-14T06:04:00Z</dcterms:created>
  <dcterms:modified xsi:type="dcterms:W3CDTF">2016-07-14T06:06:00Z</dcterms:modified>
</cp:coreProperties>
</file>