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5D" w:rsidRPr="00011B44" w:rsidRDefault="00E067E0" w:rsidP="00011B44">
      <w:pPr>
        <w:spacing w:after="0" w:line="240" w:lineRule="auto"/>
        <w:ind w:left="2410" w:hanging="241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1B44">
        <w:rPr>
          <w:rFonts w:ascii="Angsana New" w:hAnsi="Angsana New" w:cs="Angsana New"/>
          <w:b/>
          <w:bCs/>
          <w:sz w:val="32"/>
          <w:szCs w:val="32"/>
          <w:cs/>
        </w:rPr>
        <w:t xml:space="preserve">หัวข้อการค้นคว้าแบบอิสระ </w:t>
      </w:r>
      <w:r w:rsidR="00011B44">
        <w:rPr>
          <w:rFonts w:ascii="Angsana New" w:hAnsi="Angsana New" w:cs="Angsana New" w:hint="cs"/>
          <w:b/>
          <w:bCs/>
          <w:spacing w:val="-4"/>
          <w:sz w:val="32"/>
          <w:szCs w:val="32"/>
          <w:cs/>
        </w:rPr>
        <w:tab/>
      </w:r>
      <w:r w:rsidR="00011B44">
        <w:rPr>
          <w:rFonts w:ascii="Angsana New" w:hAnsi="Angsana New" w:cs="Angsana New" w:hint="cs"/>
          <w:b/>
          <w:bCs/>
          <w:spacing w:val="-4"/>
          <w:sz w:val="32"/>
          <w:szCs w:val="32"/>
          <w:cs/>
        </w:rPr>
        <w:tab/>
      </w:r>
      <w:r w:rsidRPr="00011B44">
        <w:rPr>
          <w:rFonts w:ascii="Angsana New" w:hAnsi="Angsana New" w:cs="Angsana New"/>
          <w:spacing w:val="-4"/>
          <w:sz w:val="32"/>
          <w:szCs w:val="32"/>
          <w:cs/>
        </w:rPr>
        <w:t>ความรู้</w:t>
      </w:r>
      <w:r w:rsidR="0083206E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1B44">
        <w:rPr>
          <w:rFonts w:ascii="Angsana New" w:hAnsi="Angsana New" w:cs="Angsana New"/>
          <w:spacing w:val="-4"/>
          <w:sz w:val="32"/>
          <w:szCs w:val="32"/>
          <w:cs/>
        </w:rPr>
        <w:t>การบริโภคอาหารและภาวะโภชนาการของนักกีฬา</w:t>
      </w:r>
      <w:r w:rsidR="00011B44" w:rsidRPr="00011B44">
        <w:rPr>
          <w:rFonts w:ascii="Angsana New" w:hAnsi="Angsana New" w:cs="Angsana New" w:hint="cs"/>
          <w:spacing w:val="-4"/>
          <w:sz w:val="32"/>
          <w:szCs w:val="32"/>
          <w:cs/>
        </w:rPr>
        <w:br/>
      </w:r>
      <w:r w:rsidR="00011B44" w:rsidRPr="00011B44">
        <w:rPr>
          <w:rFonts w:ascii="Angsana New" w:hAnsi="Angsana New" w:cs="Angsana New" w:hint="cs"/>
          <w:spacing w:val="-4"/>
          <w:sz w:val="32"/>
          <w:szCs w:val="32"/>
          <w:cs/>
        </w:rPr>
        <w:tab/>
      </w:r>
      <w:r w:rsidRPr="00011B44">
        <w:rPr>
          <w:rFonts w:ascii="Angsana New" w:hAnsi="Angsana New" w:cs="Angsana New"/>
          <w:spacing w:val="-4"/>
          <w:sz w:val="32"/>
          <w:szCs w:val="32"/>
          <w:cs/>
        </w:rPr>
        <w:t>ซอฟท์บอลชาย</w:t>
      </w:r>
      <w:r w:rsidR="0083206E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011B44">
        <w:rPr>
          <w:rFonts w:ascii="Angsana New" w:hAnsi="Angsana New" w:cs="Angsana New"/>
          <w:sz w:val="32"/>
          <w:szCs w:val="32"/>
          <w:cs/>
        </w:rPr>
        <w:t>มหาวิทยาลัยเชียงใหม่</w:t>
      </w:r>
    </w:p>
    <w:p w:rsidR="00E067E0" w:rsidRPr="00011B44" w:rsidRDefault="00E067E0" w:rsidP="00011B44">
      <w:pPr>
        <w:spacing w:after="0" w:line="240" w:lineRule="auto"/>
        <w:ind w:left="2410" w:hanging="241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1B44">
        <w:rPr>
          <w:rFonts w:ascii="Angsana New" w:hAnsi="Angsana New" w:cs="Angsana New"/>
          <w:b/>
          <w:bCs/>
          <w:sz w:val="32"/>
          <w:szCs w:val="32"/>
          <w:cs/>
        </w:rPr>
        <w:t xml:space="preserve">ผู้เขียน </w:t>
      </w:r>
      <w:r w:rsidR="00011B4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11B4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1B44">
        <w:rPr>
          <w:rFonts w:ascii="Angsana New" w:hAnsi="Angsana New" w:cs="Angsana New"/>
          <w:sz w:val="32"/>
          <w:szCs w:val="32"/>
          <w:cs/>
        </w:rPr>
        <w:t>นายภคิน</w:t>
      </w:r>
      <w:r w:rsidR="00450C5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11B44">
        <w:rPr>
          <w:rFonts w:ascii="Angsana New" w:hAnsi="Angsana New" w:cs="Angsana New"/>
          <w:sz w:val="32"/>
          <w:szCs w:val="32"/>
          <w:cs/>
        </w:rPr>
        <w:t>วัฒนสุนทร</w:t>
      </w:r>
    </w:p>
    <w:p w:rsidR="00E067E0" w:rsidRPr="00011B44" w:rsidRDefault="00E067E0" w:rsidP="00011B44">
      <w:pPr>
        <w:spacing w:after="0" w:line="240" w:lineRule="auto"/>
        <w:ind w:left="2410" w:hanging="241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1B44">
        <w:rPr>
          <w:rFonts w:ascii="Angsana New" w:hAnsi="Angsana New" w:cs="Angsana New"/>
          <w:b/>
          <w:bCs/>
          <w:sz w:val="32"/>
          <w:szCs w:val="32"/>
          <w:cs/>
        </w:rPr>
        <w:t xml:space="preserve">ปริญญา </w:t>
      </w:r>
      <w:r w:rsidR="00011B4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011B44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11B44">
        <w:rPr>
          <w:rFonts w:ascii="Angsana New" w:hAnsi="Angsana New" w:cs="Angsana New"/>
          <w:sz w:val="32"/>
          <w:szCs w:val="32"/>
          <w:cs/>
        </w:rPr>
        <w:t>วิทยาศาสตรมหาบัณฑิต (โภชนศาสตร์ศึกษา)</w:t>
      </w:r>
    </w:p>
    <w:p w:rsidR="00E067E0" w:rsidRDefault="00E067E0" w:rsidP="00011B44">
      <w:pPr>
        <w:spacing w:after="0" w:line="240" w:lineRule="auto"/>
        <w:ind w:left="2410" w:hanging="241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11B44">
        <w:rPr>
          <w:rFonts w:ascii="Angsana New" w:hAnsi="Angsana New" w:cs="Angsana New"/>
          <w:b/>
          <w:bCs/>
          <w:sz w:val="32"/>
          <w:szCs w:val="32"/>
          <w:cs/>
        </w:rPr>
        <w:t>คณะกรรมการที่ปรึกษา</w:t>
      </w:r>
      <w:r w:rsidRPr="00011B4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11B44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Pr="00011B4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อาจารย์ </w:t>
      </w:r>
      <w:r w:rsidRPr="0095781F">
        <w:rPr>
          <w:rFonts w:ascii="Angsana New" w:hAnsi="Angsana New" w:cs="Angsana New"/>
          <w:sz w:val="32"/>
          <w:szCs w:val="32"/>
          <w:shd w:val="clear" w:color="auto" w:fill="FFFFFF"/>
          <w:cs/>
        </w:rPr>
        <w:t>ดร</w:t>
      </w:r>
      <w:r w:rsidRPr="00011B44">
        <w:rPr>
          <w:rFonts w:ascii="Angsana New" w:hAnsi="Angsana New" w:cs="Angsana New"/>
          <w:i/>
          <w:iCs/>
          <w:sz w:val="32"/>
          <w:szCs w:val="32"/>
          <w:shd w:val="clear" w:color="auto" w:fill="FFFFFF"/>
          <w:cs/>
        </w:rPr>
        <w:t>.</w:t>
      </w:r>
      <w:r w:rsidRPr="00011B44">
        <w:rPr>
          <w:rStyle w:val="Emphasis"/>
          <w:rFonts w:ascii="Angsana New" w:hAnsi="Angsana New" w:cs="Angsana New"/>
          <w:i w:val="0"/>
          <w:iCs w:val="0"/>
          <w:sz w:val="32"/>
          <w:szCs w:val="32"/>
          <w:shd w:val="clear" w:color="auto" w:fill="FFFFFF"/>
          <w:cs/>
        </w:rPr>
        <w:t>นทัต</w:t>
      </w:r>
      <w:r w:rsidR="0083206E">
        <w:rPr>
          <w:rStyle w:val="Emphasis"/>
          <w:rFonts w:ascii="Angsana New" w:hAnsi="Angsana New" w:cs="Angsana New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011B44">
        <w:rPr>
          <w:rStyle w:val="Emphasis"/>
          <w:rFonts w:ascii="Angsana New" w:hAnsi="Angsana New" w:cs="Angsana New"/>
          <w:i w:val="0"/>
          <w:iCs w:val="0"/>
          <w:sz w:val="32"/>
          <w:szCs w:val="32"/>
          <w:shd w:val="clear" w:color="auto" w:fill="FFFFFF"/>
          <w:cs/>
        </w:rPr>
        <w:t>อัศภาภรณ์</w:t>
      </w:r>
      <w:r w:rsidR="009366F2">
        <w:rPr>
          <w:rFonts w:ascii="Angsana New" w:hAnsi="Angsana New" w:cs="Angsana New" w:hint="cs"/>
          <w:sz w:val="32"/>
          <w:szCs w:val="32"/>
          <w:cs/>
        </w:rPr>
        <w:tab/>
      </w:r>
      <w:r w:rsidRPr="00011B44">
        <w:rPr>
          <w:rFonts w:ascii="Angsana New" w:hAnsi="Angsana New" w:cs="Angsana New"/>
          <w:sz w:val="32"/>
          <w:szCs w:val="32"/>
          <w:cs/>
        </w:rPr>
        <w:t>อาจารย์ที่ปรึกษาหลัก</w:t>
      </w:r>
    </w:p>
    <w:p w:rsidR="0069469D" w:rsidRPr="00011B44" w:rsidRDefault="0069469D" w:rsidP="00011B44">
      <w:pPr>
        <w:spacing w:after="0" w:line="240" w:lineRule="auto"/>
        <w:ind w:left="2410" w:hanging="241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477F71">
        <w:rPr>
          <w:rFonts w:ascii="Angsana New" w:hAnsi="Angsana New" w:cs="Angsana New" w:hint="cs"/>
          <w:sz w:val="32"/>
          <w:szCs w:val="32"/>
          <w:cs/>
        </w:rPr>
        <w:t>ดร. สุรัตน์ หงษ์</w:t>
      </w:r>
      <w:r w:rsidR="004D339F">
        <w:rPr>
          <w:rFonts w:ascii="Angsana New" w:hAnsi="Angsana New" w:cs="Angsana New" w:hint="cs"/>
          <w:sz w:val="32"/>
          <w:szCs w:val="32"/>
          <w:cs/>
        </w:rPr>
        <w:t>สิบสอง</w:t>
      </w:r>
      <w:r>
        <w:rPr>
          <w:rFonts w:ascii="Angsana New" w:hAnsi="Angsana New" w:cs="Angsana New"/>
          <w:sz w:val="32"/>
          <w:szCs w:val="32"/>
        </w:rPr>
        <w:tab/>
      </w:r>
      <w:r w:rsidR="009366F2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อาจารย์ที่ปรึกษาร่วม</w:t>
      </w:r>
      <w:r>
        <w:rPr>
          <w:rFonts w:ascii="Angsana New" w:hAnsi="Angsana New" w:cs="Angsana New"/>
          <w:sz w:val="32"/>
          <w:szCs w:val="32"/>
        </w:rPr>
        <w:tab/>
      </w:r>
    </w:p>
    <w:p w:rsidR="00E067E0" w:rsidRPr="00011B44" w:rsidRDefault="00E067E0" w:rsidP="00011B44">
      <w:pPr>
        <w:spacing w:after="0" w:line="240" w:lineRule="auto"/>
        <w:ind w:left="2410" w:hanging="2410"/>
        <w:jc w:val="thaiDistribute"/>
        <w:rPr>
          <w:rFonts w:ascii="Angsana New" w:hAnsi="Angsana New" w:cs="Angsana New"/>
          <w:sz w:val="32"/>
          <w:szCs w:val="32"/>
        </w:rPr>
      </w:pPr>
    </w:p>
    <w:p w:rsidR="00E067E0" w:rsidRDefault="00E067E0" w:rsidP="00011B44">
      <w:pPr>
        <w:spacing w:after="0" w:line="240" w:lineRule="auto"/>
        <w:ind w:left="2410" w:hanging="241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11B44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011B44" w:rsidRPr="00011B44" w:rsidRDefault="00011B44" w:rsidP="00011B44">
      <w:pPr>
        <w:spacing w:after="0" w:line="240" w:lineRule="auto"/>
        <w:ind w:left="2410" w:hanging="2410"/>
        <w:jc w:val="center"/>
        <w:rPr>
          <w:rFonts w:ascii="Angsana New" w:hAnsi="Angsana New" w:cs="Angsana New"/>
          <w:sz w:val="32"/>
          <w:szCs w:val="32"/>
        </w:rPr>
      </w:pPr>
    </w:p>
    <w:p w:rsidR="00E067E0" w:rsidRPr="00011B44" w:rsidRDefault="00057164" w:rsidP="00011B4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1B44">
        <w:rPr>
          <w:rFonts w:ascii="Angsana New" w:hAnsi="Angsana New" w:cs="Angsana New"/>
          <w:sz w:val="32"/>
          <w:szCs w:val="32"/>
          <w:cs/>
        </w:rPr>
        <w:t>การศึกษาครั้งนี</w:t>
      </w:r>
      <w:r w:rsidR="00543698">
        <w:rPr>
          <w:rFonts w:ascii="Angsana New" w:hAnsi="Angsana New" w:cs="Angsana New" w:hint="cs"/>
          <w:sz w:val="32"/>
          <w:szCs w:val="32"/>
          <w:cs/>
        </w:rPr>
        <w:t>้</w:t>
      </w:r>
      <w:r w:rsidRPr="00011B44">
        <w:rPr>
          <w:rFonts w:ascii="Angsana New" w:hAnsi="Angsana New" w:cs="Angsana New"/>
          <w:sz w:val="32"/>
          <w:szCs w:val="32"/>
          <w:cs/>
        </w:rPr>
        <w:t>มีวัตถุประสงค์เพื่อศึกษาความรู้ การบริโภคอาหาร และ</w:t>
      </w:r>
      <w:r w:rsidR="00011B44">
        <w:rPr>
          <w:rFonts w:ascii="Angsana New" w:hAnsi="Angsana New" w:cs="Angsana New" w:hint="cs"/>
          <w:sz w:val="32"/>
          <w:szCs w:val="32"/>
          <w:cs/>
        </w:rPr>
        <w:br/>
      </w:r>
      <w:r w:rsidRPr="00011B44">
        <w:rPr>
          <w:rFonts w:ascii="Angsana New" w:hAnsi="Angsana New" w:cs="Angsana New"/>
          <w:sz w:val="32"/>
          <w:szCs w:val="32"/>
          <w:cs/>
        </w:rPr>
        <w:t>ภาวะโภชนาการของนักกีฬาซอฟท์บอลชายมหาวิทยาลัยเชียงใหม่</w:t>
      </w:r>
      <w:r w:rsidR="00426DA6" w:rsidRPr="00011B44">
        <w:rPr>
          <w:rFonts w:ascii="Angsana New" w:hAnsi="Angsana New" w:cs="Angsana New"/>
          <w:sz w:val="32"/>
          <w:szCs w:val="32"/>
          <w:cs/>
        </w:rPr>
        <w:t>ประชากรคือ นักกีฬา</w:t>
      </w:r>
      <w:r w:rsidR="00011B44">
        <w:rPr>
          <w:rFonts w:ascii="Angsana New" w:hAnsi="Angsana New" w:cs="Angsana New" w:hint="cs"/>
          <w:sz w:val="32"/>
          <w:szCs w:val="32"/>
          <w:cs/>
        </w:rPr>
        <w:br/>
      </w:r>
      <w:r w:rsidR="00426DA6" w:rsidRPr="00011B44">
        <w:rPr>
          <w:rFonts w:ascii="Angsana New" w:hAnsi="Angsana New" w:cs="Angsana New"/>
          <w:sz w:val="32"/>
          <w:szCs w:val="32"/>
          <w:cs/>
        </w:rPr>
        <w:t xml:space="preserve">ซอฟท์บอลจำนวน </w:t>
      </w:r>
      <w:r w:rsidR="00426DA6" w:rsidRPr="00011B44">
        <w:rPr>
          <w:rFonts w:ascii="Angsana New" w:hAnsi="Angsana New" w:cs="Angsana New"/>
          <w:sz w:val="32"/>
          <w:szCs w:val="32"/>
        </w:rPr>
        <w:t>17</w:t>
      </w:r>
      <w:r w:rsidR="00426DA6" w:rsidRPr="00011B44">
        <w:rPr>
          <w:rFonts w:ascii="Angsana New" w:hAnsi="Angsana New" w:cs="Angsana New"/>
          <w:sz w:val="32"/>
          <w:szCs w:val="32"/>
          <w:cs/>
        </w:rPr>
        <w:t xml:space="preserve"> คน </w:t>
      </w:r>
      <w:r w:rsidR="00543698">
        <w:rPr>
          <w:rFonts w:ascii="Angsana New" w:hAnsi="Angsana New" w:cs="Angsana New" w:hint="cs"/>
          <w:sz w:val="32"/>
          <w:szCs w:val="32"/>
          <w:cs/>
        </w:rPr>
        <w:t>และ</w:t>
      </w:r>
      <w:r w:rsidR="00426DA6" w:rsidRPr="00011B44">
        <w:rPr>
          <w:rFonts w:ascii="Angsana New" w:hAnsi="Angsana New" w:cs="Angsana New"/>
          <w:sz w:val="32"/>
          <w:szCs w:val="32"/>
          <w:cs/>
        </w:rPr>
        <w:t xml:space="preserve">เครื่องมือที่ใช้ในการศึกษาครั้งนี้ คือ </w:t>
      </w:r>
      <w:r w:rsidR="00426DA6" w:rsidRPr="00011B44">
        <w:rPr>
          <w:rFonts w:ascii="Angsana New" w:hAnsi="Angsana New" w:cs="Angsana New"/>
          <w:spacing w:val="-4"/>
          <w:sz w:val="32"/>
          <w:szCs w:val="32"/>
          <w:cs/>
        </w:rPr>
        <w:t xml:space="preserve">แบบสอบถาม </w:t>
      </w:r>
      <w:r w:rsidR="00D479F3">
        <w:rPr>
          <w:rFonts w:ascii="Angsana New" w:hAnsi="Angsana New" w:cs="Angsana New"/>
          <w:spacing w:val="-4"/>
          <w:sz w:val="32"/>
          <w:szCs w:val="32"/>
        </w:rPr>
        <w:t>4</w:t>
      </w:r>
      <w:r w:rsidR="00426DA6" w:rsidRPr="00011B44">
        <w:rPr>
          <w:rFonts w:ascii="Angsana New" w:hAnsi="Angsana New" w:cs="Angsana New"/>
          <w:spacing w:val="-4"/>
          <w:sz w:val="32"/>
          <w:szCs w:val="32"/>
          <w:cs/>
        </w:rPr>
        <w:t xml:space="preserve"> ส่วน ได้แก่ </w:t>
      </w:r>
      <w:r w:rsidR="00011B44">
        <w:rPr>
          <w:rFonts w:ascii="Angsana New" w:hAnsi="Angsana New" w:cs="Angsana New" w:hint="cs"/>
          <w:spacing w:val="-4"/>
          <w:sz w:val="32"/>
          <w:szCs w:val="32"/>
          <w:cs/>
        </w:rPr>
        <w:br/>
      </w:r>
      <w:r w:rsidR="00426DA6" w:rsidRPr="00011B44">
        <w:rPr>
          <w:rFonts w:ascii="Angsana New" w:hAnsi="Angsana New" w:cs="Angsana New"/>
          <w:spacing w:val="-4"/>
          <w:sz w:val="32"/>
          <w:szCs w:val="32"/>
          <w:cs/>
        </w:rPr>
        <w:t xml:space="preserve">ข้อมูลทั่วไป </w:t>
      </w:r>
      <w:r w:rsidR="00426DA6" w:rsidRPr="00011B44">
        <w:rPr>
          <w:rFonts w:ascii="Angsana New" w:hAnsi="Angsana New" w:cs="Angsana New"/>
          <w:sz w:val="32"/>
          <w:szCs w:val="32"/>
          <w:cs/>
        </w:rPr>
        <w:t xml:space="preserve">ความรู้ทางโภชนาการการบริโภคอาหาร </w:t>
      </w:r>
      <w:r w:rsidR="00426DA6" w:rsidRPr="00011B44">
        <w:rPr>
          <w:rFonts w:ascii="Angsana New" w:hAnsi="Angsana New" w:cs="Angsana New"/>
          <w:spacing w:val="-4"/>
          <w:sz w:val="32"/>
          <w:szCs w:val="32"/>
          <w:cs/>
        </w:rPr>
        <w:t>และการบันทึก</w:t>
      </w:r>
      <w:r w:rsidR="00426DA6" w:rsidRPr="00011B44">
        <w:rPr>
          <w:rFonts w:ascii="Angsana New" w:hAnsi="Angsana New" w:cs="Angsana New"/>
          <w:sz w:val="32"/>
          <w:szCs w:val="32"/>
          <w:cs/>
        </w:rPr>
        <w:t>สัดสวนร่างกายเพื่อประเมินภาวะโภชนาการ</w:t>
      </w:r>
      <w:r w:rsidR="00543698">
        <w:rPr>
          <w:rFonts w:ascii="Angsana New" w:hAnsi="Angsana New" w:cs="Angsana New"/>
          <w:sz w:val="32"/>
          <w:szCs w:val="32"/>
          <w:cs/>
        </w:rPr>
        <w:t>ต</w:t>
      </w:r>
      <w:r w:rsidR="00543698">
        <w:rPr>
          <w:rFonts w:ascii="Angsana New" w:hAnsi="Angsana New" w:cs="Angsana New" w:hint="cs"/>
          <w:sz w:val="32"/>
          <w:szCs w:val="32"/>
          <w:cs/>
        </w:rPr>
        <w:t>ร</w:t>
      </w:r>
      <w:r w:rsidR="00A839D3" w:rsidRPr="00011B44">
        <w:rPr>
          <w:rFonts w:ascii="Angsana New" w:hAnsi="Angsana New" w:cs="Angsana New"/>
          <w:sz w:val="32"/>
          <w:szCs w:val="32"/>
          <w:cs/>
        </w:rPr>
        <w:t xml:space="preserve">วจสอบความตรงตามเนื้อหาโดยผู้ทรงคุณวุฒิ </w:t>
      </w:r>
      <w:r w:rsidR="00A839D3" w:rsidRPr="00011B44">
        <w:rPr>
          <w:rFonts w:ascii="Angsana New" w:hAnsi="Angsana New" w:cs="Angsana New"/>
          <w:sz w:val="32"/>
          <w:szCs w:val="32"/>
        </w:rPr>
        <w:t>3</w:t>
      </w:r>
      <w:r w:rsidR="00CC5945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="00CC5945">
        <w:rPr>
          <w:rFonts w:ascii="Angsana New" w:hAnsi="Angsana New" w:cs="Angsana New" w:hint="cs"/>
          <w:sz w:val="32"/>
          <w:szCs w:val="32"/>
          <w:cs/>
        </w:rPr>
        <w:t xml:space="preserve"> ได้</w:t>
      </w:r>
      <w:r w:rsidR="00A839D3" w:rsidRPr="00011B44">
        <w:rPr>
          <w:rFonts w:ascii="Angsana New" w:hAnsi="Angsana New" w:cs="Angsana New"/>
          <w:sz w:val="32"/>
          <w:szCs w:val="32"/>
          <w:cs/>
        </w:rPr>
        <w:t>ค่าดัชนี</w:t>
      </w:r>
      <w:r w:rsidR="00011B44">
        <w:rPr>
          <w:rFonts w:ascii="Angsana New" w:hAnsi="Angsana New" w:cs="Angsana New" w:hint="cs"/>
          <w:sz w:val="32"/>
          <w:szCs w:val="32"/>
          <w:cs/>
        </w:rPr>
        <w:br/>
      </w:r>
      <w:r w:rsidR="00011B44">
        <w:rPr>
          <w:rFonts w:ascii="Angsana New" w:hAnsi="Angsana New" w:cs="Angsana New"/>
          <w:sz w:val="32"/>
          <w:szCs w:val="32"/>
          <w:cs/>
        </w:rPr>
        <w:t>ความสอดคล้องระหว่างข้อคำถามกับ</w:t>
      </w:r>
      <w:r w:rsidR="00A839D3" w:rsidRPr="00011B44">
        <w:rPr>
          <w:rFonts w:ascii="Angsana New" w:hAnsi="Angsana New" w:cs="Angsana New"/>
          <w:sz w:val="32"/>
          <w:szCs w:val="32"/>
          <w:cs/>
        </w:rPr>
        <w:t>วัตถุประสงค์</w:t>
      </w:r>
      <w:r w:rsidR="009C41A0" w:rsidRPr="009C41A0">
        <w:rPr>
          <w:rFonts w:asciiTheme="majorBidi" w:hAnsiTheme="majorBidi" w:cstheme="majorBidi"/>
          <w:sz w:val="32"/>
          <w:szCs w:val="32"/>
          <w:cs/>
        </w:rPr>
        <w:t xml:space="preserve">เท่ากับ </w:t>
      </w:r>
      <w:r w:rsidR="009C41A0" w:rsidRPr="009C41A0">
        <w:rPr>
          <w:rFonts w:asciiTheme="majorBidi" w:hAnsiTheme="majorBidi" w:cstheme="majorBidi"/>
          <w:sz w:val="32"/>
          <w:szCs w:val="32"/>
        </w:rPr>
        <w:t>0.90</w:t>
      </w:r>
      <w:r w:rsidR="00CB48E7">
        <w:rPr>
          <w:rFonts w:asciiTheme="majorBidi" w:hAnsiTheme="majorBidi" w:cstheme="majorBidi"/>
          <w:sz w:val="32"/>
          <w:szCs w:val="32"/>
        </w:rPr>
        <w:t xml:space="preserve"> </w:t>
      </w:r>
      <w:r w:rsidR="00153D0C">
        <w:rPr>
          <w:rFonts w:ascii="Angsana New" w:hAnsi="Angsana New" w:cs="Angsana New" w:hint="cs"/>
          <w:sz w:val="32"/>
          <w:szCs w:val="32"/>
          <w:cs/>
        </w:rPr>
        <w:t>ทดสอบ</w:t>
      </w:r>
      <w:r w:rsidR="009C41A0">
        <w:rPr>
          <w:rFonts w:ascii="Angsana New" w:hAnsi="Angsana New" w:cs="Angsana New" w:hint="cs"/>
          <w:sz w:val="32"/>
          <w:szCs w:val="32"/>
          <w:cs/>
        </w:rPr>
        <w:t>ความเชื่อมั่น</w:t>
      </w:r>
      <w:r w:rsidR="00153D0C">
        <w:rPr>
          <w:rFonts w:ascii="Angsana New" w:hAnsi="Angsana New" w:cs="Angsana New" w:hint="cs"/>
          <w:sz w:val="32"/>
          <w:szCs w:val="32"/>
          <w:cs/>
        </w:rPr>
        <w:t>โดยใช้สูตรสัมประสิทธิ์อัลฟาของครอนบาคมีค่า</w:t>
      </w:r>
      <w:r w:rsidR="009C41A0"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 w:rsidR="009C41A0">
        <w:rPr>
          <w:rFonts w:ascii="Angsana New" w:hAnsi="Angsana New" w:cs="Angsana New"/>
          <w:sz w:val="32"/>
          <w:szCs w:val="32"/>
        </w:rPr>
        <w:t xml:space="preserve">0.75 </w:t>
      </w:r>
      <w:r w:rsidR="009C41A0" w:rsidRPr="009C41A0">
        <w:rPr>
          <w:rFonts w:asciiTheme="majorBidi" w:hAnsiTheme="majorBidi" w:cstheme="majorBidi"/>
          <w:sz w:val="32"/>
          <w:szCs w:val="32"/>
          <w:cs/>
        </w:rPr>
        <w:t>วิเคราะห์</w:t>
      </w:r>
      <w:r w:rsidR="00A839D3" w:rsidRPr="00011B44">
        <w:rPr>
          <w:rFonts w:ascii="Angsana New" w:hAnsi="Angsana New" w:cs="Angsana New"/>
          <w:sz w:val="32"/>
          <w:szCs w:val="32"/>
          <w:cs/>
        </w:rPr>
        <w:t xml:space="preserve">ข้อมูลโดยใช้ จำนวน ค่าร้อยละ </w:t>
      </w:r>
    </w:p>
    <w:p w:rsidR="00A839D3" w:rsidRDefault="00A839D3" w:rsidP="00D479F3">
      <w:pPr>
        <w:tabs>
          <w:tab w:val="left" w:pos="5387"/>
        </w:tabs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11B44">
        <w:rPr>
          <w:rFonts w:ascii="Angsana New" w:hAnsi="Angsana New" w:cs="Angsana New"/>
          <w:sz w:val="32"/>
          <w:szCs w:val="32"/>
          <w:cs/>
        </w:rPr>
        <w:t>ผลการศึกษาพบว่าประชากร</w:t>
      </w:r>
      <w:r w:rsidR="00011B44" w:rsidRPr="00011B44">
        <w:rPr>
          <w:rFonts w:ascii="Angsana New" w:hAnsi="Angsana New" w:cs="Angsana New"/>
          <w:sz w:val="32"/>
          <w:szCs w:val="32"/>
          <w:cs/>
        </w:rPr>
        <w:t>ส่วนใหญ่</w:t>
      </w:r>
      <w:r w:rsidR="00011B44">
        <w:rPr>
          <w:rFonts w:ascii="Angsana New" w:hAnsi="Angsana New" w:cs="Angsana New" w:hint="cs"/>
          <w:sz w:val="32"/>
          <w:szCs w:val="32"/>
          <w:cs/>
        </w:rPr>
        <w:t>มี</w:t>
      </w:r>
      <w:r w:rsidRPr="00011B44">
        <w:rPr>
          <w:rFonts w:ascii="Angsana New" w:hAnsi="Angsana New" w:cs="Angsana New"/>
          <w:sz w:val="32"/>
          <w:szCs w:val="32"/>
          <w:cs/>
        </w:rPr>
        <w:t>ความรู้ทางโภชนาการ</w:t>
      </w:r>
      <w:r w:rsidR="002B00A7">
        <w:rPr>
          <w:rFonts w:ascii="Angsana New" w:hAnsi="Angsana New" w:cs="Angsana New" w:hint="cs"/>
          <w:sz w:val="32"/>
          <w:szCs w:val="32"/>
          <w:cs/>
        </w:rPr>
        <w:t>ระดับพอใช้</w:t>
      </w:r>
      <w:r w:rsidRPr="00011B44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011B44">
        <w:rPr>
          <w:rFonts w:ascii="Angsana New" w:hAnsi="Angsana New" w:cs="Angsana New"/>
          <w:sz w:val="32"/>
          <w:szCs w:val="32"/>
        </w:rPr>
        <w:t xml:space="preserve">47.05 </w:t>
      </w:r>
      <w:r w:rsidR="00011B44">
        <w:rPr>
          <w:rFonts w:ascii="Angsana New" w:hAnsi="Angsana New" w:cs="Angsana New" w:hint="cs"/>
          <w:sz w:val="32"/>
          <w:szCs w:val="32"/>
          <w:cs/>
        </w:rPr>
        <w:br/>
      </w:r>
      <w:r w:rsidRPr="00011B44">
        <w:rPr>
          <w:rFonts w:ascii="Angsana New" w:hAnsi="Angsana New" w:cs="Angsana New"/>
          <w:sz w:val="32"/>
          <w:szCs w:val="32"/>
          <w:cs/>
        </w:rPr>
        <w:t>รองลงมา</w:t>
      </w:r>
      <w:r w:rsidR="00011B44">
        <w:rPr>
          <w:rFonts w:ascii="Angsana New" w:hAnsi="Angsana New" w:cs="Angsana New" w:hint="cs"/>
          <w:sz w:val="32"/>
          <w:szCs w:val="32"/>
          <w:cs/>
        </w:rPr>
        <w:t>คือ</w:t>
      </w:r>
      <w:r w:rsidRPr="00011B44">
        <w:rPr>
          <w:rFonts w:ascii="Angsana New" w:hAnsi="Angsana New" w:cs="Angsana New"/>
          <w:sz w:val="32"/>
          <w:szCs w:val="32"/>
          <w:cs/>
        </w:rPr>
        <w:t>มี</w:t>
      </w:r>
      <w:r w:rsidR="00011B44" w:rsidRPr="00011B44">
        <w:rPr>
          <w:rFonts w:ascii="Angsana New" w:hAnsi="Angsana New" w:cs="Angsana New"/>
          <w:sz w:val="32"/>
          <w:szCs w:val="32"/>
          <w:cs/>
        </w:rPr>
        <w:t>ความรู้</w:t>
      </w:r>
      <w:r w:rsidR="00011B44">
        <w:rPr>
          <w:rFonts w:ascii="Angsana New" w:hAnsi="Angsana New" w:cs="Angsana New" w:hint="cs"/>
          <w:sz w:val="32"/>
          <w:szCs w:val="32"/>
          <w:cs/>
        </w:rPr>
        <w:t>ใน</w:t>
      </w:r>
      <w:r w:rsidRPr="00011B44">
        <w:rPr>
          <w:rFonts w:ascii="Angsana New" w:hAnsi="Angsana New" w:cs="Angsana New"/>
          <w:sz w:val="32"/>
          <w:szCs w:val="32"/>
          <w:cs/>
        </w:rPr>
        <w:t>ระดับดี</w:t>
      </w:r>
      <w:r w:rsidR="002B00A7">
        <w:rPr>
          <w:rFonts w:ascii="Angsana New" w:hAnsi="Angsana New" w:cs="Angsana New" w:hint="cs"/>
          <w:sz w:val="32"/>
          <w:szCs w:val="32"/>
          <w:cs/>
        </w:rPr>
        <w:t>ร้อยละ</w:t>
      </w:r>
      <w:r w:rsidR="002B00A7">
        <w:rPr>
          <w:rFonts w:ascii="Angsana New" w:hAnsi="Angsana New" w:cs="Angsana New"/>
          <w:sz w:val="32"/>
          <w:szCs w:val="32"/>
        </w:rPr>
        <w:t>29.41</w:t>
      </w:r>
      <w:r w:rsidRPr="00011B44">
        <w:rPr>
          <w:rFonts w:ascii="Angsana New" w:hAnsi="Angsana New" w:cs="Angsana New"/>
          <w:sz w:val="32"/>
          <w:szCs w:val="32"/>
          <w:cs/>
        </w:rPr>
        <w:t xml:space="preserve"> โดยข้อคำถามที่ตอบถูกมากที่สุด</w:t>
      </w:r>
      <w:r w:rsidR="00011B44">
        <w:rPr>
          <w:rFonts w:ascii="Angsana New" w:hAnsi="Angsana New" w:cs="Angsana New"/>
          <w:sz w:val="32"/>
          <w:szCs w:val="32"/>
          <w:cs/>
        </w:rPr>
        <w:br/>
      </w:r>
      <w:r w:rsidRPr="00011B44">
        <w:rPr>
          <w:rFonts w:ascii="Angsana New" w:hAnsi="Angsana New" w:cs="Angsana New"/>
          <w:sz w:val="32"/>
          <w:szCs w:val="32"/>
          <w:cs/>
        </w:rPr>
        <w:t>คือ โปรตีนช่วยให้ร่างกายเจริญเติบโต แข็งแรง และช่วยซ่อมแซมส่วนที่สึกหรอร้อยละ</w:t>
      </w:r>
      <w:r w:rsidRPr="00011B44">
        <w:rPr>
          <w:rFonts w:ascii="Angsana New" w:hAnsi="Angsana New" w:cs="Angsana New"/>
          <w:sz w:val="32"/>
          <w:szCs w:val="32"/>
        </w:rPr>
        <w:t>100</w:t>
      </w:r>
      <w:r w:rsidR="0052411E">
        <w:rPr>
          <w:rFonts w:ascii="Angsana New" w:hAnsi="Angsana New" w:cs="Angsana New"/>
          <w:sz w:val="32"/>
          <w:szCs w:val="32"/>
        </w:rPr>
        <w:t xml:space="preserve">.00 </w:t>
      </w:r>
      <w:r w:rsidR="00011B44">
        <w:rPr>
          <w:rFonts w:ascii="Angsana New" w:hAnsi="Angsana New" w:cs="Angsana New" w:hint="cs"/>
          <w:sz w:val="32"/>
          <w:szCs w:val="32"/>
          <w:cs/>
        </w:rPr>
        <w:br/>
      </w:r>
      <w:r w:rsidR="0052411E">
        <w:rPr>
          <w:rFonts w:ascii="Angsana New" w:hAnsi="Angsana New" w:cs="Angsana New" w:hint="cs"/>
          <w:sz w:val="32"/>
          <w:szCs w:val="32"/>
          <w:cs/>
        </w:rPr>
        <w:t>ส่วน</w:t>
      </w:r>
      <w:r w:rsidRPr="00011B44">
        <w:rPr>
          <w:rFonts w:ascii="Angsana New" w:hAnsi="Angsana New" w:cs="Angsana New"/>
          <w:sz w:val="32"/>
          <w:szCs w:val="32"/>
          <w:cs/>
        </w:rPr>
        <w:t>การบริโภคอาหารของประชากร</w:t>
      </w:r>
      <w:r w:rsidR="0052411E">
        <w:rPr>
          <w:rFonts w:ascii="Angsana New" w:hAnsi="Angsana New" w:cs="Angsana New"/>
          <w:sz w:val="32"/>
          <w:szCs w:val="32"/>
          <w:cs/>
        </w:rPr>
        <w:t>พบว่า</w:t>
      </w:r>
      <w:r w:rsidRPr="00011B44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011B44">
        <w:rPr>
          <w:rFonts w:ascii="Angsana New" w:hAnsi="Angsana New" w:cs="Angsana New"/>
          <w:sz w:val="32"/>
          <w:szCs w:val="32"/>
        </w:rPr>
        <w:t>52.9</w:t>
      </w:r>
      <w:r w:rsidR="00477F71">
        <w:rPr>
          <w:rFonts w:ascii="Angsana New" w:hAnsi="Angsana New" w:cs="Angsana New"/>
          <w:sz w:val="32"/>
          <w:szCs w:val="32"/>
        </w:rPr>
        <w:t>0</w:t>
      </w:r>
      <w:r w:rsidRPr="00011B44">
        <w:rPr>
          <w:rFonts w:ascii="Angsana New" w:hAnsi="Angsana New" w:cs="Angsana New"/>
          <w:sz w:val="32"/>
          <w:szCs w:val="32"/>
          <w:cs/>
        </w:rPr>
        <w:t xml:space="preserve"> บริโภคอาหารครบ </w:t>
      </w:r>
      <w:r w:rsidRPr="00011B44">
        <w:rPr>
          <w:rFonts w:ascii="Angsana New" w:hAnsi="Angsana New" w:cs="Angsana New"/>
          <w:sz w:val="32"/>
          <w:szCs w:val="32"/>
        </w:rPr>
        <w:t>5</w:t>
      </w:r>
      <w:r w:rsidRPr="00011B44">
        <w:rPr>
          <w:rFonts w:ascii="Angsana New" w:hAnsi="Angsana New" w:cs="Angsana New"/>
          <w:sz w:val="32"/>
          <w:szCs w:val="32"/>
          <w:cs/>
        </w:rPr>
        <w:t xml:space="preserve"> หมู่</w:t>
      </w:r>
      <w:r w:rsidR="00011B44">
        <w:rPr>
          <w:rFonts w:ascii="Angsana New" w:hAnsi="Angsana New" w:cs="Angsana New" w:hint="cs"/>
          <w:sz w:val="32"/>
          <w:szCs w:val="32"/>
          <w:cs/>
        </w:rPr>
        <w:t>โดยมีการ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>บริโภคอาหารที่ให้โปรตีน คาร์โบไฮเดรต วิตามินและเ</w:t>
      </w:r>
      <w:r w:rsidR="00011B44">
        <w:rPr>
          <w:rFonts w:ascii="Angsana New" w:hAnsi="Angsana New" w:cs="Angsana New"/>
          <w:sz w:val="32"/>
          <w:szCs w:val="32"/>
          <w:cs/>
        </w:rPr>
        <w:t>กลือแร่ น้ำมันและไขมัน</w:t>
      </w:r>
      <w:r w:rsidR="0055758F">
        <w:rPr>
          <w:rFonts w:ascii="Angsana New" w:hAnsi="Angsana New" w:cs="Angsana New" w:hint="cs"/>
          <w:sz w:val="32"/>
          <w:szCs w:val="32"/>
          <w:cs/>
        </w:rPr>
        <w:br/>
      </w:r>
      <w:r w:rsidR="00011B44">
        <w:rPr>
          <w:rFonts w:ascii="Angsana New" w:hAnsi="Angsana New" w:cs="Angsana New"/>
          <w:sz w:val="32"/>
          <w:szCs w:val="32"/>
          <w:cs/>
        </w:rPr>
        <w:t>ครบ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 xml:space="preserve">ใน </w:t>
      </w:r>
      <w:r w:rsidR="00820700" w:rsidRPr="00011B44">
        <w:rPr>
          <w:rFonts w:ascii="Angsana New" w:hAnsi="Angsana New" w:cs="Angsana New"/>
          <w:sz w:val="32"/>
          <w:szCs w:val="32"/>
        </w:rPr>
        <w:t>1</w:t>
      </w:r>
      <w:r w:rsidR="0055758F">
        <w:rPr>
          <w:rFonts w:ascii="Angsana New" w:hAnsi="Angsana New" w:cs="Angsana New"/>
          <w:sz w:val="32"/>
          <w:szCs w:val="32"/>
          <w:cs/>
        </w:rPr>
        <w:t xml:space="preserve"> มื้อ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>ตามปริมาณที่ร่างกายต้องการใช้ใน</w:t>
      </w:r>
      <w:r w:rsidR="00FD495E">
        <w:rPr>
          <w:rFonts w:ascii="Angsana New" w:hAnsi="Angsana New" w:cs="Angsana New"/>
          <w:sz w:val="32"/>
          <w:szCs w:val="32"/>
        </w:rPr>
        <w:t>1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 xml:space="preserve">วัน </w:t>
      </w:r>
      <w:r w:rsidR="0052411E">
        <w:rPr>
          <w:rFonts w:ascii="Angsana New" w:eastAsia="Calibri" w:hAnsi="Angsana New" w:cs="Angsana New" w:hint="cs"/>
          <w:sz w:val="32"/>
          <w:szCs w:val="32"/>
          <w:cs/>
        </w:rPr>
        <w:t>สำหรับ</w:t>
      </w:r>
      <w:r w:rsidR="00011B44">
        <w:rPr>
          <w:rFonts w:ascii="Angsana New" w:eastAsia="Calibri" w:hAnsi="Angsana New" w:cs="Angsana New"/>
          <w:sz w:val="32"/>
          <w:szCs w:val="32"/>
          <w:cs/>
        </w:rPr>
        <w:t>ภาวะโภชนาก</w:t>
      </w:r>
      <w:r w:rsidR="00011B44">
        <w:rPr>
          <w:rFonts w:ascii="Angsana New" w:eastAsia="Calibri" w:hAnsi="Angsana New" w:cs="Angsana New" w:hint="cs"/>
          <w:sz w:val="32"/>
          <w:szCs w:val="32"/>
          <w:cs/>
        </w:rPr>
        <w:t>าร</w:t>
      </w:r>
      <w:r w:rsidR="00820700" w:rsidRPr="00011B44">
        <w:rPr>
          <w:rFonts w:ascii="Angsana New" w:eastAsia="Calibri" w:hAnsi="Angsana New" w:cs="Angsana New"/>
          <w:sz w:val="32"/>
          <w:szCs w:val="32"/>
          <w:cs/>
        </w:rPr>
        <w:t>ของ</w:t>
      </w:r>
      <w:r w:rsidR="00FD495E">
        <w:rPr>
          <w:rFonts w:ascii="Angsana New" w:hAnsi="Angsana New" w:cs="Angsana New"/>
          <w:sz w:val="32"/>
          <w:szCs w:val="32"/>
          <w:cs/>
        </w:rPr>
        <w:t>นักกีฬาซอฟท์บอลชา</w:t>
      </w:r>
      <w:r w:rsidR="0055758F">
        <w:rPr>
          <w:rFonts w:ascii="Angsana New" w:hAnsi="Angsana New" w:cs="Angsana New" w:hint="cs"/>
          <w:sz w:val="32"/>
          <w:szCs w:val="32"/>
          <w:cs/>
        </w:rPr>
        <w:t>ย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>มหาวิทยาลัยเชียงใหม่</w:t>
      </w:r>
      <w:r w:rsidR="0052411E">
        <w:rPr>
          <w:rFonts w:ascii="Angsana New" w:hAnsi="Angsana New" w:cs="Angsana New" w:hint="cs"/>
          <w:sz w:val="32"/>
          <w:szCs w:val="32"/>
          <w:cs/>
        </w:rPr>
        <w:t xml:space="preserve"> พบว่า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820700" w:rsidRPr="00011B44">
        <w:rPr>
          <w:rFonts w:ascii="Angsana New" w:hAnsi="Angsana New" w:cs="Angsana New"/>
          <w:sz w:val="32"/>
          <w:szCs w:val="32"/>
        </w:rPr>
        <w:t>47.1</w:t>
      </w:r>
      <w:r w:rsidR="00477F71">
        <w:rPr>
          <w:rFonts w:ascii="Angsana New" w:hAnsi="Angsana New" w:cs="Angsana New"/>
          <w:sz w:val="32"/>
          <w:szCs w:val="32"/>
        </w:rPr>
        <w:t>0</w:t>
      </w:r>
      <w:r w:rsidR="00CB48E7">
        <w:rPr>
          <w:rFonts w:ascii="Angsana New" w:hAnsi="Angsana New" w:cs="Angsana New"/>
          <w:sz w:val="32"/>
          <w:szCs w:val="32"/>
        </w:rPr>
        <w:t xml:space="preserve"> 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>มี</w:t>
      </w:r>
      <w:r w:rsidR="00820700" w:rsidRPr="00011B44">
        <w:rPr>
          <w:rFonts w:ascii="Angsana New" w:eastAsia="Calibri" w:hAnsi="Angsana New" w:cs="Angsana New"/>
          <w:sz w:val="32"/>
          <w:szCs w:val="32"/>
          <w:cs/>
        </w:rPr>
        <w:t>ภาวะโภชนาการ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 xml:space="preserve">ปกติ </w:t>
      </w:r>
      <w:r w:rsidR="0052411E">
        <w:rPr>
          <w:rFonts w:ascii="Angsana New" w:hAnsi="Angsana New" w:cs="Angsana New" w:hint="cs"/>
          <w:sz w:val="32"/>
          <w:szCs w:val="32"/>
          <w:cs/>
        </w:rPr>
        <w:t>และมี</w:t>
      </w:r>
      <w:r w:rsidR="00820700" w:rsidRPr="00011B44">
        <w:rPr>
          <w:rFonts w:ascii="Angsana New" w:hAnsi="Angsana New" w:cs="Angsana New"/>
          <w:sz w:val="32"/>
          <w:szCs w:val="32"/>
          <w:cs/>
        </w:rPr>
        <w:t>สัดส่วนร่างกายอยู่ในเกณฑ์มาตรฐาน</w:t>
      </w:r>
    </w:p>
    <w:p w:rsidR="00FE0F53" w:rsidRDefault="00FE0F53" w:rsidP="00011B4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FE0F53" w:rsidRDefault="00FE0F53" w:rsidP="00011B4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FE0F53" w:rsidRDefault="00FE0F53" w:rsidP="00011B4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CB48E7" w:rsidRDefault="00CB48E7" w:rsidP="00011B4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FE0F53" w:rsidRDefault="00FE0F53" w:rsidP="0069469D">
      <w:pPr>
        <w:spacing w:after="0" w:line="240" w:lineRule="auto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 w:rsidR="0069469D">
        <w:rPr>
          <w:rFonts w:ascii="Angsana New" w:hAnsi="Angsana New" w:cs="Angsana New"/>
          <w:sz w:val="32"/>
          <w:szCs w:val="32"/>
        </w:rPr>
        <w:tab/>
        <w:t>Knowledge, Food Consumption and Nutritional Status of Softball Players, Chiang Mai University</w:t>
      </w:r>
    </w:p>
    <w:p w:rsidR="00FE0F53" w:rsidRDefault="00FE0F53" w:rsidP="00FE0F5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>Author</w:t>
      </w:r>
      <w:r w:rsidR="0069469D">
        <w:rPr>
          <w:rFonts w:ascii="Angsana New" w:hAnsi="Angsana New" w:cs="Angsana New"/>
          <w:b/>
          <w:bCs/>
          <w:sz w:val="32"/>
          <w:szCs w:val="32"/>
        </w:rPr>
        <w:tab/>
      </w:r>
      <w:r w:rsidR="0069469D">
        <w:rPr>
          <w:rFonts w:ascii="Angsana New" w:hAnsi="Angsana New" w:cs="Angsana New"/>
          <w:b/>
          <w:bCs/>
          <w:sz w:val="32"/>
          <w:szCs w:val="32"/>
        </w:rPr>
        <w:tab/>
      </w:r>
      <w:r w:rsidR="0069469D">
        <w:rPr>
          <w:rFonts w:ascii="Angsana New" w:hAnsi="Angsana New" w:cs="Angsana New"/>
          <w:b/>
          <w:bCs/>
          <w:sz w:val="32"/>
          <w:szCs w:val="32"/>
        </w:rPr>
        <w:tab/>
      </w:r>
      <w:r w:rsidR="0069469D">
        <w:rPr>
          <w:rFonts w:ascii="Angsana New" w:hAnsi="Angsana New" w:cs="Angsana New"/>
          <w:b/>
          <w:bCs/>
          <w:sz w:val="32"/>
          <w:szCs w:val="32"/>
        </w:rPr>
        <w:tab/>
      </w:r>
      <w:proofErr w:type="spellStart"/>
      <w:proofErr w:type="gramStart"/>
      <w:r w:rsidR="0069469D" w:rsidRPr="0069469D">
        <w:rPr>
          <w:rFonts w:ascii="Angsana New" w:hAnsi="Angsana New" w:cs="Angsana New"/>
          <w:sz w:val="32"/>
          <w:szCs w:val="32"/>
        </w:rPr>
        <w:t>Mr.</w:t>
      </w:r>
      <w:r w:rsidR="0069469D">
        <w:rPr>
          <w:rFonts w:ascii="Angsana New" w:hAnsi="Angsana New" w:cs="Angsana New"/>
          <w:sz w:val="32"/>
          <w:szCs w:val="32"/>
        </w:rPr>
        <w:t>Pakin</w:t>
      </w:r>
      <w:proofErr w:type="spellEnd"/>
      <w:r w:rsidR="00450C5E">
        <w:rPr>
          <w:rFonts w:ascii="Angsana New" w:hAnsi="Angsana New" w:cs="Angsana New"/>
          <w:sz w:val="32"/>
          <w:szCs w:val="32"/>
        </w:rPr>
        <w:t xml:space="preserve"> </w:t>
      </w:r>
      <w:r w:rsidR="0083206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69469D">
        <w:rPr>
          <w:rFonts w:ascii="Angsana New" w:hAnsi="Angsana New" w:cs="Angsana New"/>
          <w:sz w:val="32"/>
          <w:szCs w:val="32"/>
        </w:rPr>
        <w:t>Wattanasuntorn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ab/>
      </w:r>
    </w:p>
    <w:p w:rsidR="00FE0F53" w:rsidRDefault="00FE0F53" w:rsidP="00FE0F5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>Degree</w:t>
      </w:r>
      <w:r w:rsidRPr="002C149D">
        <w:rPr>
          <w:rFonts w:ascii="Angsana New" w:hAnsi="Angsana New" w:cs="Angsana New"/>
          <w:b/>
          <w:bCs/>
          <w:sz w:val="32"/>
          <w:szCs w:val="32"/>
        </w:rPr>
        <w:tab/>
      </w:r>
      <w:r w:rsidR="001C6B88">
        <w:rPr>
          <w:rFonts w:ascii="Angsana New" w:hAnsi="Angsana New" w:cs="Angsana New"/>
          <w:sz w:val="32"/>
          <w:szCs w:val="32"/>
        </w:rPr>
        <w:tab/>
      </w:r>
      <w:r w:rsidR="001C6B88">
        <w:rPr>
          <w:rFonts w:ascii="Angsana New" w:hAnsi="Angsana New" w:cs="Angsana New"/>
          <w:sz w:val="32"/>
          <w:szCs w:val="32"/>
        </w:rPr>
        <w:tab/>
      </w:r>
      <w:r w:rsidR="001C6B88">
        <w:rPr>
          <w:rFonts w:ascii="Angsana New" w:hAnsi="Angsana New" w:cs="Angsana New"/>
          <w:sz w:val="32"/>
          <w:szCs w:val="32"/>
        </w:rPr>
        <w:tab/>
        <w:t xml:space="preserve">Master of Science </w:t>
      </w:r>
      <w:r w:rsidR="001C6B88">
        <w:rPr>
          <w:rFonts w:ascii="Angsana New" w:hAnsi="Angsana New" w:cs="Angsana New" w:hint="cs"/>
          <w:sz w:val="32"/>
          <w:szCs w:val="32"/>
          <w:cs/>
        </w:rPr>
        <w:t>(</w:t>
      </w:r>
      <w:r w:rsidR="001C6B88">
        <w:rPr>
          <w:rFonts w:ascii="Angsana New" w:hAnsi="Angsana New" w:cs="Angsana New"/>
          <w:sz w:val="32"/>
          <w:szCs w:val="32"/>
        </w:rPr>
        <w:t>Nutrition Education</w:t>
      </w:r>
      <w:r w:rsidR="001C6B88">
        <w:rPr>
          <w:rFonts w:ascii="Angsana New" w:hAnsi="Angsana New" w:cs="Angsana New" w:hint="cs"/>
          <w:sz w:val="32"/>
          <w:szCs w:val="32"/>
          <w:cs/>
        </w:rPr>
        <w:t>)</w:t>
      </w:r>
    </w:p>
    <w:p w:rsidR="00FE0F53" w:rsidRDefault="00FE0F53" w:rsidP="00FE0F5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>Advisory Committee</w:t>
      </w:r>
      <w:r w:rsidR="001C6B88">
        <w:rPr>
          <w:rFonts w:ascii="Angsana New" w:hAnsi="Angsana New" w:cs="Angsana New"/>
          <w:sz w:val="32"/>
          <w:szCs w:val="32"/>
        </w:rPr>
        <w:tab/>
      </w:r>
      <w:r w:rsidR="001C6B88">
        <w:rPr>
          <w:rFonts w:ascii="Angsana New" w:hAnsi="Angsana New" w:cs="Angsana New"/>
          <w:sz w:val="32"/>
          <w:szCs w:val="32"/>
        </w:rPr>
        <w:tab/>
        <w:t xml:space="preserve">Lect. Dr. </w:t>
      </w:r>
      <w:proofErr w:type="spellStart"/>
      <w:r w:rsidR="001C6B88">
        <w:rPr>
          <w:rFonts w:ascii="Angsana New" w:hAnsi="Angsana New" w:cs="Angsana New"/>
          <w:sz w:val="32"/>
          <w:szCs w:val="32"/>
        </w:rPr>
        <w:t>Natad</w:t>
      </w:r>
      <w:proofErr w:type="spellEnd"/>
      <w:r w:rsidR="0083206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1C6B88">
        <w:rPr>
          <w:rFonts w:ascii="Angsana New" w:hAnsi="Angsana New" w:cs="Angsana New"/>
          <w:sz w:val="32"/>
          <w:szCs w:val="32"/>
        </w:rPr>
        <w:t>Assapaporn</w:t>
      </w:r>
      <w:proofErr w:type="spellEnd"/>
      <w:r w:rsidR="001C6B88">
        <w:rPr>
          <w:rFonts w:ascii="Angsana New" w:hAnsi="Angsana New" w:cs="Angsana New"/>
          <w:sz w:val="32"/>
          <w:szCs w:val="32"/>
        </w:rPr>
        <w:tab/>
        <w:t>Advi</w:t>
      </w:r>
      <w:bookmarkStart w:id="0" w:name="_GoBack"/>
      <w:bookmarkEnd w:id="0"/>
      <w:r w:rsidR="001C6B88">
        <w:rPr>
          <w:rFonts w:ascii="Angsana New" w:hAnsi="Angsana New" w:cs="Angsana New"/>
          <w:sz w:val="32"/>
          <w:szCs w:val="32"/>
        </w:rPr>
        <w:t>sor</w:t>
      </w:r>
    </w:p>
    <w:p w:rsidR="001C6B88" w:rsidRDefault="001C6B88" w:rsidP="00FE0F5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Dr. </w:t>
      </w:r>
      <w:proofErr w:type="spellStart"/>
      <w:r>
        <w:rPr>
          <w:rFonts w:ascii="Angsana New" w:hAnsi="Angsana New" w:cs="Angsana New"/>
          <w:sz w:val="32"/>
          <w:szCs w:val="32"/>
        </w:rPr>
        <w:t>Surat</w:t>
      </w:r>
      <w:proofErr w:type="spellEnd"/>
      <w:r w:rsidR="0083206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Hongsibsong</w:t>
      </w:r>
      <w:proofErr w:type="spell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Co-advisor</w:t>
      </w:r>
    </w:p>
    <w:p w:rsidR="00FE0F53" w:rsidRDefault="00FE0F53" w:rsidP="00FE0F5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E0F53" w:rsidRDefault="00FE0F53" w:rsidP="00FE0F5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>ABSTRACT</w:t>
      </w:r>
    </w:p>
    <w:p w:rsidR="00B06B3C" w:rsidRDefault="00B06B3C" w:rsidP="0046482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 purposes of this study were to study knowledge, food consumption and nutritional status of softball players at Chiang Mai University. The population was 17 softball players.</w:t>
      </w:r>
      <w:r>
        <w:rPr>
          <w:rFonts w:ascii="Angsana New" w:hAnsi="Angsana New" w:cs="Angsana New"/>
          <w:sz w:val="32"/>
          <w:szCs w:val="32"/>
        </w:rPr>
        <w:br/>
        <w:t>The data was collected by a questionnaire consisted of general information nutrition k</w:t>
      </w:r>
      <w:r w:rsidRPr="00D96C9C">
        <w:rPr>
          <w:rFonts w:ascii="Angsana New" w:hAnsi="Angsana New" w:cs="Angsana New"/>
          <w:sz w:val="32"/>
          <w:szCs w:val="32"/>
        </w:rPr>
        <w:t>nowledge</w:t>
      </w:r>
      <w:r>
        <w:rPr>
          <w:rFonts w:ascii="Angsana New" w:hAnsi="Angsana New" w:cs="Angsana New"/>
          <w:sz w:val="32"/>
          <w:szCs w:val="32"/>
        </w:rPr>
        <w:t xml:space="preserve"> food consumption and </w:t>
      </w:r>
      <w:r w:rsidRPr="00034442">
        <w:rPr>
          <w:rFonts w:ascii="Angsana New" w:hAnsi="Angsana New" w:cs="Angsana New"/>
          <w:sz w:val="32"/>
          <w:szCs w:val="32"/>
        </w:rPr>
        <w:t>anthropometric assessment of body composition</w:t>
      </w:r>
      <w:r>
        <w:rPr>
          <w:rFonts w:ascii="Angsana New" w:hAnsi="Angsana New" w:cs="Angsana New"/>
          <w:sz w:val="32"/>
          <w:szCs w:val="32"/>
        </w:rPr>
        <w:t>. The validity approved by three expertsT</w:t>
      </w:r>
      <w:r w:rsidRPr="002A287D">
        <w:rPr>
          <w:rFonts w:ascii="Angsana New" w:hAnsi="Angsana New" w:cs="Angsana New"/>
          <w:sz w:val="32"/>
          <w:szCs w:val="32"/>
        </w:rPr>
        <w:t>he Objective Congruence In</w:t>
      </w:r>
      <w:r>
        <w:rPr>
          <w:rFonts w:ascii="Angsana New" w:hAnsi="Angsana New" w:cs="Angsana New"/>
          <w:sz w:val="32"/>
          <w:szCs w:val="32"/>
        </w:rPr>
        <w:t xml:space="preserve">dex, IOC of questionnaires was </w:t>
      </w:r>
      <w:r w:rsidR="00CC5945">
        <w:rPr>
          <w:rFonts w:ascii="Angsana New" w:hAnsi="Angsana New" w:cs="Angsana New"/>
          <w:sz w:val="32"/>
          <w:szCs w:val="32"/>
        </w:rPr>
        <w:t>0.90</w:t>
      </w:r>
      <w:r w:rsidR="00CB48E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FB2028">
        <w:rPr>
          <w:rFonts w:ascii="Angsana New" w:hAnsi="Angsana New" w:cs="Angsana New"/>
          <w:sz w:val="32"/>
          <w:szCs w:val="32"/>
        </w:rPr>
        <w:t>The</w:t>
      </w:r>
      <w:r w:rsidR="00CC5945">
        <w:rPr>
          <w:rFonts w:ascii="Angsana New" w:hAnsi="Angsana New" w:cs="Angsana New"/>
          <w:sz w:val="32"/>
          <w:szCs w:val="32"/>
        </w:rPr>
        <w:t>reliability</w:t>
      </w:r>
      <w:proofErr w:type="spellEnd"/>
      <w:r w:rsidR="00153D0C">
        <w:rPr>
          <w:rFonts w:ascii="Angsana New" w:hAnsi="Angsana New" w:cs="Angsana New"/>
          <w:sz w:val="32"/>
          <w:szCs w:val="32"/>
        </w:rPr>
        <w:t>, using Cronba</w:t>
      </w:r>
      <w:r w:rsidR="0052411E">
        <w:rPr>
          <w:rFonts w:ascii="Angsana New" w:hAnsi="Angsana New" w:cs="Angsana New"/>
          <w:sz w:val="32"/>
          <w:szCs w:val="32"/>
        </w:rPr>
        <w:t>ch’s alpha coefficient was 0.75</w:t>
      </w:r>
      <w:r w:rsidR="00CB48E7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CB48E7">
        <w:rPr>
          <w:rFonts w:ascii="Angsana New" w:hAnsi="Angsana New" w:cs="Angsana New"/>
          <w:sz w:val="32"/>
          <w:szCs w:val="32"/>
        </w:rPr>
        <w:t>The</w:t>
      </w:r>
      <w:proofErr w:type="gramEnd"/>
      <w:r w:rsidR="00CB48E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data were analyzed by number of samples </w:t>
      </w:r>
      <w:r w:rsidR="00CC5945">
        <w:rPr>
          <w:rFonts w:ascii="Angsana New" w:hAnsi="Angsana New" w:cs="Angsana New"/>
          <w:sz w:val="32"/>
          <w:szCs w:val="32"/>
        </w:rPr>
        <w:t>percentage</w:t>
      </w:r>
      <w:r w:rsidR="00153D0C">
        <w:rPr>
          <w:rFonts w:ascii="Angsana New" w:hAnsi="Angsana New" w:cs="Angsana New"/>
          <w:sz w:val="32"/>
          <w:szCs w:val="32"/>
        </w:rPr>
        <w:t>.</w:t>
      </w:r>
    </w:p>
    <w:p w:rsidR="00B06B3C" w:rsidRDefault="00B06B3C" w:rsidP="00B06B3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3E27D6">
        <w:rPr>
          <w:rFonts w:ascii="Angsana New" w:hAnsi="Angsana New" w:cs="Angsana New"/>
          <w:sz w:val="32"/>
          <w:szCs w:val="32"/>
        </w:rPr>
        <w:t>The results showed that 47.05</w:t>
      </w:r>
      <w:r w:rsidR="0052411E">
        <w:rPr>
          <w:rFonts w:ascii="Angsana New" w:hAnsi="Angsana New" w:cs="Angsana New"/>
          <w:sz w:val="32"/>
          <w:szCs w:val="32"/>
        </w:rPr>
        <w:t xml:space="preserve"> % of </w:t>
      </w:r>
      <w:r w:rsidR="0052411E" w:rsidRPr="003E27D6">
        <w:rPr>
          <w:rFonts w:ascii="Angsana New" w:hAnsi="Angsana New" w:cs="Angsana New"/>
          <w:sz w:val="32"/>
          <w:szCs w:val="32"/>
        </w:rPr>
        <w:t>population</w:t>
      </w:r>
      <w:r w:rsidR="0052411E">
        <w:rPr>
          <w:rFonts w:ascii="Angsana New" w:hAnsi="Angsana New" w:cs="Angsana New"/>
          <w:sz w:val="32"/>
          <w:szCs w:val="32"/>
        </w:rPr>
        <w:t xml:space="preserve"> had fair level of Nutritional </w:t>
      </w:r>
      <w:r w:rsidR="0052411E" w:rsidRPr="003E27D6">
        <w:rPr>
          <w:rFonts w:ascii="Angsana New" w:hAnsi="Angsana New" w:cs="Angsana New"/>
          <w:sz w:val="32"/>
          <w:szCs w:val="32"/>
        </w:rPr>
        <w:t xml:space="preserve">knowledge </w:t>
      </w:r>
      <w:r w:rsidR="0052411E">
        <w:rPr>
          <w:rFonts w:ascii="Angsana New" w:hAnsi="Angsana New" w:cs="Angsana New"/>
          <w:sz w:val="32"/>
          <w:szCs w:val="32"/>
        </w:rPr>
        <w:t>and 29.41 percent had</w:t>
      </w:r>
      <w:r w:rsidRPr="003E27D6">
        <w:rPr>
          <w:rFonts w:ascii="Angsana New" w:hAnsi="Angsana New" w:cs="Angsana New"/>
          <w:sz w:val="32"/>
          <w:szCs w:val="32"/>
        </w:rPr>
        <w:t xml:space="preserve"> good level. </w:t>
      </w:r>
      <w:r w:rsidR="0052411E">
        <w:rPr>
          <w:rFonts w:ascii="Angsana New" w:hAnsi="Angsana New" w:cs="Angsana New"/>
          <w:sz w:val="32"/>
          <w:szCs w:val="32"/>
        </w:rPr>
        <w:t>T</w:t>
      </w:r>
      <w:r w:rsidRPr="003E27D6">
        <w:rPr>
          <w:rFonts w:ascii="Angsana New" w:hAnsi="Angsana New" w:cs="Angsana New"/>
          <w:sz w:val="32"/>
          <w:szCs w:val="32"/>
        </w:rPr>
        <w:t>he most questions that</w:t>
      </w:r>
      <w:r w:rsidR="009673A7">
        <w:rPr>
          <w:rFonts w:ascii="Angsana New" w:hAnsi="Angsana New" w:cs="Angsana New"/>
          <w:sz w:val="32"/>
          <w:szCs w:val="32"/>
        </w:rPr>
        <w:t xml:space="preserve"> corrected</w:t>
      </w:r>
      <w:r w:rsidRPr="003E27D6">
        <w:rPr>
          <w:rFonts w:ascii="Angsana New" w:hAnsi="Angsana New" w:cs="Angsana New"/>
          <w:sz w:val="32"/>
          <w:szCs w:val="32"/>
        </w:rPr>
        <w:t xml:space="preserve"> answer</w:t>
      </w:r>
      <w:r w:rsidR="009673A7">
        <w:rPr>
          <w:rFonts w:ascii="Angsana New" w:hAnsi="Angsana New" w:cs="Angsana New"/>
          <w:sz w:val="32"/>
          <w:szCs w:val="32"/>
        </w:rPr>
        <w:t xml:space="preserve"> was</w:t>
      </w:r>
      <w:r w:rsidRPr="003E27D6">
        <w:rPr>
          <w:rFonts w:ascii="Angsana New" w:hAnsi="Angsana New" w:cs="Angsana New"/>
          <w:sz w:val="32"/>
          <w:szCs w:val="32"/>
        </w:rPr>
        <w:t xml:space="preserve"> protein is required to promote growth, repair damaged cells and tissue</w:t>
      </w:r>
      <w:r w:rsidR="009673A7">
        <w:rPr>
          <w:rFonts w:ascii="Angsana New" w:hAnsi="Angsana New" w:cs="Angsana New"/>
          <w:sz w:val="32"/>
          <w:szCs w:val="32"/>
        </w:rPr>
        <w:t xml:space="preserve"> as 100 %</w:t>
      </w:r>
      <w:r w:rsidR="00CB48E7">
        <w:rPr>
          <w:rFonts w:ascii="Angsana New" w:hAnsi="Angsana New" w:cs="Angsana New"/>
          <w:sz w:val="32"/>
          <w:szCs w:val="32"/>
        </w:rPr>
        <w:t xml:space="preserve"> </w:t>
      </w:r>
      <w:r w:rsidR="00644162">
        <w:rPr>
          <w:rFonts w:ascii="Angsana New" w:hAnsi="Angsana New" w:cs="Angsana New"/>
          <w:sz w:val="32"/>
          <w:szCs w:val="32"/>
        </w:rPr>
        <w:t>In term of f</w:t>
      </w:r>
      <w:r w:rsidRPr="003E27D6">
        <w:rPr>
          <w:rFonts w:ascii="Angsana New" w:hAnsi="Angsana New" w:cs="Angsana New"/>
          <w:sz w:val="32"/>
          <w:szCs w:val="32"/>
        </w:rPr>
        <w:t>ood consumption of population</w:t>
      </w:r>
      <w:r w:rsidR="006A6F47">
        <w:rPr>
          <w:rFonts w:ascii="Angsana New" w:hAnsi="Angsana New" w:cs="Angsana New"/>
          <w:sz w:val="32"/>
          <w:szCs w:val="32"/>
        </w:rPr>
        <w:t xml:space="preserve"> found that</w:t>
      </w:r>
      <w:r w:rsidRPr="003E27D6">
        <w:rPr>
          <w:rFonts w:ascii="Angsana New" w:hAnsi="Angsana New" w:cs="Angsana New"/>
          <w:sz w:val="32"/>
          <w:szCs w:val="32"/>
        </w:rPr>
        <w:t xml:space="preserve"> 52.9</w:t>
      </w:r>
      <w:r w:rsidR="00477F71">
        <w:rPr>
          <w:rFonts w:ascii="Angsana New" w:hAnsi="Angsana New" w:cs="Angsana New"/>
          <w:sz w:val="32"/>
          <w:szCs w:val="32"/>
        </w:rPr>
        <w:t>0</w:t>
      </w:r>
      <w:r w:rsidR="006A6F47">
        <w:rPr>
          <w:rFonts w:ascii="Angsana New" w:hAnsi="Angsana New" w:cs="Angsana New"/>
          <w:sz w:val="32"/>
          <w:szCs w:val="32"/>
        </w:rPr>
        <w:t>%</w:t>
      </w:r>
      <w:r w:rsidR="00CB48E7">
        <w:rPr>
          <w:rFonts w:ascii="Angsana New" w:hAnsi="Angsana New" w:cs="Angsana New"/>
          <w:sz w:val="32"/>
          <w:szCs w:val="32"/>
        </w:rPr>
        <w:t xml:space="preserve"> </w:t>
      </w:r>
      <w:r w:rsidR="006A6F47">
        <w:rPr>
          <w:rFonts w:ascii="Angsana New" w:hAnsi="Angsana New" w:cs="Angsana New"/>
          <w:sz w:val="32"/>
          <w:szCs w:val="32"/>
        </w:rPr>
        <w:t xml:space="preserve">consumed that </w:t>
      </w:r>
      <w:r w:rsidRPr="003E27D6">
        <w:rPr>
          <w:rFonts w:ascii="Angsana New" w:hAnsi="Angsana New" w:cs="Angsana New"/>
          <w:sz w:val="32"/>
          <w:szCs w:val="32"/>
        </w:rPr>
        <w:t>follow dietary r</w:t>
      </w:r>
      <w:r>
        <w:rPr>
          <w:rFonts w:ascii="Angsana New" w:hAnsi="Angsana New" w:cs="Angsana New"/>
          <w:sz w:val="32"/>
          <w:szCs w:val="32"/>
        </w:rPr>
        <w:t>equirements</w:t>
      </w:r>
      <w:r w:rsidR="006A6F47">
        <w:rPr>
          <w:rFonts w:ascii="Angsana New" w:hAnsi="Angsana New" w:cs="Angsana New"/>
          <w:sz w:val="32"/>
          <w:szCs w:val="32"/>
        </w:rPr>
        <w:t xml:space="preserve"> per </w:t>
      </w:r>
      <w:r w:rsidR="006A6F47">
        <w:rPr>
          <w:rFonts w:ascii="Angsana New" w:hAnsi="Angsana New" w:cs="Angsana New"/>
          <w:sz w:val="32"/>
          <w:szCs w:val="32"/>
        </w:rPr>
        <w:br/>
        <w:t xml:space="preserve">day five food groups </w:t>
      </w:r>
      <w:r w:rsidRPr="003E27D6">
        <w:rPr>
          <w:rFonts w:ascii="Angsana New" w:hAnsi="Angsana New" w:cs="Angsana New"/>
          <w:sz w:val="32"/>
          <w:szCs w:val="32"/>
        </w:rPr>
        <w:t>involve protein</w:t>
      </w:r>
      <w:r w:rsidR="00644162">
        <w:rPr>
          <w:rFonts w:ascii="Angsana New" w:hAnsi="Angsana New" w:cs="Angsana New"/>
          <w:sz w:val="32"/>
          <w:szCs w:val="32"/>
        </w:rPr>
        <w:t>,</w:t>
      </w:r>
      <w:r w:rsidRPr="003E27D6">
        <w:rPr>
          <w:rFonts w:ascii="Angsana New" w:hAnsi="Angsana New" w:cs="Angsana New"/>
          <w:sz w:val="32"/>
          <w:szCs w:val="32"/>
        </w:rPr>
        <w:t xml:space="preserve"> carbohydrate</w:t>
      </w:r>
      <w:r w:rsidR="00644162">
        <w:rPr>
          <w:rFonts w:ascii="Angsana New" w:hAnsi="Angsana New" w:cs="Angsana New"/>
          <w:sz w:val="32"/>
          <w:szCs w:val="32"/>
        </w:rPr>
        <w:t>,</w:t>
      </w:r>
      <w:r w:rsidRPr="003E27D6">
        <w:rPr>
          <w:rFonts w:ascii="Angsana New" w:hAnsi="Angsana New" w:cs="Angsana New"/>
          <w:sz w:val="32"/>
          <w:szCs w:val="32"/>
        </w:rPr>
        <w:t xml:space="preserve"> fat</w:t>
      </w:r>
      <w:r w:rsidR="00644162">
        <w:rPr>
          <w:rFonts w:ascii="Angsana New" w:hAnsi="Angsana New" w:cs="Angsana New"/>
          <w:sz w:val="32"/>
          <w:szCs w:val="32"/>
        </w:rPr>
        <w:t>,</w:t>
      </w:r>
      <w:r w:rsidRPr="003E27D6">
        <w:rPr>
          <w:rFonts w:ascii="Angsana New" w:hAnsi="Angsana New" w:cs="Angsana New"/>
          <w:sz w:val="32"/>
          <w:szCs w:val="32"/>
        </w:rPr>
        <w:t xml:space="preserve"> vitamins and minerals. Nutritional status of </w:t>
      </w:r>
      <w:r w:rsidR="000D4BC0">
        <w:rPr>
          <w:rFonts w:ascii="Angsana New" w:hAnsi="Angsana New" w:cs="Angsana New"/>
          <w:sz w:val="32"/>
          <w:szCs w:val="32"/>
        </w:rPr>
        <w:t xml:space="preserve">male </w:t>
      </w:r>
      <w:r w:rsidRPr="003E27D6">
        <w:rPr>
          <w:rFonts w:ascii="Angsana New" w:hAnsi="Angsana New" w:cs="Angsana New"/>
          <w:sz w:val="32"/>
          <w:szCs w:val="32"/>
        </w:rPr>
        <w:t>softball players showed that 47.1</w:t>
      </w:r>
      <w:r w:rsidR="00477F71">
        <w:rPr>
          <w:rFonts w:ascii="Angsana New" w:hAnsi="Angsana New" w:cs="Angsana New"/>
          <w:sz w:val="32"/>
          <w:szCs w:val="32"/>
        </w:rPr>
        <w:t>0</w:t>
      </w:r>
      <w:r w:rsidR="00CB48E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FB2028">
        <w:rPr>
          <w:rFonts w:ascii="Angsana New" w:hAnsi="Angsana New" w:cs="Angsana New"/>
          <w:sz w:val="32"/>
          <w:szCs w:val="32"/>
        </w:rPr>
        <w:t>percenthad</w:t>
      </w:r>
      <w:proofErr w:type="spellEnd"/>
      <w:r w:rsidR="00FB2028">
        <w:rPr>
          <w:rFonts w:ascii="Angsana New" w:hAnsi="Angsana New" w:cs="Angsana New"/>
          <w:sz w:val="32"/>
          <w:szCs w:val="32"/>
        </w:rPr>
        <w:t xml:space="preserve"> normal Nutritional status and had a</w:t>
      </w:r>
      <w:r w:rsidRPr="003E27D6">
        <w:rPr>
          <w:rFonts w:ascii="Angsana New" w:hAnsi="Angsana New" w:cs="Angsana New"/>
          <w:sz w:val="32"/>
          <w:szCs w:val="32"/>
        </w:rPr>
        <w:t>nthropometric me</w:t>
      </w:r>
      <w:r w:rsidR="000D4BC0">
        <w:rPr>
          <w:rFonts w:ascii="Angsana New" w:hAnsi="Angsana New" w:cs="Angsana New"/>
          <w:sz w:val="32"/>
          <w:szCs w:val="32"/>
        </w:rPr>
        <w:t>asurements of the population in</w:t>
      </w:r>
      <w:r w:rsidRPr="003E27D6">
        <w:rPr>
          <w:rFonts w:ascii="Angsana New" w:hAnsi="Angsana New" w:cs="Angsana New"/>
          <w:sz w:val="32"/>
          <w:szCs w:val="32"/>
        </w:rPr>
        <w:t xml:space="preserve"> standard level</w:t>
      </w:r>
      <w:r w:rsidR="00CB48E7">
        <w:rPr>
          <w:rFonts w:ascii="Angsana New" w:hAnsi="Angsana New" w:cs="Angsana New"/>
          <w:sz w:val="32"/>
          <w:szCs w:val="32"/>
        </w:rPr>
        <w:t>.</w:t>
      </w:r>
    </w:p>
    <w:p w:rsidR="00B06B3C" w:rsidRPr="002C149D" w:rsidRDefault="00B06B3C" w:rsidP="00FE0F5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E0F53" w:rsidRPr="00011B44" w:rsidRDefault="00FE0F53" w:rsidP="00FE0F5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FE0F53" w:rsidRPr="00011B44" w:rsidSect="00A61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7" w:right="1440" w:bottom="2160" w:left="2160" w:header="576" w:footer="936" w:gutter="0"/>
      <w:pgNumType w:fmt="thaiLetters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3E" w:rsidRDefault="00E4363E" w:rsidP="000E545D">
      <w:pPr>
        <w:spacing w:after="0" w:line="240" w:lineRule="auto"/>
      </w:pPr>
      <w:r>
        <w:separator/>
      </w:r>
    </w:p>
  </w:endnote>
  <w:endnote w:type="continuationSeparator" w:id="0">
    <w:p w:rsidR="00E4363E" w:rsidRDefault="00E4363E" w:rsidP="000E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0A" w:rsidRDefault="00F13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050116"/>
      <w:docPartObj>
        <w:docPartGallery w:val="Page Numbers (Bottom of Page)"/>
        <w:docPartUnique/>
      </w:docPartObj>
    </w:sdtPr>
    <w:sdtEndPr/>
    <w:sdtContent>
      <w:p w:rsidR="00302D49" w:rsidRDefault="00302D49">
        <w:pPr>
          <w:pStyle w:val="Footer"/>
          <w:jc w:val="center"/>
        </w:pPr>
      </w:p>
      <w:p w:rsidR="00A61441" w:rsidRDefault="00A61441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</w:p>
      <w:p w:rsidR="00302D49" w:rsidRDefault="00302D49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</w:p>
      <w:p w:rsidR="008D55D4" w:rsidRDefault="005656B0">
        <w:pPr>
          <w:pStyle w:val="Footer"/>
          <w:jc w:val="center"/>
        </w:pPr>
        <w:r w:rsidRPr="00FE0F53">
          <w:rPr>
            <w:rFonts w:ascii="Angsana New" w:hAnsi="Angsana New" w:cs="Angsana New"/>
            <w:sz w:val="32"/>
            <w:szCs w:val="32"/>
          </w:rPr>
          <w:fldChar w:fldCharType="begin"/>
        </w:r>
        <w:r w:rsidR="00BC1DC6" w:rsidRPr="00FE0F53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FE0F53">
          <w:rPr>
            <w:rFonts w:ascii="Angsana New" w:hAnsi="Angsana New" w:cs="Angsana New"/>
            <w:sz w:val="32"/>
            <w:szCs w:val="32"/>
          </w:rPr>
          <w:fldChar w:fldCharType="separate"/>
        </w:r>
        <w:r w:rsidR="00450C5E" w:rsidRPr="00450C5E">
          <w:rPr>
            <w:rFonts w:ascii="Angsana New" w:hAnsi="Angsana New" w:cs="Angsana New"/>
            <w:noProof/>
            <w:sz w:val="32"/>
            <w:szCs w:val="32"/>
            <w:cs/>
            <w:lang w:val="th-TH"/>
          </w:rPr>
          <w:t>จ</w:t>
        </w:r>
        <w:r w:rsidRPr="00FE0F53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0E545D" w:rsidRPr="000E545D" w:rsidRDefault="000E545D">
    <w:pPr>
      <w:pStyle w:val="Footer"/>
      <w:rPr>
        <w:rFonts w:asciiTheme="majorBidi" w:hAnsiTheme="majorBidi" w:cstheme="majorBidi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03409"/>
      <w:docPartObj>
        <w:docPartGallery w:val="Page Numbers (Bottom of Page)"/>
        <w:docPartUnique/>
      </w:docPartObj>
    </w:sdtPr>
    <w:sdtEndPr/>
    <w:sdtContent>
      <w:p w:rsidR="0095781F" w:rsidRDefault="005656B0">
        <w:pPr>
          <w:pStyle w:val="Footer"/>
          <w:jc w:val="center"/>
        </w:pPr>
        <w:r w:rsidRPr="0095781F">
          <w:rPr>
            <w:rFonts w:ascii="Angsana New" w:hAnsi="Angsana New" w:cs="Angsana New"/>
            <w:sz w:val="32"/>
            <w:szCs w:val="32"/>
          </w:rPr>
          <w:fldChar w:fldCharType="begin"/>
        </w:r>
        <w:r w:rsidR="0095781F" w:rsidRPr="0095781F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95781F">
          <w:rPr>
            <w:rFonts w:ascii="Angsana New" w:hAnsi="Angsana New" w:cs="Angsana New"/>
            <w:sz w:val="32"/>
            <w:szCs w:val="32"/>
          </w:rPr>
          <w:fldChar w:fldCharType="separate"/>
        </w:r>
        <w:r w:rsidR="00450C5E">
          <w:rPr>
            <w:rFonts w:ascii="Angsana New" w:hAnsi="Angsana New" w:cs="Angsana New"/>
            <w:noProof/>
            <w:sz w:val="32"/>
            <w:szCs w:val="32"/>
            <w:cs/>
          </w:rPr>
          <w:t>ง</w:t>
        </w:r>
        <w:r w:rsidRPr="0095781F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95781F" w:rsidRDefault="00957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3E" w:rsidRDefault="00E4363E" w:rsidP="000E545D">
      <w:pPr>
        <w:spacing w:after="0" w:line="240" w:lineRule="auto"/>
      </w:pPr>
      <w:r>
        <w:separator/>
      </w:r>
    </w:p>
  </w:footnote>
  <w:footnote w:type="continuationSeparator" w:id="0">
    <w:p w:rsidR="00E4363E" w:rsidRDefault="00E4363E" w:rsidP="000E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0A" w:rsidRDefault="00E43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34235" o:spid="_x0000_s2050" type="#_x0000_t75" style="position:absolute;margin-left:0;margin-top:0;width:414.9pt;height:587.5pt;z-index:-251657216;mso-position-horizontal:center;mso-position-horizontal-relative:margin;mso-position-vertical:center;mso-position-vertical-relative:margin" o:allowincell="f">
          <v:imagedata r:id="rId1" o:title="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0A" w:rsidRDefault="00E43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34236" o:spid="_x0000_s2051" type="#_x0000_t75" style="position:absolute;margin-left:0;margin-top:0;width:414.9pt;height:587.5pt;z-index:-251656192;mso-position-horizontal:center;mso-position-horizontal-relative:margin;mso-position-vertical:center;mso-position-vertical-relative:margin" o:allowincell="f">
          <v:imagedata r:id="rId1" o:title="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0A" w:rsidRDefault="00E43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34234" o:spid="_x0000_s2049" type="#_x0000_t75" style="position:absolute;margin-left:0;margin-top:0;width:414.9pt;height:587.5pt;z-index:-251658240;mso-position-horizontal:center;mso-position-horizontal-relative:margin;mso-position-vertical:center;mso-position-vertical-relative:margin" o:allowincell="f">
          <v:imagedata r:id="rId1" o:title="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36"/>
    <w:rsid w:val="00005925"/>
    <w:rsid w:val="00011B44"/>
    <w:rsid w:val="0002171A"/>
    <w:rsid w:val="00053058"/>
    <w:rsid w:val="00057164"/>
    <w:rsid w:val="000871BC"/>
    <w:rsid w:val="000975EF"/>
    <w:rsid w:val="000A1314"/>
    <w:rsid w:val="000D4BC0"/>
    <w:rsid w:val="000E4AD8"/>
    <w:rsid w:val="000E545D"/>
    <w:rsid w:val="000E5EFE"/>
    <w:rsid w:val="000F5028"/>
    <w:rsid w:val="000F6DE9"/>
    <w:rsid w:val="0010769F"/>
    <w:rsid w:val="00153D0C"/>
    <w:rsid w:val="001626CC"/>
    <w:rsid w:val="001702C6"/>
    <w:rsid w:val="00194997"/>
    <w:rsid w:val="00197527"/>
    <w:rsid w:val="001A1F79"/>
    <w:rsid w:val="001B3E21"/>
    <w:rsid w:val="001B4C83"/>
    <w:rsid w:val="001C6B88"/>
    <w:rsid w:val="001D7323"/>
    <w:rsid w:val="001E1768"/>
    <w:rsid w:val="001F5B19"/>
    <w:rsid w:val="00216671"/>
    <w:rsid w:val="002418FB"/>
    <w:rsid w:val="00260757"/>
    <w:rsid w:val="002941C3"/>
    <w:rsid w:val="00295DEE"/>
    <w:rsid w:val="002B00A7"/>
    <w:rsid w:val="002D0134"/>
    <w:rsid w:val="00302D49"/>
    <w:rsid w:val="00307EA1"/>
    <w:rsid w:val="00335618"/>
    <w:rsid w:val="0034143C"/>
    <w:rsid w:val="0039584E"/>
    <w:rsid w:val="0039751B"/>
    <w:rsid w:val="003A767D"/>
    <w:rsid w:val="003A7C59"/>
    <w:rsid w:val="003D6BC4"/>
    <w:rsid w:val="003E46F5"/>
    <w:rsid w:val="003E55EA"/>
    <w:rsid w:val="00406CE6"/>
    <w:rsid w:val="00426DA6"/>
    <w:rsid w:val="00450C5E"/>
    <w:rsid w:val="0046482C"/>
    <w:rsid w:val="00477F71"/>
    <w:rsid w:val="00485458"/>
    <w:rsid w:val="00491540"/>
    <w:rsid w:val="004A5421"/>
    <w:rsid w:val="004A68C1"/>
    <w:rsid w:val="004C565D"/>
    <w:rsid w:val="004D339F"/>
    <w:rsid w:val="004F1133"/>
    <w:rsid w:val="005011F5"/>
    <w:rsid w:val="0052411E"/>
    <w:rsid w:val="00543698"/>
    <w:rsid w:val="00556ACA"/>
    <w:rsid w:val="0055758F"/>
    <w:rsid w:val="005656B0"/>
    <w:rsid w:val="00570D3C"/>
    <w:rsid w:val="005A0C52"/>
    <w:rsid w:val="005C68B8"/>
    <w:rsid w:val="005C6D4F"/>
    <w:rsid w:val="005D75C2"/>
    <w:rsid w:val="00625B52"/>
    <w:rsid w:val="00644162"/>
    <w:rsid w:val="00645B0A"/>
    <w:rsid w:val="0066078D"/>
    <w:rsid w:val="00687668"/>
    <w:rsid w:val="0069469D"/>
    <w:rsid w:val="006A2715"/>
    <w:rsid w:val="006A52AE"/>
    <w:rsid w:val="006A6F47"/>
    <w:rsid w:val="006E408E"/>
    <w:rsid w:val="00722247"/>
    <w:rsid w:val="00747335"/>
    <w:rsid w:val="00756F08"/>
    <w:rsid w:val="00756F72"/>
    <w:rsid w:val="00760E4C"/>
    <w:rsid w:val="007C22C5"/>
    <w:rsid w:val="007C76A5"/>
    <w:rsid w:val="007D225C"/>
    <w:rsid w:val="00820700"/>
    <w:rsid w:val="0083206E"/>
    <w:rsid w:val="008B327F"/>
    <w:rsid w:val="008C3783"/>
    <w:rsid w:val="008D55D4"/>
    <w:rsid w:val="008E4936"/>
    <w:rsid w:val="009366F2"/>
    <w:rsid w:val="00946B6A"/>
    <w:rsid w:val="0095781F"/>
    <w:rsid w:val="009673A7"/>
    <w:rsid w:val="009C41A0"/>
    <w:rsid w:val="009D2A8A"/>
    <w:rsid w:val="00A36C51"/>
    <w:rsid w:val="00A61441"/>
    <w:rsid w:val="00A74996"/>
    <w:rsid w:val="00A839D3"/>
    <w:rsid w:val="00AA1AD0"/>
    <w:rsid w:val="00B06B3C"/>
    <w:rsid w:val="00B16592"/>
    <w:rsid w:val="00B377F9"/>
    <w:rsid w:val="00B4738D"/>
    <w:rsid w:val="00B90C97"/>
    <w:rsid w:val="00BB4892"/>
    <w:rsid w:val="00BB79ED"/>
    <w:rsid w:val="00BC1DC6"/>
    <w:rsid w:val="00BC1F92"/>
    <w:rsid w:val="00BD6AC4"/>
    <w:rsid w:val="00BF1068"/>
    <w:rsid w:val="00C30521"/>
    <w:rsid w:val="00C57944"/>
    <w:rsid w:val="00C804D4"/>
    <w:rsid w:val="00C80FCD"/>
    <w:rsid w:val="00C84910"/>
    <w:rsid w:val="00CB48E7"/>
    <w:rsid w:val="00CB66EB"/>
    <w:rsid w:val="00CC51D8"/>
    <w:rsid w:val="00CC5945"/>
    <w:rsid w:val="00CD1FC8"/>
    <w:rsid w:val="00CE0C66"/>
    <w:rsid w:val="00D13356"/>
    <w:rsid w:val="00D45541"/>
    <w:rsid w:val="00D479F3"/>
    <w:rsid w:val="00DB0FD8"/>
    <w:rsid w:val="00DC609B"/>
    <w:rsid w:val="00E067E0"/>
    <w:rsid w:val="00E11A76"/>
    <w:rsid w:val="00E31246"/>
    <w:rsid w:val="00E36AA9"/>
    <w:rsid w:val="00E36ECE"/>
    <w:rsid w:val="00E4363E"/>
    <w:rsid w:val="00E610EF"/>
    <w:rsid w:val="00E72EDB"/>
    <w:rsid w:val="00F076D2"/>
    <w:rsid w:val="00F1340A"/>
    <w:rsid w:val="00F448E5"/>
    <w:rsid w:val="00F51D58"/>
    <w:rsid w:val="00F711E6"/>
    <w:rsid w:val="00FB2028"/>
    <w:rsid w:val="00FC43B1"/>
    <w:rsid w:val="00FD1C71"/>
    <w:rsid w:val="00FD495E"/>
    <w:rsid w:val="00FE0F53"/>
    <w:rsid w:val="00FF2F68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CA9EC77-04DC-4146-B706-4B3C23A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93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about">
    <w:name w:val="about"/>
    <w:basedOn w:val="DefaultParagraphFont"/>
    <w:rsid w:val="00B16592"/>
  </w:style>
  <w:style w:type="character" w:styleId="Hyperlink">
    <w:name w:val="Hyperlink"/>
    <w:uiPriority w:val="99"/>
    <w:unhideWhenUsed/>
    <w:rsid w:val="004C56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565D"/>
  </w:style>
  <w:style w:type="paragraph" w:styleId="ListParagraph">
    <w:name w:val="List Paragraph"/>
    <w:basedOn w:val="Normal"/>
    <w:uiPriority w:val="34"/>
    <w:qFormat/>
    <w:rsid w:val="00645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5D"/>
  </w:style>
  <w:style w:type="paragraph" w:styleId="Footer">
    <w:name w:val="footer"/>
    <w:basedOn w:val="Normal"/>
    <w:link w:val="FooterChar"/>
    <w:uiPriority w:val="99"/>
    <w:unhideWhenUsed/>
    <w:rsid w:val="000E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5D"/>
  </w:style>
  <w:style w:type="character" w:styleId="Emphasis">
    <w:name w:val="Emphasis"/>
    <w:basedOn w:val="DefaultParagraphFont"/>
    <w:uiPriority w:val="20"/>
    <w:qFormat/>
    <w:rsid w:val="00E067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40A1-D6C2-41E9-9BE9-B29A11D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Hewlett-Packard Company</cp:lastModifiedBy>
  <cp:revision>3</cp:revision>
  <cp:lastPrinted>2015-06-16T16:03:00Z</cp:lastPrinted>
  <dcterms:created xsi:type="dcterms:W3CDTF">2015-06-18T11:42:00Z</dcterms:created>
  <dcterms:modified xsi:type="dcterms:W3CDTF">2015-06-19T03:34:00Z</dcterms:modified>
</cp:coreProperties>
</file>