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BB" w:rsidRDefault="00DA17BB" w:rsidP="00FA61BC">
      <w:pPr>
        <w:rPr>
          <w:rFonts w:asciiTheme="majorBidi" w:hAnsiTheme="majorBidi"/>
          <w:sz w:val="20"/>
          <w:szCs w:val="20"/>
        </w:rPr>
      </w:pPr>
      <w:r w:rsidRPr="00A96A43">
        <w:rPr>
          <w:rFonts w:asciiTheme="majorBidi" w:hAnsiTheme="majorBidi" w:cstheme="majorBidi"/>
          <w:b/>
          <w:bCs/>
          <w:cs/>
        </w:rPr>
        <w:t>ชื่อเรื่องการค้นคว้าแบบอิสระ</w:t>
      </w:r>
      <w:r w:rsidRPr="00A96A43">
        <w:rPr>
          <w:rFonts w:asciiTheme="majorBidi" w:hAnsiTheme="majorBidi" w:cstheme="majorBidi"/>
          <w:cs/>
        </w:rPr>
        <w:t xml:space="preserve"> </w:t>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
        </w:rPr>
        <w:t>ปัจจัยที่ส่งผลต่อความพึงพอใจ</w:t>
      </w:r>
      <w:r w:rsidRPr="00252024">
        <w:rPr>
          <w:rFonts w:asciiTheme="majorBidi" w:hAnsiTheme="majorBidi"/>
          <w:cs/>
        </w:rPr>
        <w:t>ด้านคุณภาพชีวิตในการ</w:t>
      </w:r>
      <w:r>
        <w:rPr>
          <w:rFonts w:asciiTheme="majorBidi" w:hAnsiTheme="majorBidi"/>
          <w:cs/>
        </w:rPr>
        <w:tab/>
      </w:r>
      <w:r>
        <w:rPr>
          <w:rFonts w:asciiTheme="majorBidi" w:hAnsiTheme="majorBidi"/>
          <w:cs/>
        </w:rPr>
        <w:tab/>
      </w:r>
      <w:r>
        <w:rPr>
          <w:rFonts w:asciiTheme="majorBidi" w:hAnsiTheme="majorBidi"/>
          <w:cs/>
        </w:rPr>
        <w:tab/>
      </w:r>
      <w:r>
        <w:rPr>
          <w:rFonts w:asciiTheme="majorBidi" w:hAnsiTheme="majorBidi"/>
          <w:cs/>
        </w:rPr>
        <w:tab/>
      </w:r>
      <w:r>
        <w:rPr>
          <w:rFonts w:asciiTheme="majorBidi" w:hAnsiTheme="majorBidi"/>
          <w:cs/>
        </w:rPr>
        <w:tab/>
      </w:r>
      <w:r w:rsidRPr="00252024">
        <w:rPr>
          <w:rFonts w:asciiTheme="majorBidi" w:hAnsiTheme="majorBidi"/>
          <w:cs/>
        </w:rPr>
        <w:t xml:space="preserve">ทำงานของพนักงานธนาคารกรุงเทพในเขตอำเภอเมือง </w:t>
      </w:r>
      <w:r>
        <w:rPr>
          <w:rFonts w:asciiTheme="majorBidi" w:hAnsiTheme="majorBidi" w:hint="cs"/>
          <w:cs/>
        </w:rPr>
        <w:t xml:space="preserve">         </w:t>
      </w:r>
      <w:r>
        <w:rPr>
          <w:rFonts w:asciiTheme="majorBidi" w:hAnsiTheme="majorBidi" w:hint="cs"/>
          <w:cs/>
        </w:rPr>
        <w:tab/>
      </w:r>
      <w:r>
        <w:rPr>
          <w:rFonts w:asciiTheme="majorBidi" w:hAnsiTheme="majorBidi"/>
          <w:cs/>
        </w:rPr>
        <w:tab/>
      </w:r>
      <w:r>
        <w:rPr>
          <w:rFonts w:asciiTheme="majorBidi" w:hAnsiTheme="majorBidi"/>
          <w:cs/>
        </w:rPr>
        <w:tab/>
      </w:r>
      <w:r>
        <w:rPr>
          <w:rFonts w:asciiTheme="majorBidi" w:hAnsiTheme="majorBidi"/>
          <w:cs/>
        </w:rPr>
        <w:tab/>
      </w:r>
      <w:r>
        <w:rPr>
          <w:rFonts w:asciiTheme="majorBidi" w:hAnsiTheme="majorBidi"/>
          <w:cs/>
        </w:rPr>
        <w:tab/>
      </w:r>
      <w:r w:rsidRPr="00252024">
        <w:rPr>
          <w:rFonts w:asciiTheme="majorBidi" w:hAnsiTheme="majorBidi"/>
          <w:cs/>
        </w:rPr>
        <w:t>จังหวัด</w:t>
      </w:r>
      <w:r>
        <w:rPr>
          <w:rFonts w:asciiTheme="majorBidi" w:hAnsiTheme="majorBidi" w:hint="cs"/>
          <w:cs/>
        </w:rPr>
        <w:t xml:space="preserve">   </w:t>
      </w:r>
      <w:r w:rsidRPr="00252024">
        <w:rPr>
          <w:rFonts w:asciiTheme="majorBidi" w:hAnsiTheme="majorBidi"/>
          <w:cs/>
        </w:rPr>
        <w:t>เชียงใหม่</w:t>
      </w:r>
      <w:r>
        <w:rPr>
          <w:rFonts w:asciiTheme="majorBidi" w:hAnsiTheme="majorBidi"/>
        </w:rPr>
        <w:t xml:space="preserve"> </w:t>
      </w:r>
    </w:p>
    <w:p w:rsidR="00DA17BB" w:rsidRPr="00CE5C70" w:rsidRDefault="00DA17BB" w:rsidP="00FA61BC">
      <w:pPr>
        <w:spacing w:before="240"/>
        <w:rPr>
          <w:rFonts w:asciiTheme="majorBidi" w:hAnsiTheme="majorBidi" w:cstheme="majorBidi"/>
          <w:sz w:val="20"/>
          <w:szCs w:val="20"/>
          <w:cs/>
        </w:rPr>
      </w:pPr>
      <w:r w:rsidRPr="00A96A43">
        <w:rPr>
          <w:rFonts w:asciiTheme="majorBidi" w:hAnsiTheme="majorBidi" w:cstheme="majorBidi"/>
          <w:b/>
          <w:bCs/>
          <w:cs/>
        </w:rPr>
        <w:t>ผู้เขียน</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theme="majorBidi" w:hint="cs"/>
          <w:cs/>
        </w:rPr>
        <w:t xml:space="preserve">นายศิริศักดิ์ กิติเรืองแสง </w:t>
      </w:r>
    </w:p>
    <w:p w:rsidR="00DA17BB" w:rsidRPr="00CE5C70" w:rsidRDefault="00DA17BB" w:rsidP="00FA61BC">
      <w:pPr>
        <w:spacing w:before="240"/>
        <w:rPr>
          <w:rFonts w:asciiTheme="majorBidi" w:hAnsiTheme="majorBidi" w:cstheme="majorBidi"/>
          <w:sz w:val="20"/>
          <w:szCs w:val="20"/>
        </w:rPr>
      </w:pPr>
      <w:r w:rsidRPr="00A96A43">
        <w:rPr>
          <w:rFonts w:asciiTheme="majorBidi" w:hAnsiTheme="majorBidi" w:cstheme="majorBidi"/>
          <w:b/>
          <w:bCs/>
          <w:cs/>
        </w:rPr>
        <w:t xml:space="preserve">ปริญญา </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t>เศรษฐศาสตรมหาบัณฑิต</w:t>
      </w:r>
      <w:r>
        <w:rPr>
          <w:rFonts w:asciiTheme="majorBidi" w:hAnsiTheme="majorBidi" w:cstheme="majorBidi" w:hint="cs"/>
          <w:cs/>
        </w:rPr>
        <w:t xml:space="preserve"> </w:t>
      </w:r>
    </w:p>
    <w:p w:rsidR="00DA17BB" w:rsidRPr="00A96A43" w:rsidRDefault="00DA17BB" w:rsidP="00FA61BC">
      <w:pPr>
        <w:spacing w:before="240"/>
        <w:rPr>
          <w:rFonts w:asciiTheme="majorBidi" w:hAnsiTheme="majorBidi" w:cstheme="majorBidi"/>
        </w:rPr>
      </w:pPr>
      <w:r w:rsidRPr="00A96A43">
        <w:rPr>
          <w:rFonts w:asciiTheme="majorBidi" w:hAnsiTheme="majorBidi" w:cstheme="majorBidi"/>
          <w:b/>
          <w:bCs/>
          <w:cs/>
        </w:rPr>
        <w:t>คณะกรรมการที่ปรึกษา</w:t>
      </w:r>
      <w:r w:rsidRPr="00A96A43">
        <w:rPr>
          <w:rFonts w:asciiTheme="majorBidi" w:hAnsiTheme="majorBidi" w:cstheme="majorBidi"/>
          <w:b/>
          <w:bCs/>
          <w:cs/>
        </w:rPr>
        <w:tab/>
      </w:r>
      <w:r w:rsidRPr="00A96A43">
        <w:rPr>
          <w:rFonts w:asciiTheme="majorBidi" w:hAnsiTheme="majorBidi" w:cstheme="majorBidi"/>
          <w:cs/>
        </w:rPr>
        <w:tab/>
      </w:r>
      <w:r w:rsidRPr="00A96A43">
        <w:rPr>
          <w:rFonts w:asciiTheme="majorBidi" w:hAnsiTheme="majorBidi" w:cstheme="majorBidi"/>
          <w:cs/>
        </w:rPr>
        <w:tab/>
      </w:r>
      <w:r w:rsidRPr="00961354">
        <w:rPr>
          <w:cs/>
        </w:rPr>
        <w:t>อ.ดร.</w:t>
      </w:r>
      <w:r>
        <w:rPr>
          <w:rFonts w:hint="cs"/>
          <w:cs/>
        </w:rPr>
        <w:t>ณฉัตร์ชพง</w:t>
      </w:r>
      <w:r>
        <w:rPr>
          <w:cs/>
        </w:rPr>
        <w:t>ษ์</w:t>
      </w:r>
      <w:r>
        <w:rPr>
          <w:rFonts w:hint="cs"/>
          <w:cs/>
        </w:rPr>
        <w:t xml:space="preserve"> แก้วสมพงษ์</w:t>
      </w:r>
      <w:r w:rsidRPr="00A96A43">
        <w:rPr>
          <w:rFonts w:asciiTheme="majorBidi" w:hAnsiTheme="majorBidi" w:cstheme="majorBidi"/>
          <w:cs/>
        </w:rPr>
        <w:tab/>
        <w:t>อาจารย์ที่ปรึกษาหลัก</w:t>
      </w:r>
    </w:p>
    <w:p w:rsidR="00DA17BB" w:rsidRDefault="00DA17BB" w:rsidP="00FA61BC">
      <w:pPr>
        <w:rPr>
          <w:rFonts w:asciiTheme="majorBidi" w:hAnsiTheme="majorBidi" w:cstheme="majorBidi"/>
        </w:rPr>
      </w:pP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961354">
        <w:rPr>
          <w:cs/>
        </w:rPr>
        <w:t>อ.ดร.</w:t>
      </w:r>
      <w:r>
        <w:rPr>
          <w:rFonts w:hint="cs"/>
          <w:cs/>
        </w:rPr>
        <w:t>วรัทยา ชินกรรม</w:t>
      </w:r>
      <w:r w:rsidRPr="00A96A43">
        <w:rPr>
          <w:rFonts w:asciiTheme="majorBidi" w:hAnsiTheme="majorBidi" w:cstheme="majorBidi"/>
          <w:cs/>
        </w:rPr>
        <w:tab/>
      </w:r>
      <w:r>
        <w:rPr>
          <w:rFonts w:asciiTheme="majorBidi" w:hAnsiTheme="majorBidi" w:cstheme="majorBidi" w:hint="cs"/>
          <w:cs/>
        </w:rPr>
        <w:t xml:space="preserve">              </w:t>
      </w:r>
      <w:r w:rsidRPr="00A96A43">
        <w:rPr>
          <w:rFonts w:asciiTheme="majorBidi" w:hAnsiTheme="majorBidi" w:cstheme="majorBidi"/>
          <w:cs/>
        </w:rPr>
        <w:t>อาจารย์ที่ปรึกษาร่วม</w:t>
      </w:r>
    </w:p>
    <w:p w:rsidR="00DA17BB" w:rsidRDefault="00DA17BB" w:rsidP="00FA61BC">
      <w:pPr>
        <w:rPr>
          <w:rFonts w:asciiTheme="majorBidi" w:hAnsiTheme="majorBidi" w:cstheme="majorBidi"/>
        </w:rPr>
      </w:pPr>
    </w:p>
    <w:p w:rsidR="00FA61BC" w:rsidRDefault="00FA61BC" w:rsidP="00FA61BC">
      <w:pPr>
        <w:rPr>
          <w:rFonts w:asciiTheme="majorBidi" w:hAnsiTheme="majorBidi" w:cstheme="majorBidi"/>
        </w:rPr>
      </w:pPr>
    </w:p>
    <w:p w:rsidR="00DA17BB" w:rsidRDefault="00DA17BB" w:rsidP="00FA61BC">
      <w:pPr>
        <w:jc w:val="center"/>
        <w:rPr>
          <w:rFonts w:asciiTheme="majorBidi" w:hAnsiTheme="majorBidi" w:cstheme="majorBidi"/>
        </w:rPr>
      </w:pPr>
      <w:r w:rsidRPr="00A96A43">
        <w:rPr>
          <w:rFonts w:asciiTheme="majorBidi" w:hAnsiTheme="majorBidi" w:cstheme="majorBidi"/>
          <w:b/>
          <w:bCs/>
          <w:sz w:val="40"/>
          <w:szCs w:val="40"/>
          <w:cs/>
        </w:rPr>
        <w:t>บทคัดย่อ</w:t>
      </w:r>
    </w:p>
    <w:p w:rsidR="00FA61BC" w:rsidRDefault="00FA61BC" w:rsidP="00FA61BC">
      <w:pPr>
        <w:jc w:val="center"/>
        <w:rPr>
          <w:rFonts w:asciiTheme="majorBidi" w:hAnsiTheme="majorBidi" w:cstheme="majorBidi"/>
        </w:rPr>
      </w:pPr>
    </w:p>
    <w:p w:rsidR="00FA61BC" w:rsidRPr="00A96A43" w:rsidRDefault="00FA61BC" w:rsidP="00FA61BC">
      <w:pPr>
        <w:jc w:val="center"/>
        <w:rPr>
          <w:rFonts w:asciiTheme="majorBidi" w:hAnsiTheme="majorBidi" w:cstheme="majorBidi"/>
        </w:rPr>
      </w:pPr>
    </w:p>
    <w:p w:rsidR="00DA17BB" w:rsidRPr="00D261B0" w:rsidRDefault="00DA17BB" w:rsidP="00FA61BC">
      <w:pPr>
        <w:tabs>
          <w:tab w:val="left" w:pos="1170"/>
        </w:tabs>
        <w:contextualSpacing/>
        <w:jc w:val="thaiDistribute"/>
      </w:pPr>
      <w:r w:rsidRPr="00A96A43">
        <w:rPr>
          <w:rFonts w:asciiTheme="majorBidi" w:hAnsiTheme="majorBidi" w:cstheme="majorBidi"/>
          <w:cs/>
        </w:rPr>
        <w:t>การศึกษานี้มีวัตถุประสงค์</w:t>
      </w:r>
      <w:r w:rsidRPr="00F843E4">
        <w:rPr>
          <w:cs/>
        </w:rPr>
        <w:t xml:space="preserve"> </w:t>
      </w:r>
      <w:r w:rsidRPr="00AC2DEC">
        <w:rPr>
          <w:rFonts w:asciiTheme="majorBidi" w:hAnsiTheme="majorBidi" w:cstheme="majorBidi"/>
          <w:cs/>
        </w:rPr>
        <w:t xml:space="preserve">เพื่อศึกษาถึงปัญหาและอุปสรรคต่อการปฏิบัติงานของพนักงานธนาคารกรุงเทพจำกัด </w:t>
      </w:r>
      <w:r w:rsidRPr="00AC2DEC">
        <w:rPr>
          <w:rFonts w:asciiTheme="majorBidi" w:hAnsiTheme="majorBidi" w:cstheme="majorBidi"/>
        </w:rPr>
        <w:t xml:space="preserve">  (</w:t>
      </w:r>
      <w:r w:rsidRPr="00AC2DEC">
        <w:rPr>
          <w:rFonts w:asciiTheme="majorBidi" w:hAnsiTheme="majorBidi" w:cstheme="majorBidi"/>
          <w:cs/>
        </w:rPr>
        <w:t>มหาชน</w:t>
      </w:r>
      <w:r w:rsidRPr="00AC2DEC">
        <w:rPr>
          <w:rFonts w:asciiTheme="majorBidi" w:hAnsiTheme="majorBidi" w:cstheme="majorBidi"/>
        </w:rPr>
        <w:t>)</w:t>
      </w:r>
      <w:r w:rsidRPr="00AC2DEC">
        <w:rPr>
          <w:rFonts w:asciiTheme="majorBidi" w:hAnsiTheme="majorBidi" w:cstheme="majorBidi"/>
          <w:cs/>
        </w:rPr>
        <w:t xml:space="preserve"> ในเขตอำเภอเมืองจังหวัดเชียงใหม่</w:t>
      </w:r>
      <w:r>
        <w:rPr>
          <w:rFonts w:asciiTheme="majorBidi" w:hAnsiTheme="majorBidi" w:cstheme="majorBidi"/>
        </w:rPr>
        <w:t xml:space="preserve"> </w:t>
      </w:r>
      <w:r>
        <w:rPr>
          <w:rFonts w:asciiTheme="majorBidi" w:hAnsiTheme="majorBidi" w:cstheme="majorBidi" w:hint="cs"/>
          <w:cs/>
        </w:rPr>
        <w:t>และ</w:t>
      </w:r>
      <w:r w:rsidRPr="00AC2DEC">
        <w:rPr>
          <w:rFonts w:asciiTheme="majorBidi" w:hAnsiTheme="majorBidi" w:cstheme="majorBidi"/>
          <w:cs/>
        </w:rPr>
        <w:t xml:space="preserve">เพื่อศึกษาถึงปัจจัยที่ส่งผลต่อความพึงพอใจด้านคุณภาพชีวิตในการทำงานของพนักงานธนาคารกรุงเทพจำกัด </w:t>
      </w:r>
      <w:r w:rsidRPr="00AC2DEC">
        <w:rPr>
          <w:rFonts w:asciiTheme="majorBidi" w:hAnsiTheme="majorBidi" w:cstheme="majorBidi"/>
        </w:rPr>
        <w:t>(</w:t>
      </w:r>
      <w:r w:rsidRPr="00AC2DEC">
        <w:rPr>
          <w:rFonts w:asciiTheme="majorBidi" w:hAnsiTheme="majorBidi" w:cstheme="majorBidi"/>
          <w:cs/>
        </w:rPr>
        <w:t>มหาชน</w:t>
      </w:r>
      <w:r w:rsidRPr="00AC2DEC">
        <w:rPr>
          <w:rFonts w:asciiTheme="majorBidi" w:hAnsiTheme="majorBidi" w:cstheme="majorBidi"/>
        </w:rPr>
        <w:t>)</w:t>
      </w:r>
      <w:r w:rsidRPr="00AC2DEC">
        <w:rPr>
          <w:rFonts w:asciiTheme="majorBidi" w:hAnsiTheme="majorBidi" w:cstheme="majorBidi"/>
          <w:cs/>
        </w:rPr>
        <w:t xml:space="preserve"> ในเขตอำเภอเมืองจังหวัดเชียงใหม่</w:t>
      </w:r>
      <w:r>
        <w:rPr>
          <w:rFonts w:asciiTheme="majorBidi" w:hAnsiTheme="majorBidi" w:cstheme="majorBidi" w:hint="cs"/>
          <w:cs/>
        </w:rPr>
        <w:t xml:space="preserve"> </w:t>
      </w:r>
      <w:r w:rsidRPr="00F10E79">
        <w:rPr>
          <w:rFonts w:hint="cs"/>
          <w:cs/>
        </w:rPr>
        <w:t>โดยจะสำรวจความคิดเห็นจากแบบสอบถาม</w:t>
      </w:r>
      <w:r>
        <w:rPr>
          <w:cs/>
        </w:rPr>
        <w:t xml:space="preserve"> จำ</w:t>
      </w:r>
      <w:r w:rsidRPr="00F10E79">
        <w:rPr>
          <w:cs/>
        </w:rPr>
        <w:t xml:space="preserve">นวน </w:t>
      </w:r>
      <w:r>
        <w:t>212</w:t>
      </w:r>
      <w:r w:rsidRPr="00F10E79">
        <w:t xml:space="preserve"> </w:t>
      </w:r>
      <w:r w:rsidRPr="00F10E79">
        <w:rPr>
          <w:cs/>
        </w:rPr>
        <w:t>ครัวเรือน</w:t>
      </w:r>
      <w:r>
        <w:rPr>
          <w:rFonts w:hint="cs"/>
          <w:cs/>
        </w:rPr>
        <w:t xml:space="preserve"> ใช้ใน</w:t>
      </w:r>
      <w:r w:rsidRPr="00F10E79">
        <w:rPr>
          <w:cs/>
        </w:rPr>
        <w:t>การศึกษา</w:t>
      </w:r>
      <w:r>
        <w:rPr>
          <w:cs/>
        </w:rPr>
        <w:t>ปัจจัยที่ส่งผลกระทบความพึงพอใจด้านคุณภาพชีวิต</w:t>
      </w:r>
      <w:r w:rsidRPr="00AC2DEC">
        <w:rPr>
          <w:rFonts w:asciiTheme="majorBidi" w:hAnsiTheme="majorBidi" w:cstheme="majorBidi"/>
          <w:cs/>
        </w:rPr>
        <w:t xml:space="preserve">พนักงานธนาคารกรุงเทพจำกัด </w:t>
      </w:r>
      <w:r w:rsidRPr="00AC2DEC">
        <w:rPr>
          <w:rFonts w:asciiTheme="majorBidi" w:hAnsiTheme="majorBidi" w:cstheme="majorBidi"/>
        </w:rPr>
        <w:t>(</w:t>
      </w:r>
      <w:r w:rsidRPr="00AC2DEC">
        <w:rPr>
          <w:rFonts w:asciiTheme="majorBidi" w:hAnsiTheme="majorBidi" w:cstheme="majorBidi"/>
          <w:cs/>
        </w:rPr>
        <w:t>มหาชน</w:t>
      </w:r>
      <w:r w:rsidRPr="00AC2DEC">
        <w:rPr>
          <w:rFonts w:asciiTheme="majorBidi" w:hAnsiTheme="majorBidi" w:cstheme="majorBidi"/>
        </w:rPr>
        <w:t>)</w:t>
      </w:r>
      <w:r w:rsidRPr="00AC2DEC">
        <w:rPr>
          <w:rFonts w:asciiTheme="majorBidi" w:hAnsiTheme="majorBidi" w:cstheme="majorBidi"/>
          <w:cs/>
        </w:rPr>
        <w:t xml:space="preserve"> ในเขตอำเภอเมืองจังหวัดเชียงใหม่</w:t>
      </w:r>
      <w:r>
        <w:rPr>
          <w:cs/>
        </w:rPr>
        <w:t xml:space="preserve"> ประกอบด้วยด้านค่าตอบแทนที่เพียงพอและยุติธรรม</w:t>
      </w:r>
      <w:r>
        <w:t xml:space="preserve"> </w:t>
      </w:r>
      <w:r>
        <w:rPr>
          <w:cs/>
        </w:rPr>
        <w:t>ด้านความก้าวหน้า</w:t>
      </w:r>
      <w:r>
        <w:t xml:space="preserve"> </w:t>
      </w:r>
      <w:r>
        <w:rPr>
          <w:cs/>
        </w:rPr>
        <w:t>ด้านโอกาสพัฒนาขีดความสามารถ</w:t>
      </w:r>
      <w:r>
        <w:t xml:space="preserve"> </w:t>
      </w:r>
      <w:r>
        <w:rPr>
          <w:cs/>
        </w:rPr>
        <w:t>ด้านสภาพที่ทำงาน</w:t>
      </w:r>
      <w:r>
        <w:t xml:space="preserve"> </w:t>
      </w:r>
      <w:r>
        <w:rPr>
          <w:cs/>
        </w:rPr>
        <w:t>ด้านความสัมพันธ์ในองค์กร</w:t>
      </w:r>
      <w:r>
        <w:t xml:space="preserve"> </w:t>
      </w:r>
      <w:r>
        <w:rPr>
          <w:rFonts w:hint="cs"/>
          <w:cs/>
        </w:rPr>
        <w:t>โดยใช้</w:t>
      </w:r>
      <w:r w:rsidRPr="000179BD">
        <w:rPr>
          <w:rFonts w:asciiTheme="majorBidi" w:hAnsiTheme="majorBidi" w:cstheme="majorBidi"/>
          <w:cs/>
        </w:rPr>
        <w:t>แบบจำลอ</w:t>
      </w:r>
      <w:r w:rsidR="004E17B6">
        <w:rPr>
          <w:rFonts w:asciiTheme="majorBidi" w:hAnsiTheme="majorBidi" w:cstheme="majorBidi"/>
          <w:cs/>
        </w:rPr>
        <w:t>งออเดอร์โพรบิท (</w:t>
      </w:r>
      <w:r w:rsidRPr="000179BD">
        <w:rPr>
          <w:rFonts w:asciiTheme="majorBidi" w:hAnsiTheme="majorBidi" w:cstheme="majorBidi"/>
        </w:rPr>
        <w:t>Ordered - Probit Model)</w:t>
      </w:r>
      <w:r>
        <w:rPr>
          <w:rFonts w:hint="cs"/>
          <w:cs/>
        </w:rPr>
        <w:t>ในการวิเคราะห์</w:t>
      </w:r>
    </w:p>
    <w:p w:rsidR="00DA17BB" w:rsidRDefault="00DA17BB" w:rsidP="00FA61BC">
      <w:pPr>
        <w:shd w:val="clear" w:color="auto" w:fill="FFFFFF" w:themeFill="background1"/>
        <w:spacing w:before="240"/>
        <w:jc w:val="thaiDistribute"/>
        <w:rPr>
          <w:rFonts w:asciiTheme="majorBidi" w:hAnsiTheme="majorBidi" w:cstheme="majorBidi"/>
        </w:rPr>
      </w:pPr>
      <w:r w:rsidRPr="007D64A8">
        <w:rPr>
          <w:rFonts w:asciiTheme="majorBidi" w:hAnsiTheme="majorBidi" w:cstheme="majorBidi"/>
          <w:cs/>
        </w:rPr>
        <w:t xml:space="preserve">ผลการศึกษาจากกลุ่มประชากรทั้งหมด </w:t>
      </w:r>
      <w:r w:rsidRPr="007D64A8">
        <w:rPr>
          <w:rFonts w:asciiTheme="majorBidi" w:hAnsiTheme="majorBidi" w:cstheme="majorBidi"/>
        </w:rPr>
        <w:t>212</w:t>
      </w:r>
      <w:r w:rsidRPr="007D64A8">
        <w:rPr>
          <w:rFonts w:asciiTheme="majorBidi" w:hAnsiTheme="majorBidi" w:cstheme="majorBidi"/>
          <w:cs/>
        </w:rPr>
        <w:t xml:space="preserve"> ราย พบว่า</w:t>
      </w:r>
      <w:r>
        <w:rPr>
          <w:rFonts w:asciiTheme="majorBidi" w:hAnsiTheme="majorBidi" w:cstheme="majorBidi"/>
          <w:cs/>
        </w:rPr>
        <w:t>กลุ่มประชากรส่วนใหญ่เป็นเพศชาย</w:t>
      </w:r>
      <w:r w:rsidRPr="007D64A8">
        <w:rPr>
          <w:rFonts w:asciiTheme="majorBidi" w:hAnsiTheme="majorBidi" w:cstheme="majorBidi"/>
          <w:cs/>
        </w:rPr>
        <w:t xml:space="preserve">จำนวน </w:t>
      </w:r>
      <w:r>
        <w:rPr>
          <w:rFonts w:asciiTheme="majorBidi" w:hAnsiTheme="majorBidi" w:cstheme="majorBidi"/>
        </w:rPr>
        <w:t>108</w:t>
      </w:r>
      <w:r w:rsidRPr="007D64A8">
        <w:rPr>
          <w:rFonts w:asciiTheme="majorBidi" w:hAnsiTheme="majorBidi" w:cstheme="majorBidi"/>
          <w:cs/>
        </w:rPr>
        <w:t xml:space="preserve"> คน คิดเป็นร้อยละ </w:t>
      </w:r>
      <w:r>
        <w:rPr>
          <w:rFonts w:asciiTheme="majorBidi" w:hAnsiTheme="majorBidi" w:cstheme="majorBidi"/>
        </w:rPr>
        <w:t xml:space="preserve">50.94 </w:t>
      </w:r>
      <w:r w:rsidRPr="007D64A8">
        <w:rPr>
          <w:rFonts w:asciiTheme="majorBidi" w:hAnsiTheme="majorBidi" w:cstheme="majorBidi"/>
          <w:cs/>
        </w:rPr>
        <w:t xml:space="preserve">โดยส่วนใหญ่มีอายุระหว่าง </w:t>
      </w:r>
      <w:r>
        <w:rPr>
          <w:rFonts w:asciiTheme="majorBidi" w:hAnsiTheme="majorBidi" w:cstheme="majorBidi"/>
        </w:rPr>
        <w:t>21</w:t>
      </w:r>
      <w:r w:rsidRPr="007D64A8">
        <w:rPr>
          <w:rFonts w:asciiTheme="majorBidi" w:hAnsiTheme="majorBidi" w:cstheme="majorBidi"/>
        </w:rPr>
        <w:t>–30</w:t>
      </w:r>
      <w:r w:rsidRPr="007D64A8">
        <w:rPr>
          <w:rFonts w:asciiTheme="majorBidi" w:hAnsiTheme="majorBidi" w:cstheme="majorBidi"/>
          <w:cs/>
        </w:rPr>
        <w:t xml:space="preserve"> ปี</w:t>
      </w:r>
      <w:r>
        <w:rPr>
          <w:rFonts w:asciiTheme="majorBidi" w:hAnsiTheme="majorBidi" w:cstheme="majorBidi" w:hint="cs"/>
          <w:cs/>
        </w:rPr>
        <w:t xml:space="preserve"> จำนวน </w:t>
      </w:r>
      <w:r>
        <w:rPr>
          <w:rFonts w:asciiTheme="majorBidi" w:hAnsiTheme="majorBidi" w:cstheme="majorBidi"/>
        </w:rPr>
        <w:t xml:space="preserve">145 </w:t>
      </w:r>
      <w:r>
        <w:rPr>
          <w:rFonts w:asciiTheme="majorBidi" w:hAnsiTheme="majorBidi" w:cstheme="majorBidi" w:hint="cs"/>
          <w:cs/>
        </w:rPr>
        <w:t xml:space="preserve">คน คิดเป็นร้อยละ </w:t>
      </w:r>
      <w:r>
        <w:rPr>
          <w:rFonts w:asciiTheme="majorBidi" w:hAnsiTheme="majorBidi" w:cstheme="majorBidi"/>
        </w:rPr>
        <w:t>68.40</w:t>
      </w:r>
      <w:r w:rsidRPr="007D64A8">
        <w:rPr>
          <w:rFonts w:asciiTheme="majorBidi" w:hAnsiTheme="majorBidi" w:cstheme="majorBidi"/>
          <w:cs/>
        </w:rPr>
        <w:t xml:space="preserve"> และมีสถาน</w:t>
      </w:r>
      <w:r>
        <w:rPr>
          <w:rFonts w:asciiTheme="majorBidi" w:hAnsiTheme="majorBidi" w:cstheme="majorBidi" w:hint="cs"/>
          <w:cs/>
        </w:rPr>
        <w:t>ภาพ</w:t>
      </w:r>
      <w:r w:rsidRPr="007D64A8">
        <w:rPr>
          <w:rFonts w:asciiTheme="majorBidi" w:hAnsiTheme="majorBidi" w:cstheme="majorBidi"/>
          <w:cs/>
        </w:rPr>
        <w:t>โสด</w:t>
      </w:r>
      <w:r>
        <w:rPr>
          <w:rFonts w:asciiTheme="majorBidi" w:hAnsiTheme="majorBidi" w:cstheme="majorBidi" w:hint="cs"/>
          <w:cs/>
        </w:rPr>
        <w:t xml:space="preserve"> จำนวน</w:t>
      </w:r>
      <w:r>
        <w:rPr>
          <w:rFonts w:asciiTheme="majorBidi" w:hAnsiTheme="majorBidi" w:cstheme="majorBidi"/>
        </w:rPr>
        <w:t xml:space="preserve">145 </w:t>
      </w:r>
      <w:r>
        <w:rPr>
          <w:rFonts w:asciiTheme="majorBidi" w:hAnsiTheme="majorBidi" w:cstheme="majorBidi" w:hint="cs"/>
          <w:cs/>
        </w:rPr>
        <w:t xml:space="preserve">คน คิดเป็นร้อยละ </w:t>
      </w:r>
      <w:r>
        <w:rPr>
          <w:rFonts w:asciiTheme="majorBidi" w:hAnsiTheme="majorBidi" w:cstheme="majorBidi"/>
        </w:rPr>
        <w:t>68.40</w:t>
      </w:r>
      <w:r>
        <w:rPr>
          <w:rFonts w:asciiTheme="majorBidi" w:hAnsiTheme="majorBidi" w:cstheme="majorBidi"/>
          <w:cs/>
        </w:rPr>
        <w:t xml:space="preserve"> </w:t>
      </w:r>
      <w:r w:rsidRPr="007D64A8">
        <w:rPr>
          <w:rFonts w:asciiTheme="majorBidi" w:hAnsiTheme="majorBidi" w:cstheme="majorBidi"/>
          <w:cs/>
        </w:rPr>
        <w:t xml:space="preserve"> มีประสบการณ์การทำงาน</w:t>
      </w:r>
      <w:r>
        <w:rPr>
          <w:rFonts w:asciiTheme="majorBidi" w:hAnsiTheme="majorBidi" w:cstheme="majorBidi"/>
        </w:rPr>
        <w:t>1-2</w:t>
      </w:r>
      <w:r w:rsidRPr="007D64A8">
        <w:rPr>
          <w:rFonts w:asciiTheme="majorBidi" w:hAnsiTheme="majorBidi" w:cstheme="majorBidi"/>
          <w:cs/>
        </w:rPr>
        <w:t xml:space="preserve"> ปี </w:t>
      </w:r>
      <w:r>
        <w:rPr>
          <w:rFonts w:asciiTheme="majorBidi" w:hAnsiTheme="majorBidi" w:cstheme="majorBidi" w:hint="cs"/>
          <w:cs/>
        </w:rPr>
        <w:t xml:space="preserve">จำนวน </w:t>
      </w:r>
      <w:r>
        <w:rPr>
          <w:rFonts w:asciiTheme="majorBidi" w:hAnsiTheme="majorBidi" w:cstheme="majorBidi"/>
        </w:rPr>
        <w:t xml:space="preserve">65 </w:t>
      </w:r>
      <w:r>
        <w:rPr>
          <w:rFonts w:asciiTheme="majorBidi" w:hAnsiTheme="majorBidi" w:cstheme="majorBidi" w:hint="cs"/>
          <w:cs/>
        </w:rPr>
        <w:t xml:space="preserve">คน คิดเป็นร้อยละ </w:t>
      </w:r>
      <w:r>
        <w:rPr>
          <w:rFonts w:asciiTheme="majorBidi" w:hAnsiTheme="majorBidi" w:cstheme="majorBidi"/>
        </w:rPr>
        <w:t>30.66</w:t>
      </w:r>
      <w:r>
        <w:rPr>
          <w:rFonts w:asciiTheme="majorBidi" w:hAnsiTheme="majorBidi" w:cstheme="majorBidi" w:hint="cs"/>
          <w:cs/>
        </w:rPr>
        <w:t xml:space="preserve"> </w:t>
      </w:r>
      <w:r>
        <w:rPr>
          <w:rFonts w:asciiTheme="majorBidi" w:hAnsiTheme="majorBidi" w:cstheme="majorBidi"/>
          <w:cs/>
        </w:rPr>
        <w:t xml:space="preserve">มีเจ้าหน้าที่ระดับ </w:t>
      </w:r>
      <w:r>
        <w:rPr>
          <w:rFonts w:asciiTheme="majorBidi" w:hAnsiTheme="majorBidi" w:cstheme="majorBidi"/>
        </w:rPr>
        <w:t xml:space="preserve">9-10 </w:t>
      </w:r>
      <w:r>
        <w:rPr>
          <w:rFonts w:asciiTheme="majorBidi" w:hAnsiTheme="majorBidi" w:cstheme="majorBidi" w:hint="cs"/>
          <w:cs/>
        </w:rPr>
        <w:t xml:space="preserve">จำนวน </w:t>
      </w:r>
      <w:r>
        <w:rPr>
          <w:rFonts w:asciiTheme="majorBidi" w:hAnsiTheme="majorBidi" w:cstheme="majorBidi"/>
        </w:rPr>
        <w:t xml:space="preserve">152 </w:t>
      </w:r>
      <w:r>
        <w:rPr>
          <w:rFonts w:asciiTheme="majorBidi" w:hAnsiTheme="majorBidi" w:cstheme="majorBidi" w:hint="cs"/>
          <w:cs/>
        </w:rPr>
        <w:t xml:space="preserve">คน คิดเป็นร้อยละ </w:t>
      </w:r>
      <w:r>
        <w:rPr>
          <w:rFonts w:asciiTheme="majorBidi" w:hAnsiTheme="majorBidi" w:cstheme="majorBidi"/>
        </w:rPr>
        <w:t xml:space="preserve">71.70 </w:t>
      </w:r>
      <w:r w:rsidRPr="007D64A8">
        <w:rPr>
          <w:rFonts w:asciiTheme="majorBidi" w:hAnsiTheme="majorBidi" w:cstheme="majorBidi"/>
          <w:cs/>
        </w:rPr>
        <w:t xml:space="preserve"> มีรายได้เฉลี่ยต่อเดือน</w:t>
      </w:r>
      <w:r w:rsidRPr="007D64A8">
        <w:rPr>
          <w:rFonts w:asciiTheme="majorBidi" w:hAnsiTheme="majorBidi" w:cstheme="majorBidi"/>
        </w:rPr>
        <w:t>15,001-25,000</w:t>
      </w:r>
      <w:r w:rsidRPr="007D64A8">
        <w:rPr>
          <w:rFonts w:asciiTheme="majorBidi" w:hAnsiTheme="majorBidi" w:cstheme="majorBidi"/>
          <w:cs/>
        </w:rPr>
        <w:t>บาท</w:t>
      </w:r>
      <w:r>
        <w:rPr>
          <w:rFonts w:asciiTheme="majorBidi" w:hAnsiTheme="majorBidi" w:cstheme="majorBidi" w:hint="cs"/>
          <w:cs/>
        </w:rPr>
        <w:t xml:space="preserve"> จำนวน</w:t>
      </w:r>
      <w:r>
        <w:rPr>
          <w:rFonts w:asciiTheme="majorBidi" w:hAnsiTheme="majorBidi" w:cstheme="majorBidi"/>
        </w:rPr>
        <w:t xml:space="preserve"> 113 </w:t>
      </w:r>
      <w:r>
        <w:rPr>
          <w:rFonts w:asciiTheme="majorBidi" w:hAnsiTheme="majorBidi" w:cstheme="majorBidi" w:hint="cs"/>
          <w:cs/>
        </w:rPr>
        <w:t xml:space="preserve">คน คิดเป็นร้อยละ </w:t>
      </w:r>
      <w:r>
        <w:rPr>
          <w:rFonts w:asciiTheme="majorBidi" w:hAnsiTheme="majorBidi" w:cstheme="majorBidi"/>
        </w:rPr>
        <w:t>53.30</w:t>
      </w:r>
      <w:r w:rsidRPr="007D64A8">
        <w:rPr>
          <w:rFonts w:asciiTheme="majorBidi" w:hAnsiTheme="majorBidi" w:cstheme="majorBidi"/>
          <w:cs/>
        </w:rPr>
        <w:t xml:space="preserve"> </w:t>
      </w:r>
      <w:r>
        <w:rPr>
          <w:rFonts w:asciiTheme="majorBidi" w:hAnsiTheme="majorBidi" w:cstheme="majorBidi" w:hint="cs"/>
          <w:cs/>
        </w:rPr>
        <w:t xml:space="preserve">ตามผลที่ได้จากการสำรวจ </w:t>
      </w:r>
      <w:r w:rsidRPr="007D64A8">
        <w:rPr>
          <w:rFonts w:asciiTheme="majorBidi" w:hAnsiTheme="majorBidi" w:cstheme="majorBidi"/>
          <w:cs/>
        </w:rPr>
        <w:t>ผลการศึกษาคุณภาพชีวิตการทำงานจากตัวชี้วัดด้าน</w:t>
      </w:r>
      <w:r w:rsidRPr="00C83DC4">
        <w:rPr>
          <w:rFonts w:asciiTheme="majorBidi" w:hAnsiTheme="majorBidi"/>
          <w:cs/>
        </w:rPr>
        <w:t>ระดับคุณภาพชีวิตการทำงาน ทั้ง 5 ด้าน</w:t>
      </w:r>
      <w:r w:rsidRPr="00C07976">
        <w:rPr>
          <w:rFonts w:asciiTheme="majorBidi" w:hAnsiTheme="majorBidi"/>
          <w:cs/>
        </w:rPr>
        <w:t xml:space="preserve"> </w:t>
      </w:r>
      <w:r>
        <w:rPr>
          <w:rFonts w:asciiTheme="majorBidi" w:hAnsiTheme="majorBidi" w:cstheme="majorBidi"/>
        </w:rPr>
        <w:t xml:space="preserve"> </w:t>
      </w:r>
      <w:r>
        <w:rPr>
          <w:rFonts w:asciiTheme="majorBidi" w:hAnsiTheme="majorBidi" w:cstheme="majorBidi" w:hint="cs"/>
          <w:cs/>
        </w:rPr>
        <w:t>พบว่า</w:t>
      </w:r>
      <w:r>
        <w:rPr>
          <w:rFonts w:asciiTheme="majorBidi" w:hAnsiTheme="majorBidi" w:cstheme="majorBidi"/>
          <w:cs/>
        </w:rPr>
        <w:t>มีคุณภาพชีวิตการท</w:t>
      </w:r>
      <w:r>
        <w:rPr>
          <w:rFonts w:asciiTheme="majorBidi" w:hAnsiTheme="majorBidi" w:cstheme="majorBidi" w:hint="cs"/>
          <w:cs/>
        </w:rPr>
        <w:t>ำ</w:t>
      </w:r>
      <w:r w:rsidRPr="009E2C72">
        <w:rPr>
          <w:rFonts w:asciiTheme="majorBidi" w:hAnsiTheme="majorBidi" w:cstheme="majorBidi"/>
          <w:cs/>
        </w:rPr>
        <w:t>งานปานกลางเหมือนกันทั้ง</w:t>
      </w:r>
      <w:r>
        <w:rPr>
          <w:rFonts w:asciiTheme="majorBidi" w:hAnsiTheme="majorBidi" w:cstheme="majorBidi"/>
        </w:rPr>
        <w:t xml:space="preserve"> 5</w:t>
      </w:r>
      <w:r w:rsidRPr="009E2C72">
        <w:rPr>
          <w:rFonts w:asciiTheme="majorBidi" w:hAnsiTheme="majorBidi" w:cstheme="majorBidi"/>
        </w:rPr>
        <w:t xml:space="preserve"> </w:t>
      </w:r>
      <w:r w:rsidRPr="009E2C72">
        <w:rPr>
          <w:rFonts w:asciiTheme="majorBidi" w:hAnsiTheme="majorBidi" w:cstheme="majorBidi"/>
          <w:cs/>
        </w:rPr>
        <w:t>หมวด</w:t>
      </w:r>
      <w:r w:rsidRPr="009E2C72">
        <w:rPr>
          <w:rFonts w:asciiTheme="majorBidi" w:hAnsiTheme="majorBidi" w:cstheme="majorBidi"/>
        </w:rPr>
        <w:t xml:space="preserve"> </w:t>
      </w:r>
      <w:r>
        <w:rPr>
          <w:rFonts w:asciiTheme="majorBidi" w:hAnsiTheme="majorBidi" w:cstheme="majorBidi"/>
          <w:cs/>
        </w:rPr>
        <w:t>และค่าเฉลี่ยคุณภาพชีวิตการท</w:t>
      </w:r>
      <w:r>
        <w:rPr>
          <w:rFonts w:asciiTheme="majorBidi" w:hAnsiTheme="majorBidi" w:cstheme="majorBidi" w:hint="cs"/>
          <w:cs/>
        </w:rPr>
        <w:t>ำ</w:t>
      </w:r>
      <w:r w:rsidRPr="009E2C72">
        <w:rPr>
          <w:rFonts w:asciiTheme="majorBidi" w:hAnsiTheme="majorBidi" w:cstheme="majorBidi"/>
          <w:cs/>
        </w:rPr>
        <w:t>งาน</w:t>
      </w:r>
      <w:r w:rsidRPr="009E2C72">
        <w:rPr>
          <w:rFonts w:asciiTheme="majorBidi" w:hAnsiTheme="majorBidi" w:cstheme="majorBidi"/>
          <w:cs/>
        </w:rPr>
        <w:lastRenderedPageBreak/>
        <w:t>รวมมีคุณภาพชีวิตปานกลาง</w:t>
      </w:r>
      <w:r w:rsidRPr="009E2C72">
        <w:rPr>
          <w:rFonts w:asciiTheme="majorBidi" w:hAnsiTheme="majorBidi" w:cstheme="majorBidi"/>
        </w:rPr>
        <w:t xml:space="preserve"> </w:t>
      </w:r>
      <w:r w:rsidRPr="009E2C72">
        <w:rPr>
          <w:rFonts w:asciiTheme="majorBidi" w:hAnsiTheme="majorBidi" w:cstheme="majorBidi"/>
          <w:cs/>
        </w:rPr>
        <w:t>มีคะแนนเฉลี่ยเป็น</w:t>
      </w:r>
      <w:r>
        <w:rPr>
          <w:rFonts w:asciiTheme="majorBidi" w:hAnsiTheme="majorBidi" w:cstheme="majorBidi"/>
        </w:rPr>
        <w:t xml:space="preserve"> 3.33</w:t>
      </w:r>
      <w:r w:rsidRPr="009E2C72">
        <w:rPr>
          <w:rFonts w:asciiTheme="majorBidi" w:hAnsiTheme="majorBidi" w:cstheme="majorBidi"/>
        </w:rPr>
        <w:t xml:space="preserve"> </w:t>
      </w:r>
      <w:r w:rsidRPr="009E2C72">
        <w:rPr>
          <w:rFonts w:asciiTheme="majorBidi" w:hAnsiTheme="majorBidi" w:cstheme="majorBidi"/>
          <w:cs/>
        </w:rPr>
        <w:t>แต่เมื่อพิจ</w:t>
      </w:r>
      <w:r>
        <w:rPr>
          <w:rFonts w:asciiTheme="majorBidi" w:hAnsiTheme="majorBidi" w:cstheme="majorBidi"/>
          <w:cs/>
        </w:rPr>
        <w:t>ารณาจากค่าเฉลี่ยคุณภาพชีวิตการท</w:t>
      </w:r>
      <w:r>
        <w:rPr>
          <w:rFonts w:asciiTheme="majorBidi" w:hAnsiTheme="majorBidi" w:cstheme="majorBidi" w:hint="cs"/>
          <w:cs/>
        </w:rPr>
        <w:t>ำ</w:t>
      </w:r>
      <w:r w:rsidRPr="009E2C72">
        <w:rPr>
          <w:rFonts w:asciiTheme="majorBidi" w:hAnsiTheme="majorBidi" w:cstheme="majorBidi"/>
          <w:cs/>
        </w:rPr>
        <w:t>งานแล</w:t>
      </w:r>
      <w:r>
        <w:rPr>
          <w:rFonts w:asciiTheme="majorBidi" w:hAnsiTheme="majorBidi" w:cstheme="majorBidi" w:hint="cs"/>
          <w:cs/>
        </w:rPr>
        <w:t>้</w:t>
      </w:r>
      <w:r>
        <w:rPr>
          <w:rFonts w:asciiTheme="majorBidi" w:hAnsiTheme="majorBidi" w:cstheme="majorBidi"/>
          <w:cs/>
        </w:rPr>
        <w:t>วจะพบว่าล</w:t>
      </w:r>
      <w:r>
        <w:rPr>
          <w:rFonts w:asciiTheme="majorBidi" w:hAnsiTheme="majorBidi" w:cstheme="majorBidi" w:hint="cs"/>
          <w:cs/>
        </w:rPr>
        <w:t>ำ</w:t>
      </w:r>
      <w:r w:rsidRPr="009E2C72">
        <w:rPr>
          <w:rFonts w:asciiTheme="majorBidi" w:hAnsiTheme="majorBidi" w:cstheme="majorBidi"/>
          <w:cs/>
        </w:rPr>
        <w:t>ดับที่</w:t>
      </w:r>
      <w:r w:rsidRPr="009E2C72">
        <w:rPr>
          <w:rFonts w:asciiTheme="majorBidi" w:hAnsiTheme="majorBidi" w:cstheme="majorBidi"/>
        </w:rPr>
        <w:t xml:space="preserve"> 1 </w:t>
      </w:r>
      <w:r w:rsidRPr="009E2C72">
        <w:rPr>
          <w:rFonts w:asciiTheme="majorBidi" w:hAnsiTheme="majorBidi" w:cstheme="majorBidi"/>
          <w:cs/>
        </w:rPr>
        <w:t>คือ</w:t>
      </w:r>
      <w:r w:rsidRPr="009E2C72">
        <w:rPr>
          <w:rFonts w:asciiTheme="majorBidi" w:hAnsiTheme="majorBidi" w:cstheme="majorBidi"/>
        </w:rPr>
        <w:t xml:space="preserve"> </w:t>
      </w:r>
      <w:r>
        <w:rPr>
          <w:rFonts w:asciiTheme="majorBidi" w:hAnsiTheme="majorBidi" w:cstheme="majorBidi"/>
          <w:cs/>
        </w:rPr>
        <w:t>คุณภาพชีวิตการทางานด้านการท</w:t>
      </w:r>
      <w:r>
        <w:rPr>
          <w:rFonts w:asciiTheme="majorBidi" w:hAnsiTheme="majorBidi" w:cstheme="majorBidi" w:hint="cs"/>
          <w:cs/>
        </w:rPr>
        <w:t>ำ</w:t>
      </w:r>
      <w:r w:rsidRPr="009E2C72">
        <w:rPr>
          <w:rFonts w:asciiTheme="majorBidi" w:hAnsiTheme="majorBidi" w:cstheme="majorBidi"/>
          <w:cs/>
        </w:rPr>
        <w:t>งานร่วมกันและความสัมพันธ์กับบุคคลอื่น</w:t>
      </w:r>
      <w:r w:rsidRPr="009E2C72">
        <w:rPr>
          <w:rFonts w:asciiTheme="majorBidi" w:hAnsiTheme="majorBidi" w:cstheme="majorBidi"/>
        </w:rPr>
        <w:t xml:space="preserve"> </w:t>
      </w:r>
      <w:r>
        <w:rPr>
          <w:rFonts w:asciiTheme="majorBidi" w:hAnsiTheme="majorBidi" w:cstheme="majorBidi"/>
          <w:cs/>
        </w:rPr>
        <w:t>รองลงมาล</w:t>
      </w:r>
      <w:r>
        <w:rPr>
          <w:rFonts w:asciiTheme="majorBidi" w:hAnsiTheme="majorBidi" w:cstheme="majorBidi" w:hint="cs"/>
          <w:cs/>
        </w:rPr>
        <w:t>ำ</w:t>
      </w:r>
      <w:r w:rsidRPr="009E2C72">
        <w:rPr>
          <w:rFonts w:asciiTheme="majorBidi" w:hAnsiTheme="majorBidi" w:cstheme="majorBidi"/>
          <w:cs/>
        </w:rPr>
        <w:t>ดับที่</w:t>
      </w:r>
      <w:r w:rsidRPr="009E2C72">
        <w:rPr>
          <w:rFonts w:asciiTheme="majorBidi" w:hAnsiTheme="majorBidi" w:cstheme="majorBidi"/>
        </w:rPr>
        <w:t xml:space="preserve"> 2 </w:t>
      </w:r>
      <w:r w:rsidRPr="009E2C72">
        <w:rPr>
          <w:rFonts w:asciiTheme="majorBidi" w:hAnsiTheme="majorBidi" w:cstheme="majorBidi"/>
          <w:cs/>
        </w:rPr>
        <w:t>คือ</w:t>
      </w:r>
      <w:r w:rsidRPr="009E2C72">
        <w:rPr>
          <w:rFonts w:asciiTheme="majorBidi" w:hAnsiTheme="majorBidi" w:cstheme="majorBidi"/>
        </w:rPr>
        <w:t xml:space="preserve"> </w:t>
      </w:r>
      <w:r>
        <w:rPr>
          <w:rFonts w:asciiTheme="majorBidi" w:hAnsiTheme="majorBidi" w:cstheme="majorBidi"/>
          <w:cs/>
        </w:rPr>
        <w:t>คุณภาพชีวิตการท</w:t>
      </w:r>
      <w:r>
        <w:rPr>
          <w:rFonts w:asciiTheme="majorBidi" w:hAnsiTheme="majorBidi" w:cstheme="majorBidi" w:hint="cs"/>
          <w:cs/>
        </w:rPr>
        <w:t>ำ</w:t>
      </w:r>
      <w:r w:rsidRPr="009E2C72">
        <w:rPr>
          <w:rFonts w:asciiTheme="majorBidi" w:hAnsiTheme="majorBidi" w:cstheme="majorBidi"/>
          <w:cs/>
        </w:rPr>
        <w:t>งานด้านความก้าวหน้าและความมั่นคงในหน้าที่การงาน</w:t>
      </w:r>
      <w:r w:rsidRPr="009E2C72">
        <w:rPr>
          <w:rFonts w:asciiTheme="majorBidi" w:hAnsiTheme="majorBidi" w:cstheme="majorBidi"/>
        </w:rPr>
        <w:t xml:space="preserve"> </w:t>
      </w:r>
      <w:r>
        <w:rPr>
          <w:rFonts w:asciiTheme="majorBidi" w:hAnsiTheme="majorBidi" w:cstheme="majorBidi"/>
          <w:cs/>
        </w:rPr>
        <w:t>ล</w:t>
      </w:r>
      <w:r>
        <w:rPr>
          <w:rFonts w:asciiTheme="majorBidi" w:hAnsiTheme="majorBidi" w:cstheme="majorBidi" w:hint="cs"/>
          <w:cs/>
        </w:rPr>
        <w:t>ำ</w:t>
      </w:r>
      <w:r w:rsidRPr="009E2C72">
        <w:rPr>
          <w:rFonts w:asciiTheme="majorBidi" w:hAnsiTheme="majorBidi" w:cstheme="majorBidi"/>
          <w:cs/>
        </w:rPr>
        <w:t>ดับที่</w:t>
      </w:r>
      <w:r w:rsidRPr="009E2C72">
        <w:rPr>
          <w:rFonts w:asciiTheme="majorBidi" w:hAnsiTheme="majorBidi" w:cstheme="majorBidi"/>
        </w:rPr>
        <w:t xml:space="preserve"> 3 </w:t>
      </w:r>
      <w:r w:rsidRPr="009E2C72">
        <w:rPr>
          <w:rFonts w:asciiTheme="majorBidi" w:hAnsiTheme="majorBidi" w:cstheme="majorBidi"/>
          <w:cs/>
        </w:rPr>
        <w:t>คือ</w:t>
      </w:r>
      <w:r>
        <w:rPr>
          <w:rFonts w:asciiTheme="majorBidi" w:hAnsiTheme="majorBidi" w:cstheme="majorBidi"/>
          <w:cs/>
        </w:rPr>
        <w:t>คุณภาพชีวิตการท</w:t>
      </w:r>
      <w:r>
        <w:rPr>
          <w:rFonts w:asciiTheme="majorBidi" w:hAnsiTheme="majorBidi" w:cstheme="majorBidi" w:hint="cs"/>
          <w:cs/>
        </w:rPr>
        <w:t>ำ</w:t>
      </w:r>
      <w:r w:rsidRPr="009E2C72">
        <w:rPr>
          <w:rFonts w:asciiTheme="majorBidi" w:hAnsiTheme="majorBidi" w:cstheme="majorBidi"/>
          <w:cs/>
        </w:rPr>
        <w:t>งานด้านโอกาสในการพัฒนาขีดความรู้ความสามารถ</w:t>
      </w:r>
      <w:r w:rsidRPr="009E2C72">
        <w:rPr>
          <w:rFonts w:asciiTheme="majorBidi" w:hAnsiTheme="majorBidi" w:cstheme="majorBidi"/>
        </w:rPr>
        <w:t xml:space="preserve"> </w:t>
      </w:r>
      <w:r>
        <w:rPr>
          <w:rFonts w:asciiTheme="majorBidi" w:hAnsiTheme="majorBidi" w:cstheme="majorBidi"/>
          <w:cs/>
        </w:rPr>
        <w:t>ล</w:t>
      </w:r>
      <w:r>
        <w:rPr>
          <w:rFonts w:asciiTheme="majorBidi" w:hAnsiTheme="majorBidi" w:cstheme="majorBidi" w:hint="cs"/>
          <w:cs/>
        </w:rPr>
        <w:t>ำ</w:t>
      </w:r>
      <w:r w:rsidRPr="009E2C72">
        <w:rPr>
          <w:rFonts w:asciiTheme="majorBidi" w:hAnsiTheme="majorBidi" w:cstheme="majorBidi"/>
          <w:cs/>
        </w:rPr>
        <w:t>ดับที่</w:t>
      </w:r>
      <w:r w:rsidRPr="009E2C72">
        <w:rPr>
          <w:rFonts w:asciiTheme="majorBidi" w:hAnsiTheme="majorBidi" w:cstheme="majorBidi"/>
        </w:rPr>
        <w:t xml:space="preserve"> 4 </w:t>
      </w:r>
      <w:r w:rsidRPr="009E2C72">
        <w:rPr>
          <w:rFonts w:asciiTheme="majorBidi" w:hAnsiTheme="majorBidi" w:cstheme="majorBidi"/>
          <w:cs/>
        </w:rPr>
        <w:t>คือคุณภาพชีวิตการทางานด้านค่าตอบแทนที่เพียงพอและยุติธรรม</w:t>
      </w:r>
      <w:r w:rsidRPr="009E2C72">
        <w:rPr>
          <w:rFonts w:asciiTheme="majorBidi" w:hAnsiTheme="majorBidi" w:cstheme="majorBidi"/>
        </w:rPr>
        <w:t xml:space="preserve"> </w:t>
      </w:r>
      <w:r>
        <w:rPr>
          <w:rFonts w:asciiTheme="majorBidi" w:hAnsiTheme="majorBidi" w:cstheme="majorBidi"/>
          <w:cs/>
        </w:rPr>
        <w:t>ล</w:t>
      </w:r>
      <w:r>
        <w:rPr>
          <w:rFonts w:asciiTheme="majorBidi" w:hAnsiTheme="majorBidi" w:cstheme="majorBidi" w:hint="cs"/>
          <w:cs/>
        </w:rPr>
        <w:t>ำ</w:t>
      </w:r>
      <w:r w:rsidRPr="009E2C72">
        <w:rPr>
          <w:rFonts w:asciiTheme="majorBidi" w:hAnsiTheme="majorBidi" w:cstheme="majorBidi"/>
          <w:cs/>
        </w:rPr>
        <w:t>ดับที่</w:t>
      </w:r>
      <w:r w:rsidRPr="009E2C72">
        <w:rPr>
          <w:rFonts w:asciiTheme="majorBidi" w:hAnsiTheme="majorBidi" w:cstheme="majorBidi"/>
        </w:rPr>
        <w:t xml:space="preserve"> 5 </w:t>
      </w:r>
      <w:r w:rsidRPr="009E2C72">
        <w:rPr>
          <w:rFonts w:asciiTheme="majorBidi" w:hAnsiTheme="majorBidi" w:cstheme="majorBidi"/>
          <w:cs/>
        </w:rPr>
        <w:t>คือ</w:t>
      </w:r>
      <w:r w:rsidRPr="009E2C72">
        <w:rPr>
          <w:rFonts w:asciiTheme="majorBidi" w:hAnsiTheme="majorBidi" w:cstheme="majorBidi"/>
        </w:rPr>
        <w:t xml:space="preserve"> </w:t>
      </w:r>
      <w:r>
        <w:rPr>
          <w:rFonts w:asciiTheme="majorBidi" w:hAnsiTheme="majorBidi" w:cstheme="majorBidi"/>
          <w:cs/>
        </w:rPr>
        <w:t>คุณภาพชีวิตการท</w:t>
      </w:r>
      <w:r>
        <w:rPr>
          <w:rFonts w:asciiTheme="majorBidi" w:hAnsiTheme="majorBidi" w:cstheme="majorBidi" w:hint="cs"/>
          <w:cs/>
        </w:rPr>
        <w:t>ำ</w:t>
      </w:r>
      <w:r>
        <w:rPr>
          <w:rFonts w:asciiTheme="majorBidi" w:hAnsiTheme="majorBidi" w:cstheme="majorBidi"/>
          <w:cs/>
        </w:rPr>
        <w:t>งานด้านสภาพการท</w:t>
      </w:r>
      <w:r>
        <w:rPr>
          <w:rFonts w:asciiTheme="majorBidi" w:hAnsiTheme="majorBidi" w:cstheme="majorBidi" w:hint="cs"/>
          <w:cs/>
        </w:rPr>
        <w:t>ำ</w:t>
      </w:r>
      <w:r w:rsidRPr="009E2C72">
        <w:rPr>
          <w:rFonts w:asciiTheme="majorBidi" w:hAnsiTheme="majorBidi" w:cstheme="majorBidi"/>
          <w:cs/>
        </w:rPr>
        <w:t>งานที่ปลอดภัยและส่งเสริมสุขภาพ</w:t>
      </w:r>
      <w:r>
        <w:rPr>
          <w:rFonts w:asciiTheme="majorBidi" w:hAnsiTheme="majorBidi" w:cstheme="majorBidi"/>
        </w:rPr>
        <w:t xml:space="preserve"> </w:t>
      </w:r>
      <w:r>
        <w:rPr>
          <w:rFonts w:eastAsia="Times New Roman" w:hint="cs"/>
          <w:color w:val="222222"/>
          <w:cs/>
        </w:rPr>
        <w:t>ผลกระทบส่วนเพิ่ม (</w:t>
      </w:r>
      <w:r>
        <w:rPr>
          <w:rFonts w:eastAsia="Times New Roman"/>
          <w:color w:val="222222"/>
        </w:rPr>
        <w:t>Marginal effect</w:t>
      </w:r>
      <w:r>
        <w:rPr>
          <w:rFonts w:eastAsia="Times New Roman" w:hint="cs"/>
          <w:color w:val="222222"/>
          <w:cs/>
        </w:rPr>
        <w:t>) สามารถแสดงเกณฑ์อาณาเขตของค่าความน่าจะเป็นของความพึงพอใจได้</w:t>
      </w:r>
      <w:r>
        <w:rPr>
          <w:rFonts w:eastAsia="Times New Roman"/>
          <w:color w:val="222222"/>
        </w:rPr>
        <w:t xml:space="preserve"> </w:t>
      </w:r>
      <w:r w:rsidRPr="00556223">
        <w:rPr>
          <w:rFonts w:eastAsia="Times New Roman"/>
          <w:color w:val="222222"/>
        </w:rPr>
        <w:t xml:space="preserve">  </w:t>
      </w:r>
      <w:r>
        <w:rPr>
          <w:rFonts w:asciiTheme="majorBidi" w:hAnsiTheme="majorBidi" w:cstheme="majorBidi" w:hint="cs"/>
          <w:cs/>
        </w:rPr>
        <w:t>โดยอาณาเขตที่ไม่ได้รับความพึงพอใจ (</w:t>
      </w:r>
      <w:r>
        <w:rPr>
          <w:rFonts w:asciiTheme="majorBidi" w:hAnsiTheme="majorBidi" w:cstheme="majorBidi"/>
        </w:rPr>
        <w:t>Y=0</w:t>
      </w:r>
      <w:r>
        <w:rPr>
          <w:rFonts w:asciiTheme="majorBidi" w:hAnsiTheme="majorBidi" w:cstheme="majorBidi" w:hint="cs"/>
          <w:cs/>
        </w:rPr>
        <w:t xml:space="preserve">)  มีอาณาเขตที่ </w:t>
      </w:r>
      <m:oMath>
        <m:r>
          <w:rPr>
            <w:rFonts w:ascii="Cambria Math" w:hAnsi="Cambria Math"/>
            <w:szCs w:val="22"/>
          </w:rPr>
          <m:t>β'x</m:t>
        </m:r>
      </m:oMath>
      <w:r w:rsidRPr="00CD327F">
        <w:rPr>
          <w:szCs w:val="22"/>
        </w:rPr>
        <w:t>2</w:t>
      </w:r>
      <w:r>
        <w:rPr>
          <w:rFonts w:asciiTheme="majorBidi" w:hAnsiTheme="majorBidi" w:cstheme="majorBidi"/>
        </w:rPr>
        <w:t xml:space="preserve"> = -2.3281 </w:t>
      </w:r>
      <w:r>
        <w:rPr>
          <w:rFonts w:asciiTheme="majorBidi" w:hAnsiTheme="majorBidi" w:cstheme="majorBidi" w:hint="cs"/>
          <w:cs/>
        </w:rPr>
        <w:t>อาณาเขตที่ได้รับความพึงพอใจน้อยที่สุด (</w:t>
      </w:r>
      <w:r>
        <w:rPr>
          <w:rFonts w:asciiTheme="majorBidi" w:hAnsiTheme="majorBidi" w:cstheme="majorBidi"/>
        </w:rPr>
        <w:t>Y=1</w:t>
      </w:r>
      <w:r>
        <w:rPr>
          <w:rFonts w:asciiTheme="majorBidi" w:hAnsiTheme="majorBidi" w:cstheme="majorBidi" w:hint="cs"/>
          <w:cs/>
        </w:rPr>
        <w:t xml:space="preserve">)  มีอาณาเขตระหว่างค่า </w:t>
      </w:r>
      <m:oMath>
        <m:r>
          <w:rPr>
            <w:rFonts w:ascii="Cambria Math" w:hAnsi="Cambria Math"/>
            <w:szCs w:val="22"/>
          </w:rPr>
          <m:t>β'x</m:t>
        </m:r>
      </m:oMath>
      <w:r>
        <w:rPr>
          <w:rFonts w:asciiTheme="majorBidi" w:hAnsiTheme="majorBidi" w:cstheme="majorBidi"/>
        </w:rPr>
        <w:t xml:space="preserve"> = -2.3281 </w:t>
      </w:r>
      <w:r w:rsidRPr="00CD327F">
        <w:rPr>
          <w:rFonts w:hint="cs"/>
          <w:cs/>
        </w:rPr>
        <w:t xml:space="preserve">ถึง  </w:t>
      </w:r>
      <w:r>
        <w:t>-2</w:t>
      </w:r>
      <w:r w:rsidRPr="00CD327F">
        <w:t>.1681</w:t>
      </w:r>
      <w:r>
        <w:t xml:space="preserve"> </w:t>
      </w:r>
      <w:r>
        <w:rPr>
          <w:rFonts w:asciiTheme="majorBidi" w:hAnsiTheme="majorBidi" w:cstheme="majorBidi" w:hint="cs"/>
          <w:cs/>
        </w:rPr>
        <w:t>อาณาเขตที่ได้รับความพึงพอใจน้อย (</w:t>
      </w:r>
      <w:r>
        <w:rPr>
          <w:rFonts w:asciiTheme="majorBidi" w:hAnsiTheme="majorBidi" w:cstheme="majorBidi"/>
        </w:rPr>
        <w:t>Y=2</w:t>
      </w:r>
      <w:r>
        <w:rPr>
          <w:rFonts w:asciiTheme="majorBidi" w:hAnsiTheme="majorBidi" w:cstheme="majorBidi" w:hint="cs"/>
          <w:cs/>
        </w:rPr>
        <w:t xml:space="preserve">)  มีอาณาเขตระหว่างค่า </w:t>
      </w:r>
      <m:oMath>
        <m:r>
          <w:rPr>
            <w:rFonts w:ascii="Cambria Math" w:hAnsi="Cambria Math"/>
            <w:szCs w:val="22"/>
          </w:rPr>
          <m:t>β'x</m:t>
        </m:r>
      </m:oMath>
      <w:r>
        <w:rPr>
          <w:rFonts w:asciiTheme="majorBidi" w:hAnsiTheme="majorBidi" w:cstheme="majorBidi"/>
        </w:rPr>
        <w:t xml:space="preserve"> = -2.1681 </w:t>
      </w:r>
      <w:r w:rsidRPr="00CD327F">
        <w:rPr>
          <w:rFonts w:hint="cs"/>
          <w:cs/>
        </w:rPr>
        <w:t xml:space="preserve">ถึง  </w:t>
      </w:r>
      <w:r>
        <w:t>-1.47</w:t>
      </w:r>
      <w:r w:rsidRPr="00CD327F">
        <w:t>81</w:t>
      </w:r>
      <w:r>
        <w:t xml:space="preserve">  </w:t>
      </w:r>
      <w:r>
        <w:rPr>
          <w:rFonts w:asciiTheme="majorBidi" w:hAnsiTheme="majorBidi" w:cstheme="majorBidi" w:hint="cs"/>
          <w:cs/>
        </w:rPr>
        <w:t>อาณาเขตที่ได้รับความพึงพอใจปานกลาง (</w:t>
      </w:r>
      <w:r>
        <w:rPr>
          <w:rFonts w:asciiTheme="majorBidi" w:hAnsiTheme="majorBidi" w:cstheme="majorBidi"/>
        </w:rPr>
        <w:t>Y=3</w:t>
      </w:r>
      <w:r>
        <w:rPr>
          <w:rFonts w:asciiTheme="majorBidi" w:hAnsiTheme="majorBidi" w:cstheme="majorBidi" w:hint="cs"/>
          <w:cs/>
        </w:rPr>
        <w:t xml:space="preserve">)  มีอาณาเขตระหว่างค่า </w:t>
      </w:r>
      <m:oMath>
        <m:r>
          <w:rPr>
            <w:rFonts w:ascii="Cambria Math" w:hAnsi="Cambria Math"/>
            <w:szCs w:val="22"/>
          </w:rPr>
          <m:t>β'x</m:t>
        </m:r>
      </m:oMath>
      <w:r>
        <w:rPr>
          <w:rFonts w:asciiTheme="majorBidi" w:hAnsiTheme="majorBidi" w:cstheme="majorBidi"/>
        </w:rPr>
        <w:t xml:space="preserve"> = -1.4781 </w:t>
      </w:r>
      <w:r w:rsidRPr="00CD327F">
        <w:rPr>
          <w:rFonts w:hint="cs"/>
          <w:cs/>
        </w:rPr>
        <w:t xml:space="preserve">ถึง  </w:t>
      </w:r>
      <w:r>
        <w:t>-0.318</w:t>
      </w:r>
      <w:r w:rsidRPr="00CD327F">
        <w:t>1</w:t>
      </w:r>
      <w:r>
        <w:t xml:space="preserve"> </w:t>
      </w:r>
      <w:r>
        <w:rPr>
          <w:rFonts w:hint="cs"/>
          <w:cs/>
        </w:rPr>
        <w:t>และ</w:t>
      </w:r>
      <w:r>
        <w:rPr>
          <w:rFonts w:asciiTheme="majorBidi" w:hAnsiTheme="majorBidi" w:cstheme="majorBidi" w:hint="cs"/>
          <w:cs/>
        </w:rPr>
        <w:t>อาณาเขตที่ได้รับความพึงพอใจมาก (</w:t>
      </w:r>
      <w:r>
        <w:rPr>
          <w:rFonts w:asciiTheme="majorBidi" w:hAnsiTheme="majorBidi" w:cstheme="majorBidi"/>
        </w:rPr>
        <w:t>Y=4</w:t>
      </w:r>
      <w:r>
        <w:rPr>
          <w:rFonts w:asciiTheme="majorBidi" w:hAnsiTheme="majorBidi" w:cstheme="majorBidi" w:hint="cs"/>
          <w:cs/>
        </w:rPr>
        <w:t xml:space="preserve">)  มีอาณาเขตระหว่างค่า </w:t>
      </w:r>
      <m:oMath>
        <m:r>
          <w:rPr>
            <w:rFonts w:ascii="Cambria Math" w:hAnsi="Cambria Math"/>
            <w:szCs w:val="22"/>
          </w:rPr>
          <m:t>β'x</m:t>
        </m:r>
      </m:oMath>
      <w:r>
        <w:rPr>
          <w:rFonts w:asciiTheme="majorBidi" w:hAnsiTheme="majorBidi" w:cstheme="majorBidi"/>
        </w:rPr>
        <w:t xml:space="preserve"> &gt; </w:t>
      </w:r>
      <w:r>
        <w:t>-0.318</w:t>
      </w:r>
      <w:r w:rsidRPr="00CD327F">
        <w:t>1</w:t>
      </w: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FA61BC" w:rsidRDefault="00FA61BC" w:rsidP="00FA61BC">
      <w:pPr>
        <w:shd w:val="clear" w:color="auto" w:fill="FFFFFF" w:themeFill="background1"/>
        <w:jc w:val="thaiDistribute"/>
        <w:rPr>
          <w:rFonts w:asciiTheme="majorBidi" w:hAnsiTheme="majorBidi" w:cstheme="majorBidi"/>
        </w:rPr>
      </w:pPr>
    </w:p>
    <w:p w:rsidR="00FA61BC" w:rsidRDefault="00FA61BC" w:rsidP="00FA61BC">
      <w:pPr>
        <w:shd w:val="clear" w:color="auto" w:fill="FFFFFF" w:themeFill="background1"/>
        <w:jc w:val="thaiDistribute"/>
        <w:rPr>
          <w:rFonts w:asciiTheme="majorBidi" w:hAnsiTheme="majorBidi" w:cstheme="majorBidi"/>
        </w:rPr>
      </w:pPr>
    </w:p>
    <w:p w:rsidR="00DA17BB" w:rsidRDefault="00DA17BB" w:rsidP="00FA61BC">
      <w:pPr>
        <w:shd w:val="clear" w:color="auto" w:fill="FFFFFF" w:themeFill="background1"/>
        <w:jc w:val="thaiDistribute"/>
        <w:rPr>
          <w:rFonts w:asciiTheme="majorBidi" w:hAnsiTheme="majorBidi" w:cstheme="majorBidi"/>
        </w:rPr>
      </w:pPr>
    </w:p>
    <w:p w:rsidR="00DA17BB" w:rsidRPr="00CE5C70" w:rsidRDefault="00DA17BB" w:rsidP="00FA61BC">
      <w:pPr>
        <w:jc w:val="thaiDistribute"/>
        <w:rPr>
          <w:rFonts w:asciiTheme="majorBidi" w:hAnsiTheme="majorBidi" w:cstheme="majorBidi"/>
          <w:sz w:val="20"/>
          <w:szCs w:val="20"/>
        </w:rPr>
      </w:pPr>
      <w:r w:rsidRPr="00A96A43">
        <w:rPr>
          <w:rFonts w:asciiTheme="majorBidi" w:hAnsiTheme="majorBidi" w:cstheme="majorBidi"/>
          <w:b/>
          <w:bCs/>
        </w:rPr>
        <w:lastRenderedPageBreak/>
        <w:t>Independent Study Title</w:t>
      </w:r>
      <w:r>
        <w:rPr>
          <w:rFonts w:asciiTheme="majorBidi" w:hAnsiTheme="majorBidi" w:cstheme="majorBidi"/>
        </w:rPr>
        <w:tab/>
        <w:t xml:space="preserve">            </w:t>
      </w:r>
      <w:r w:rsidRPr="00B9717C">
        <w:rPr>
          <w:rFonts w:asciiTheme="majorBidi" w:hAnsiTheme="majorBidi" w:cstheme="majorBidi"/>
        </w:rPr>
        <w:t xml:space="preserve">Factors Affecting to Satisfaction Quality of Working Life </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B9717C">
        <w:rPr>
          <w:rFonts w:asciiTheme="majorBidi" w:hAnsiTheme="majorBidi" w:cstheme="majorBidi"/>
        </w:rPr>
        <w:t>Bangkok Bank’s Employees in Mueang Chiang Mai</w:t>
      </w:r>
      <w:r>
        <w:rPr>
          <w:rFonts w:asciiTheme="majorBidi" w:hAnsiTheme="majorBidi" w:cstheme="majorBidi"/>
        </w:rPr>
        <w:t xml:space="preserve"> </w:t>
      </w:r>
    </w:p>
    <w:p w:rsidR="00DA17BB" w:rsidRPr="00CE5C70" w:rsidRDefault="00DA17BB" w:rsidP="00FA61BC">
      <w:pPr>
        <w:spacing w:before="240"/>
        <w:jc w:val="thaiDistribute"/>
        <w:rPr>
          <w:rFonts w:asciiTheme="majorBidi" w:hAnsiTheme="majorBidi" w:cstheme="majorBidi"/>
          <w:sz w:val="20"/>
          <w:szCs w:val="20"/>
        </w:rPr>
      </w:pPr>
      <w:r w:rsidRPr="00A96A43">
        <w:rPr>
          <w:rFonts w:asciiTheme="majorBidi" w:hAnsiTheme="majorBidi" w:cstheme="majorBidi"/>
          <w:b/>
          <w:bCs/>
        </w:rPr>
        <w:t xml:space="preserve">Author </w:t>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Pr>
          <w:rFonts w:asciiTheme="majorBidi" w:hAnsiTheme="majorBidi" w:cstheme="majorBidi"/>
        </w:rPr>
        <w:t xml:space="preserve">Mr. Sirisak kitiraungsang </w:t>
      </w:r>
    </w:p>
    <w:p w:rsidR="00DA17BB" w:rsidRPr="00CE5C70" w:rsidRDefault="00DA17BB" w:rsidP="00FA61BC">
      <w:pPr>
        <w:spacing w:before="240"/>
        <w:jc w:val="thaiDistribute"/>
        <w:rPr>
          <w:rFonts w:asciiTheme="majorBidi" w:hAnsiTheme="majorBidi" w:cstheme="majorBidi"/>
          <w:sz w:val="20"/>
          <w:szCs w:val="20"/>
        </w:rPr>
      </w:pPr>
      <w:r w:rsidRPr="00A96A43">
        <w:rPr>
          <w:rFonts w:asciiTheme="majorBidi" w:hAnsiTheme="majorBidi" w:cstheme="majorBidi"/>
          <w:b/>
          <w:bCs/>
        </w:rPr>
        <w:t>Degree</w:t>
      </w:r>
      <w:r w:rsidRPr="00A96A43">
        <w:rPr>
          <w:rFonts w:asciiTheme="majorBidi" w:hAnsiTheme="majorBidi" w:cstheme="majorBidi"/>
        </w:rPr>
        <w:t xml:space="preserve"> </w:t>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t>Master of Economics</w:t>
      </w:r>
      <w:r>
        <w:rPr>
          <w:rFonts w:asciiTheme="majorBidi" w:hAnsiTheme="majorBidi" w:cstheme="majorBidi"/>
        </w:rPr>
        <w:t xml:space="preserve"> </w:t>
      </w:r>
    </w:p>
    <w:p w:rsidR="00DA17BB" w:rsidRPr="00D7606E" w:rsidRDefault="00DA17BB" w:rsidP="00FA61BC">
      <w:pPr>
        <w:spacing w:before="240"/>
        <w:jc w:val="thaiDistribute"/>
        <w:rPr>
          <w:rFonts w:asciiTheme="majorBidi" w:hAnsiTheme="majorBidi" w:cstheme="majorBidi"/>
          <w:b/>
          <w:bCs/>
        </w:rPr>
      </w:pPr>
      <w:r w:rsidRPr="00A96A43">
        <w:rPr>
          <w:rFonts w:asciiTheme="majorBidi" w:hAnsiTheme="majorBidi" w:cstheme="majorBidi"/>
          <w:b/>
          <w:bCs/>
        </w:rPr>
        <w:t>Advisory Committee</w:t>
      </w:r>
      <w:r>
        <w:rPr>
          <w:rFonts w:asciiTheme="majorBidi" w:hAnsiTheme="majorBidi" w:cstheme="majorBidi"/>
          <w:b/>
          <w:bCs/>
        </w:rPr>
        <w:t xml:space="preserve">  </w:t>
      </w:r>
      <w:r>
        <w:rPr>
          <w:rFonts w:asciiTheme="majorBidi" w:hAnsiTheme="majorBidi" w:cstheme="majorBidi"/>
          <w:b/>
          <w:bCs/>
        </w:rPr>
        <w:tab/>
      </w:r>
      <w:r>
        <w:rPr>
          <w:rFonts w:asciiTheme="majorBidi" w:hAnsiTheme="majorBidi" w:cstheme="majorBidi"/>
        </w:rPr>
        <w:tab/>
      </w:r>
      <w:r>
        <w:rPr>
          <w:rFonts w:asciiTheme="majorBidi" w:hAnsiTheme="majorBidi" w:cstheme="majorBidi"/>
        </w:rPr>
        <w:tab/>
        <w:t>Lect.Dr.Nachatchapong Kaewsompong</w:t>
      </w:r>
      <w:r>
        <w:rPr>
          <w:rFonts w:asciiTheme="majorBidi" w:hAnsiTheme="majorBidi" w:cstheme="majorBidi"/>
        </w:rPr>
        <w:tab/>
      </w:r>
      <w:r w:rsidRPr="00A96A43">
        <w:rPr>
          <w:rFonts w:asciiTheme="majorBidi" w:hAnsiTheme="majorBidi" w:cstheme="majorBidi"/>
        </w:rPr>
        <w:t>Advisor</w:t>
      </w:r>
    </w:p>
    <w:p w:rsidR="00DA17BB" w:rsidRPr="00A96A43" w:rsidRDefault="00DA17BB" w:rsidP="00FA61BC">
      <w:pPr>
        <w:jc w:val="thaiDistribute"/>
        <w:rPr>
          <w:rFonts w:asciiTheme="majorBidi" w:hAnsiTheme="majorBidi" w:cstheme="majorBidi"/>
        </w:rPr>
      </w:pP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r>
      <w:r w:rsidRPr="00A96A43">
        <w:rPr>
          <w:rFonts w:asciiTheme="majorBidi" w:hAnsiTheme="majorBidi" w:cstheme="majorBidi"/>
        </w:rPr>
        <w:tab/>
        <w:t>Lect.Dr.</w:t>
      </w:r>
      <w:r>
        <w:rPr>
          <w:rFonts w:asciiTheme="majorBidi" w:hAnsiTheme="majorBidi" w:cstheme="majorBidi"/>
        </w:rPr>
        <w:t>Warattaya Chinnakum</w:t>
      </w:r>
      <w:r>
        <w:rPr>
          <w:rFonts w:asciiTheme="majorBidi" w:hAnsiTheme="majorBidi" w:cstheme="majorBidi"/>
        </w:rPr>
        <w:tab/>
      </w:r>
      <w:r>
        <w:rPr>
          <w:rFonts w:asciiTheme="majorBidi" w:hAnsiTheme="majorBidi" w:cstheme="majorBidi"/>
        </w:rPr>
        <w:tab/>
      </w:r>
      <w:r w:rsidR="00AA6712">
        <w:rPr>
          <w:rFonts w:asciiTheme="majorBidi" w:hAnsiTheme="majorBidi" w:cstheme="majorBidi"/>
        </w:rPr>
        <w:t>Co-adviso</w:t>
      </w:r>
      <w:r w:rsidRPr="00A96A43">
        <w:rPr>
          <w:rFonts w:asciiTheme="majorBidi" w:hAnsiTheme="majorBidi" w:cstheme="majorBidi"/>
        </w:rPr>
        <w:t>r</w:t>
      </w:r>
    </w:p>
    <w:p w:rsidR="00DA17BB" w:rsidRPr="00FA61BC" w:rsidRDefault="00DA17BB" w:rsidP="00FA61BC">
      <w:pPr>
        <w:jc w:val="center"/>
        <w:rPr>
          <w:rFonts w:asciiTheme="majorBidi" w:hAnsiTheme="majorBidi" w:cstheme="majorBidi"/>
          <w:b/>
          <w:bCs/>
        </w:rPr>
      </w:pPr>
    </w:p>
    <w:p w:rsidR="00FA61BC" w:rsidRPr="00FA61BC" w:rsidRDefault="00FA61BC" w:rsidP="00FA61BC">
      <w:pPr>
        <w:jc w:val="center"/>
        <w:rPr>
          <w:rFonts w:asciiTheme="majorBidi" w:hAnsiTheme="majorBidi" w:cstheme="majorBidi"/>
          <w:b/>
          <w:bCs/>
        </w:rPr>
      </w:pPr>
    </w:p>
    <w:p w:rsidR="00DA17BB" w:rsidRDefault="00DA17BB" w:rsidP="00FA61BC">
      <w:pPr>
        <w:jc w:val="center"/>
        <w:rPr>
          <w:rFonts w:asciiTheme="majorBidi" w:hAnsiTheme="majorBidi" w:cstheme="majorBidi"/>
        </w:rPr>
      </w:pPr>
      <w:r w:rsidRPr="00A96A43">
        <w:rPr>
          <w:rFonts w:asciiTheme="majorBidi" w:hAnsiTheme="majorBidi" w:cstheme="majorBidi"/>
          <w:b/>
          <w:bCs/>
          <w:sz w:val="40"/>
          <w:szCs w:val="40"/>
        </w:rPr>
        <w:t>ABSTRACT</w:t>
      </w:r>
    </w:p>
    <w:p w:rsidR="00FA61BC" w:rsidRDefault="00FA61BC" w:rsidP="00FA61BC">
      <w:pPr>
        <w:jc w:val="center"/>
        <w:rPr>
          <w:rFonts w:asciiTheme="majorBidi" w:hAnsiTheme="majorBidi" w:cstheme="majorBidi"/>
        </w:rPr>
      </w:pPr>
    </w:p>
    <w:p w:rsidR="00FA61BC" w:rsidRDefault="00FA61BC" w:rsidP="00FA61BC">
      <w:pPr>
        <w:jc w:val="center"/>
        <w:rPr>
          <w:rFonts w:asciiTheme="majorBidi" w:hAnsiTheme="majorBidi" w:cstheme="majorBidi"/>
        </w:rPr>
      </w:pPr>
    </w:p>
    <w:p w:rsidR="0092126A" w:rsidRPr="007C0694" w:rsidRDefault="0092126A" w:rsidP="00FA61BC">
      <w:pPr>
        <w:jc w:val="thaiDistribute"/>
      </w:pPr>
      <w:r w:rsidRPr="007C0694">
        <w:t>The object of this study is to study problem and obstruction of the</w:t>
      </w:r>
      <w:r w:rsidRPr="007C0694">
        <w:rPr>
          <w:cs/>
        </w:rPr>
        <w:t xml:space="preserve"> </w:t>
      </w:r>
      <w:r w:rsidRPr="007C0694">
        <w:t>Bangkok Bank staff working in Meaung Chiang Mai and to study factor affecting   to Satisfaction Quality of Working Life Bangkok Bank’s Employees in Mueang Chiang Mai. The survey of opinion by questionnaire from sample 212</w:t>
      </w:r>
      <w:r w:rsidRPr="007C0694">
        <w:rPr>
          <w:cs/>
        </w:rPr>
        <w:t xml:space="preserve"> </w:t>
      </w:r>
      <w:r w:rsidRPr="007C0694">
        <w:t>people for study factor affecting   to Satisfaction Quality of Working Life Bangkok Bank’s Employees in Mueang Chiang Mai. The questionnaire include factor compensation it’s sufficient and equitable, factor advancement, factor capacity development opportunities,</w:t>
      </w:r>
      <w:r w:rsidRPr="007C0694">
        <w:rPr>
          <w:cs/>
        </w:rPr>
        <w:t xml:space="preserve"> </w:t>
      </w:r>
      <w:r w:rsidRPr="007C0694">
        <w:t xml:space="preserve">factor working place, and factor relationship in organization analyze by </w:t>
      </w:r>
      <w:r w:rsidRPr="007C0694">
        <w:rPr>
          <w:cs/>
        </w:rPr>
        <w:t xml:space="preserve"> </w:t>
      </w:r>
      <w:r w:rsidRPr="007C0694">
        <w:t>Ordered - Probit Model.</w:t>
      </w:r>
    </w:p>
    <w:p w:rsidR="0092126A" w:rsidRPr="007C0694" w:rsidRDefault="0092126A" w:rsidP="00FA61BC">
      <w:pPr>
        <w:shd w:val="clear" w:color="auto" w:fill="FFFFFF" w:themeFill="background1"/>
        <w:spacing w:before="240"/>
        <w:jc w:val="thaiDistribute"/>
      </w:pPr>
      <w:r w:rsidRPr="007C0694">
        <w:t>The result of this study shown</w:t>
      </w:r>
      <w:r w:rsidRPr="007C0694">
        <w:rPr>
          <w:cs/>
        </w:rPr>
        <w:t xml:space="preserve"> </w:t>
      </w:r>
      <w:r w:rsidRPr="007C0694">
        <w:t>most of the samples were male 108 sample by 50.94 percentage , 21-40 years old, with status single, experience of working is 1-2</w:t>
      </w:r>
      <w:r w:rsidRPr="007C0694">
        <w:rPr>
          <w:cs/>
        </w:rPr>
        <w:t xml:space="preserve"> </w:t>
      </w:r>
      <w:r w:rsidRPr="007C0694">
        <w:t>years, Work placements is level 8-9  and the income has 15,000 – 25,000 baht monthly. The result of the analysis by Ordered - Probit Model shown Quality of Working has medium level for all 5 part of factor has average scale 3.33, but consider of 5 factor find first factor is   factor relationship in organization, second is  factor advancement,  third is  factor capacity development opportunities, forth is factor compensation it’s sufficient and equitable and last factor working place. The marginal effect can shown area of probability of Complacency. The not have Complacency area</w:t>
      </w:r>
      <w:r w:rsidRPr="007C0694">
        <w:rPr>
          <w:cs/>
        </w:rPr>
        <w:t xml:space="preserve"> (</w:t>
      </w:r>
      <w:r w:rsidRPr="007C0694">
        <w:t>Y=0</w:t>
      </w:r>
      <w:r w:rsidRPr="007C0694">
        <w:rPr>
          <w:cs/>
        </w:rPr>
        <w:t xml:space="preserve">)  </w:t>
      </w:r>
      <w:r w:rsidRPr="007C0694">
        <w:t xml:space="preserve">is </w:t>
      </w:r>
      <w:r w:rsidRPr="007C0694">
        <w:rPr>
          <w:cs/>
        </w:rPr>
        <w:t xml:space="preserve"> </w:t>
      </w:r>
      <m:oMath>
        <m:r>
          <w:rPr>
            <w:rFonts w:ascii="Cambria Math" w:hAnsi="Cambria Math"/>
          </w:rPr>
          <m:t>β'x</m:t>
        </m:r>
      </m:oMath>
      <w:r w:rsidRPr="007C0694">
        <w:t xml:space="preserve"> = -2.3281. The least Complacency area</w:t>
      </w:r>
      <w:r w:rsidRPr="007C0694">
        <w:rPr>
          <w:cs/>
        </w:rPr>
        <w:t xml:space="preserve"> (</w:t>
      </w:r>
      <w:r w:rsidRPr="007C0694">
        <w:t>Y=1</w:t>
      </w:r>
      <w:r w:rsidRPr="007C0694">
        <w:rPr>
          <w:cs/>
        </w:rPr>
        <w:t xml:space="preserve">)  </w:t>
      </w:r>
      <w:r w:rsidRPr="007C0694">
        <w:t>is</w:t>
      </w:r>
      <w:r w:rsidRPr="007C0694">
        <w:rPr>
          <w:cs/>
        </w:rPr>
        <w:t xml:space="preserve"> </w:t>
      </w:r>
      <m:oMath>
        <m:r>
          <w:rPr>
            <w:rFonts w:ascii="Cambria Math" w:hAnsi="Cambria Math"/>
          </w:rPr>
          <m:t>β'x</m:t>
        </m:r>
      </m:oMath>
      <w:r w:rsidRPr="007C0694">
        <w:t xml:space="preserve"> = -2.3281 to</w:t>
      </w:r>
      <w:r w:rsidRPr="007C0694">
        <w:rPr>
          <w:cs/>
        </w:rPr>
        <w:t xml:space="preserve">  </w:t>
      </w:r>
      <w:r w:rsidRPr="007C0694">
        <w:t>-2.1681, the less Complacency area</w:t>
      </w:r>
      <w:r w:rsidRPr="007C0694">
        <w:rPr>
          <w:cs/>
        </w:rPr>
        <w:t xml:space="preserve"> (</w:t>
      </w:r>
      <w:r w:rsidRPr="007C0694">
        <w:t>Y=2</w:t>
      </w:r>
      <w:r w:rsidRPr="007C0694">
        <w:rPr>
          <w:cs/>
        </w:rPr>
        <w:t xml:space="preserve">)  </w:t>
      </w:r>
      <w:r w:rsidRPr="007C0694">
        <w:t>is</w:t>
      </w:r>
      <w:r w:rsidRPr="007C0694">
        <w:rPr>
          <w:cs/>
        </w:rPr>
        <w:t xml:space="preserve"> </w:t>
      </w:r>
      <m:oMath>
        <m:r>
          <w:rPr>
            <w:rFonts w:ascii="Cambria Math" w:hAnsi="Cambria Math"/>
          </w:rPr>
          <m:t>β'x</m:t>
        </m:r>
      </m:oMath>
      <w:r w:rsidRPr="007C0694">
        <w:t xml:space="preserve"> </w:t>
      </w:r>
      <w:r w:rsidRPr="007C0694">
        <w:lastRenderedPageBreak/>
        <w:t>= -2.1681 to</w:t>
      </w:r>
      <w:r w:rsidRPr="007C0694">
        <w:rPr>
          <w:cs/>
        </w:rPr>
        <w:t xml:space="preserve">  </w:t>
      </w:r>
      <w:r w:rsidRPr="007C0694">
        <w:t>-1.4781,  the medium complacency  area</w:t>
      </w:r>
      <w:r w:rsidRPr="007C0694">
        <w:rPr>
          <w:cs/>
        </w:rPr>
        <w:t xml:space="preserve">  (</w:t>
      </w:r>
      <w:r w:rsidRPr="007C0694">
        <w:t>Y=3</w:t>
      </w:r>
      <w:r w:rsidRPr="007C0694">
        <w:rPr>
          <w:cs/>
        </w:rPr>
        <w:t xml:space="preserve">)  </w:t>
      </w:r>
      <w:r w:rsidRPr="007C0694">
        <w:t>is</w:t>
      </w:r>
      <w:r w:rsidRPr="007C0694">
        <w:rPr>
          <w:cs/>
        </w:rPr>
        <w:t xml:space="preserve"> </w:t>
      </w:r>
      <m:oMath>
        <m:r>
          <w:rPr>
            <w:rFonts w:ascii="Cambria Math" w:hAnsi="Cambria Math"/>
          </w:rPr>
          <m:t>β'x</m:t>
        </m:r>
      </m:oMath>
      <w:r w:rsidRPr="007C0694">
        <w:t xml:space="preserve"> = -1.4781 to</w:t>
      </w:r>
      <w:r w:rsidRPr="007C0694">
        <w:rPr>
          <w:cs/>
        </w:rPr>
        <w:t xml:space="preserve">  </w:t>
      </w:r>
      <w:r w:rsidRPr="007C0694">
        <w:t>-0.3181, and the most Complacency area</w:t>
      </w:r>
      <w:r w:rsidRPr="007C0694">
        <w:rPr>
          <w:cs/>
        </w:rPr>
        <w:t xml:space="preserve"> (</w:t>
      </w:r>
      <w:r w:rsidRPr="007C0694">
        <w:t>Y=4</w:t>
      </w:r>
      <w:r w:rsidRPr="007C0694">
        <w:rPr>
          <w:cs/>
        </w:rPr>
        <w:t xml:space="preserve">)  </w:t>
      </w:r>
      <w:r w:rsidRPr="007C0694">
        <w:t>is</w:t>
      </w:r>
      <w:r w:rsidRPr="007C0694">
        <w:rPr>
          <w:cs/>
        </w:rPr>
        <w:t xml:space="preserve"> </w:t>
      </w:r>
      <m:oMath>
        <m:r>
          <w:rPr>
            <w:rFonts w:ascii="Cambria Math" w:hAnsi="Cambria Math"/>
          </w:rPr>
          <m:t>β'x</m:t>
        </m:r>
      </m:oMath>
      <w:r w:rsidRPr="007C0694">
        <w:t xml:space="preserve"> &gt; -0.3181</w:t>
      </w:r>
      <w:r>
        <w:t>.</w:t>
      </w:r>
    </w:p>
    <w:p w:rsidR="0092126A" w:rsidRDefault="0092126A" w:rsidP="00FA61BC">
      <w:pPr>
        <w:autoSpaceDE w:val="0"/>
        <w:autoSpaceDN w:val="0"/>
        <w:adjustRightInd w:val="0"/>
        <w:rPr>
          <w:b/>
          <w:bCs/>
          <w:sz w:val="40"/>
          <w:szCs w:val="40"/>
        </w:rPr>
      </w:pPr>
    </w:p>
    <w:p w:rsidR="00285E10" w:rsidRDefault="00285E10" w:rsidP="00FA61BC">
      <w:pPr>
        <w:autoSpaceDE w:val="0"/>
        <w:autoSpaceDN w:val="0"/>
        <w:adjustRightInd w:val="0"/>
        <w:rPr>
          <w:b/>
          <w:bCs/>
          <w:sz w:val="40"/>
          <w:szCs w:val="40"/>
        </w:rPr>
      </w:pPr>
    </w:p>
    <w:sectPr w:rsidR="00285E10" w:rsidSect="00285E10">
      <w:headerReference w:type="even" r:id="rId8"/>
      <w:headerReference w:type="default" r:id="rId9"/>
      <w:footerReference w:type="even" r:id="rId10"/>
      <w:footerReference w:type="default" r:id="rId11"/>
      <w:headerReference w:type="first" r:id="rId12"/>
      <w:footerReference w:type="first" r:id="rId13"/>
      <w:pgSz w:w="11909" w:h="16834" w:code="9"/>
      <w:pgMar w:top="1985" w:right="1418" w:bottom="1985" w:left="1985" w:header="1440" w:footer="1418" w:gutter="0"/>
      <w:pgNumType w:fmt="thaiLetters"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E11" w:rsidRDefault="00F32E11" w:rsidP="00D06C40">
      <w:r>
        <w:separator/>
      </w:r>
    </w:p>
  </w:endnote>
  <w:endnote w:type="continuationSeparator" w:id="1">
    <w:p w:rsidR="00F32E11" w:rsidRDefault="00F32E11" w:rsidP="00D0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DE"/>
    <w:family w:val="swiss"/>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63" w:rsidRDefault="00BE126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66" w:rsidRDefault="0083552B">
    <w:pPr>
      <w:pStyle w:val="aa"/>
      <w:jc w:val="center"/>
    </w:pPr>
    <w:r w:rsidRPr="008D6621">
      <w:rPr>
        <w:rFonts w:asciiTheme="majorBidi" w:hAnsiTheme="majorBidi" w:cstheme="majorBidi"/>
        <w:sz w:val="32"/>
        <w:szCs w:val="32"/>
      </w:rPr>
      <w:fldChar w:fldCharType="begin"/>
    </w:r>
    <w:r w:rsidR="00C31A66" w:rsidRPr="008D6621">
      <w:rPr>
        <w:rFonts w:asciiTheme="majorBidi" w:hAnsiTheme="majorBidi" w:cstheme="majorBidi"/>
        <w:sz w:val="32"/>
        <w:szCs w:val="32"/>
      </w:rPr>
      <w:instrText xml:space="preserve"> PAGE   \* MERGEFORMAT </w:instrText>
    </w:r>
    <w:r w:rsidRPr="008D6621">
      <w:rPr>
        <w:rFonts w:asciiTheme="majorBidi" w:hAnsiTheme="majorBidi" w:cstheme="majorBidi"/>
        <w:sz w:val="32"/>
        <w:szCs w:val="32"/>
      </w:rPr>
      <w:fldChar w:fldCharType="separate"/>
    </w:r>
    <w:r w:rsidR="00F717B7" w:rsidRPr="00F717B7">
      <w:rPr>
        <w:rFonts w:asciiTheme="majorBidi" w:hAnsiTheme="majorBidi"/>
        <w:noProof/>
        <w:sz w:val="32"/>
        <w:szCs w:val="32"/>
        <w:cs/>
        <w:lang w:val="th-TH"/>
      </w:rPr>
      <w:t>ช</w:t>
    </w:r>
    <w:r w:rsidRPr="008D6621">
      <w:rPr>
        <w:rFonts w:asciiTheme="majorBidi" w:hAnsiTheme="majorBidi" w:cstheme="majorBidi"/>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rPr>
      <w:id w:val="2604344"/>
      <w:docPartObj>
        <w:docPartGallery w:val="Page Numbers (Bottom of Page)"/>
        <w:docPartUnique/>
      </w:docPartObj>
    </w:sdtPr>
    <w:sdtContent>
      <w:p w:rsidR="00285E10" w:rsidRPr="00285E10" w:rsidRDefault="0083552B" w:rsidP="00285E10">
        <w:pPr>
          <w:pStyle w:val="aa"/>
          <w:jc w:val="center"/>
          <w:rPr>
            <w:rFonts w:asciiTheme="majorBidi" w:hAnsiTheme="majorBidi" w:cstheme="majorBidi"/>
            <w:sz w:val="32"/>
            <w:szCs w:val="32"/>
          </w:rPr>
        </w:pPr>
        <w:r w:rsidRPr="00285E10">
          <w:rPr>
            <w:rFonts w:asciiTheme="majorBidi" w:hAnsiTheme="majorBidi" w:cstheme="majorBidi"/>
            <w:sz w:val="32"/>
            <w:szCs w:val="32"/>
          </w:rPr>
          <w:fldChar w:fldCharType="begin"/>
        </w:r>
        <w:r w:rsidR="00285E10" w:rsidRPr="00285E10">
          <w:rPr>
            <w:rFonts w:asciiTheme="majorBidi" w:hAnsiTheme="majorBidi" w:cstheme="majorBidi"/>
            <w:sz w:val="32"/>
            <w:szCs w:val="32"/>
          </w:rPr>
          <w:instrText xml:space="preserve"> PAGE   \* MERGEFORMAT </w:instrText>
        </w:r>
        <w:r w:rsidRPr="00285E10">
          <w:rPr>
            <w:rFonts w:asciiTheme="majorBidi" w:hAnsiTheme="majorBidi" w:cstheme="majorBidi"/>
            <w:sz w:val="32"/>
            <w:szCs w:val="32"/>
          </w:rPr>
          <w:fldChar w:fldCharType="separate"/>
        </w:r>
        <w:r w:rsidR="00F717B7" w:rsidRPr="00F717B7">
          <w:rPr>
            <w:rFonts w:asciiTheme="majorBidi" w:hAnsiTheme="majorBidi" w:cstheme="majorBidi"/>
            <w:noProof/>
            <w:sz w:val="32"/>
            <w:szCs w:val="32"/>
            <w:cs/>
            <w:lang w:val="th-TH"/>
          </w:rPr>
          <w:t>ง</w:t>
        </w:r>
        <w:r w:rsidRPr="00285E10">
          <w:rPr>
            <w:rFonts w:asciiTheme="majorBidi" w:hAnsiTheme="majorBidi" w:cstheme="majorBidi"/>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E11" w:rsidRDefault="00F32E11" w:rsidP="00D06C40">
      <w:r>
        <w:separator/>
      </w:r>
    </w:p>
  </w:footnote>
  <w:footnote w:type="continuationSeparator" w:id="1">
    <w:p w:rsidR="00F32E11" w:rsidRDefault="00F32E11" w:rsidP="00D0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63" w:rsidRDefault="00BE126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63" w:rsidRDefault="00BE126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63" w:rsidRDefault="00BE126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35D"/>
    <w:multiLevelType w:val="hybridMultilevel"/>
    <w:tmpl w:val="82E40BDE"/>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2B61"/>
    <w:multiLevelType w:val="hybridMultilevel"/>
    <w:tmpl w:val="C6E61634"/>
    <w:lvl w:ilvl="0" w:tplc="75222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1020B9"/>
    <w:multiLevelType w:val="hybridMultilevel"/>
    <w:tmpl w:val="3162D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72451CB"/>
    <w:multiLevelType w:val="hybridMultilevel"/>
    <w:tmpl w:val="473C2C70"/>
    <w:lvl w:ilvl="0" w:tplc="BF523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D7E39"/>
    <w:multiLevelType w:val="hybridMultilevel"/>
    <w:tmpl w:val="82E40BDE"/>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B1941"/>
    <w:multiLevelType w:val="hybridMultilevel"/>
    <w:tmpl w:val="897CD178"/>
    <w:lvl w:ilvl="0" w:tplc="7CECE0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C50423"/>
    <w:multiLevelType w:val="hybridMultilevel"/>
    <w:tmpl w:val="CBF8957C"/>
    <w:lvl w:ilvl="0" w:tplc="C8722FD0">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E6285"/>
    <w:multiLevelType w:val="hybridMultilevel"/>
    <w:tmpl w:val="E240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enu v:ext="edit" strokecolor="none"/>
    </o:shapedefaults>
  </w:hdrShapeDefaults>
  <w:footnotePr>
    <w:footnote w:id="0"/>
    <w:footnote w:id="1"/>
  </w:footnotePr>
  <w:endnotePr>
    <w:endnote w:id="0"/>
    <w:endnote w:id="1"/>
  </w:endnotePr>
  <w:compat>
    <w:applyBreakingRules/>
  </w:compat>
  <w:rsids>
    <w:rsidRoot w:val="00001D76"/>
    <w:rsid w:val="00001D76"/>
    <w:rsid w:val="00006145"/>
    <w:rsid w:val="000A6D93"/>
    <w:rsid w:val="000B00C5"/>
    <w:rsid w:val="000B7854"/>
    <w:rsid w:val="000E4B62"/>
    <w:rsid w:val="001046C7"/>
    <w:rsid w:val="00114B53"/>
    <w:rsid w:val="00124DB7"/>
    <w:rsid w:val="00130123"/>
    <w:rsid w:val="001C398F"/>
    <w:rsid w:val="001D6203"/>
    <w:rsid w:val="00211EBE"/>
    <w:rsid w:val="0023191B"/>
    <w:rsid w:val="00262E6A"/>
    <w:rsid w:val="00264747"/>
    <w:rsid w:val="00281290"/>
    <w:rsid w:val="00285E10"/>
    <w:rsid w:val="002B6CB2"/>
    <w:rsid w:val="003115E9"/>
    <w:rsid w:val="0033398F"/>
    <w:rsid w:val="00361547"/>
    <w:rsid w:val="00361D9D"/>
    <w:rsid w:val="00390BA3"/>
    <w:rsid w:val="003A0679"/>
    <w:rsid w:val="003A6E34"/>
    <w:rsid w:val="003F265F"/>
    <w:rsid w:val="004E17B6"/>
    <w:rsid w:val="004E40CD"/>
    <w:rsid w:val="00510FDF"/>
    <w:rsid w:val="005210A5"/>
    <w:rsid w:val="0053580D"/>
    <w:rsid w:val="00553E83"/>
    <w:rsid w:val="00554614"/>
    <w:rsid w:val="00593100"/>
    <w:rsid w:val="005A7DBD"/>
    <w:rsid w:val="005B6DD4"/>
    <w:rsid w:val="005B7266"/>
    <w:rsid w:val="005C29B4"/>
    <w:rsid w:val="00780FA6"/>
    <w:rsid w:val="00785FB8"/>
    <w:rsid w:val="007B0908"/>
    <w:rsid w:val="007B1DEE"/>
    <w:rsid w:val="007E4FF3"/>
    <w:rsid w:val="00831236"/>
    <w:rsid w:val="0083552B"/>
    <w:rsid w:val="00877C15"/>
    <w:rsid w:val="008B372D"/>
    <w:rsid w:val="0092126A"/>
    <w:rsid w:val="00977ED1"/>
    <w:rsid w:val="009A5228"/>
    <w:rsid w:val="009D00E3"/>
    <w:rsid w:val="00A31E19"/>
    <w:rsid w:val="00AA6712"/>
    <w:rsid w:val="00B43CC9"/>
    <w:rsid w:val="00B87625"/>
    <w:rsid w:val="00BB5778"/>
    <w:rsid w:val="00BE1263"/>
    <w:rsid w:val="00C27E56"/>
    <w:rsid w:val="00C31A66"/>
    <w:rsid w:val="00CE473E"/>
    <w:rsid w:val="00D01207"/>
    <w:rsid w:val="00D06C40"/>
    <w:rsid w:val="00D86497"/>
    <w:rsid w:val="00DA17BB"/>
    <w:rsid w:val="00DB6EA1"/>
    <w:rsid w:val="00E01D0A"/>
    <w:rsid w:val="00E10A04"/>
    <w:rsid w:val="00E236A7"/>
    <w:rsid w:val="00E30357"/>
    <w:rsid w:val="00ED0478"/>
    <w:rsid w:val="00F32E11"/>
    <w:rsid w:val="00F717B7"/>
    <w:rsid w:val="00F86BFE"/>
    <w:rsid w:val="00FA61BC"/>
    <w:rsid w:val="00FF033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76"/>
    <w:rPr>
      <w:rFonts w:ascii="Angsana New" w:eastAsiaTheme="minorHAnsi" w:hAnsi="Angsana New" w:cs="Angsana New"/>
      <w:sz w:val="32"/>
      <w:szCs w:val="32"/>
    </w:rPr>
  </w:style>
  <w:style w:type="paragraph" w:styleId="1">
    <w:name w:val="heading 1"/>
    <w:basedOn w:val="a"/>
    <w:next w:val="a"/>
    <w:link w:val="10"/>
    <w:uiPriority w:val="9"/>
    <w:qFormat/>
    <w:rsid w:val="00361D9D"/>
    <w:pPr>
      <w:keepNext/>
      <w:keepLines/>
      <w:spacing w:before="480" w:line="276" w:lineRule="auto"/>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A17BB"/>
    <w:rPr>
      <w:rFonts w:ascii="Consolas" w:hAnsi="Consolas" w:cstheme="minorBidi"/>
      <w:sz w:val="21"/>
      <w:szCs w:val="26"/>
    </w:rPr>
  </w:style>
  <w:style w:type="character" w:customStyle="1" w:styleId="a4">
    <w:name w:val="ข้อความธรรมดา อักขระ"/>
    <w:basedOn w:val="a0"/>
    <w:link w:val="a3"/>
    <w:uiPriority w:val="99"/>
    <w:rsid w:val="00DA17BB"/>
    <w:rPr>
      <w:rFonts w:ascii="Consolas" w:eastAsiaTheme="minorHAnsi" w:hAnsi="Consolas" w:cstheme="minorBidi"/>
      <w:sz w:val="21"/>
      <w:szCs w:val="26"/>
    </w:rPr>
  </w:style>
  <w:style w:type="paragraph" w:styleId="a5">
    <w:name w:val="Balloon Text"/>
    <w:basedOn w:val="a"/>
    <w:link w:val="a6"/>
    <w:uiPriority w:val="99"/>
    <w:semiHidden/>
    <w:unhideWhenUsed/>
    <w:rsid w:val="00DA17BB"/>
    <w:rPr>
      <w:rFonts w:ascii="Tahoma" w:hAnsi="Tahoma"/>
      <w:sz w:val="16"/>
      <w:szCs w:val="20"/>
    </w:rPr>
  </w:style>
  <w:style w:type="character" w:customStyle="1" w:styleId="a6">
    <w:name w:val="ข้อความบอลลูน อักขระ"/>
    <w:basedOn w:val="a0"/>
    <w:link w:val="a5"/>
    <w:uiPriority w:val="99"/>
    <w:semiHidden/>
    <w:rsid w:val="00DA17BB"/>
    <w:rPr>
      <w:rFonts w:ascii="Tahoma" w:eastAsiaTheme="minorHAnsi" w:hAnsi="Tahoma" w:cs="Angsana New"/>
      <w:sz w:val="16"/>
    </w:rPr>
  </w:style>
  <w:style w:type="paragraph" w:customStyle="1" w:styleId="Default">
    <w:name w:val="Default"/>
    <w:rsid w:val="00DA17BB"/>
    <w:pPr>
      <w:autoSpaceDE w:val="0"/>
      <w:autoSpaceDN w:val="0"/>
      <w:adjustRightInd w:val="0"/>
    </w:pPr>
    <w:rPr>
      <w:rFonts w:ascii="Angsana New" w:eastAsia="MS Mincho" w:hAnsi="Angsana New" w:cs="Angsana New"/>
      <w:color w:val="000000"/>
      <w:sz w:val="24"/>
      <w:szCs w:val="24"/>
    </w:rPr>
  </w:style>
  <w:style w:type="character" w:styleId="a7">
    <w:name w:val="Hyperlink"/>
    <w:uiPriority w:val="99"/>
    <w:unhideWhenUsed/>
    <w:rsid w:val="00DA17BB"/>
    <w:rPr>
      <w:color w:val="0000FF"/>
      <w:u w:val="single"/>
    </w:rPr>
  </w:style>
  <w:style w:type="paragraph" w:customStyle="1" w:styleId="11">
    <w:name w:val="รายการย่อหน้า1"/>
    <w:basedOn w:val="a"/>
    <w:uiPriority w:val="34"/>
    <w:qFormat/>
    <w:rsid w:val="00264747"/>
    <w:pPr>
      <w:spacing w:after="200" w:line="276" w:lineRule="auto"/>
      <w:ind w:left="720"/>
      <w:contextualSpacing/>
    </w:pPr>
    <w:rPr>
      <w:rFonts w:ascii="Calibri" w:eastAsia="MS Mincho" w:hAnsi="Calibri"/>
      <w:sz w:val="22"/>
      <w:szCs w:val="28"/>
    </w:rPr>
  </w:style>
  <w:style w:type="paragraph" w:styleId="a8">
    <w:name w:val="header"/>
    <w:basedOn w:val="a"/>
    <w:link w:val="a9"/>
    <w:uiPriority w:val="99"/>
    <w:unhideWhenUsed/>
    <w:rsid w:val="00264747"/>
    <w:pPr>
      <w:tabs>
        <w:tab w:val="center" w:pos="4513"/>
        <w:tab w:val="right" w:pos="9026"/>
      </w:tabs>
    </w:pPr>
    <w:rPr>
      <w:rFonts w:ascii="Calibri" w:eastAsia="MS Mincho" w:hAnsi="Calibri"/>
      <w:sz w:val="22"/>
      <w:szCs w:val="28"/>
    </w:rPr>
  </w:style>
  <w:style w:type="character" w:customStyle="1" w:styleId="a9">
    <w:name w:val="หัวกระดาษ อักขระ"/>
    <w:basedOn w:val="a0"/>
    <w:link w:val="a8"/>
    <w:uiPriority w:val="99"/>
    <w:rsid w:val="00264747"/>
    <w:rPr>
      <w:rFonts w:eastAsia="MS Mincho" w:cs="Angsana New"/>
      <w:sz w:val="22"/>
      <w:szCs w:val="28"/>
    </w:rPr>
  </w:style>
  <w:style w:type="paragraph" w:styleId="aa">
    <w:name w:val="footer"/>
    <w:basedOn w:val="a"/>
    <w:link w:val="ab"/>
    <w:uiPriority w:val="99"/>
    <w:unhideWhenUsed/>
    <w:rsid w:val="00264747"/>
    <w:pPr>
      <w:tabs>
        <w:tab w:val="center" w:pos="4513"/>
        <w:tab w:val="right" w:pos="9026"/>
      </w:tabs>
    </w:pPr>
    <w:rPr>
      <w:rFonts w:ascii="Calibri" w:eastAsia="MS Mincho" w:hAnsi="Calibri"/>
      <w:sz w:val="22"/>
      <w:szCs w:val="28"/>
    </w:rPr>
  </w:style>
  <w:style w:type="character" w:customStyle="1" w:styleId="ab">
    <w:name w:val="ท้ายกระดาษ อักขระ"/>
    <w:basedOn w:val="a0"/>
    <w:link w:val="aa"/>
    <w:uiPriority w:val="99"/>
    <w:rsid w:val="00264747"/>
    <w:rPr>
      <w:rFonts w:eastAsia="MS Mincho" w:cs="Angsana New"/>
      <w:sz w:val="22"/>
      <w:szCs w:val="28"/>
    </w:rPr>
  </w:style>
  <w:style w:type="character" w:styleId="ac">
    <w:name w:val="Placeholder Text"/>
    <w:basedOn w:val="a0"/>
    <w:uiPriority w:val="99"/>
    <w:semiHidden/>
    <w:rsid w:val="00264747"/>
    <w:rPr>
      <w:color w:val="808080"/>
    </w:rPr>
  </w:style>
  <w:style w:type="paragraph" w:styleId="ad">
    <w:name w:val="List Paragraph"/>
    <w:basedOn w:val="a"/>
    <w:uiPriority w:val="34"/>
    <w:qFormat/>
    <w:rsid w:val="00361D9D"/>
    <w:pPr>
      <w:spacing w:after="200" w:line="276" w:lineRule="auto"/>
      <w:ind w:left="720"/>
      <w:contextualSpacing/>
    </w:pPr>
    <w:rPr>
      <w:rFonts w:asciiTheme="minorHAnsi" w:hAnsiTheme="minorHAnsi" w:cstheme="minorBidi"/>
      <w:sz w:val="22"/>
      <w:szCs w:val="28"/>
    </w:rPr>
  </w:style>
  <w:style w:type="table" w:styleId="ae">
    <w:name w:val="Table Grid"/>
    <w:basedOn w:val="a1"/>
    <w:uiPriority w:val="59"/>
    <w:rsid w:val="00361D9D"/>
    <w:rPr>
      <w:rFonts w:asciiTheme="minorHAnsi" w:eastAsia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rsid w:val="00361D9D"/>
    <w:rPr>
      <w:rFonts w:asciiTheme="majorHAnsi" w:eastAsiaTheme="majorEastAsia" w:hAnsiTheme="majorHAnsi" w:cstheme="majorBidi"/>
      <w:b/>
      <w:bCs/>
      <w:color w:val="365F91" w:themeColor="accent1" w:themeShade="BF"/>
      <w:sz w:val="28"/>
      <w:szCs w:val="35"/>
    </w:rPr>
  </w:style>
  <w:style w:type="paragraph" w:styleId="af">
    <w:name w:val="No Spacing"/>
    <w:link w:val="af0"/>
    <w:uiPriority w:val="1"/>
    <w:qFormat/>
    <w:rsid w:val="00361D9D"/>
    <w:rPr>
      <w:rFonts w:cs="Angsana New"/>
      <w:sz w:val="22"/>
      <w:szCs w:val="28"/>
    </w:rPr>
  </w:style>
  <w:style w:type="character" w:customStyle="1" w:styleId="af0">
    <w:name w:val="ไม่มีการเว้นระยะห่าง อักขระ"/>
    <w:link w:val="af"/>
    <w:uiPriority w:val="1"/>
    <w:rsid w:val="00361D9D"/>
    <w:rPr>
      <w:rFonts w:cs="Angsana New"/>
      <w:sz w:val="22"/>
      <w:szCs w:val="28"/>
    </w:rPr>
  </w:style>
</w:styles>
</file>

<file path=word/webSettings.xml><?xml version="1.0" encoding="utf-8"?>
<w:webSettings xmlns:r="http://schemas.openxmlformats.org/officeDocument/2006/relationships" xmlns:w="http://schemas.openxmlformats.org/wordprocessingml/2006/main">
  <w:divs>
    <w:div w:id="18731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0488-8544-4025-861C-F2008AED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2015-11-05T22:08:00Z</dcterms:created>
  <dcterms:modified xsi:type="dcterms:W3CDTF">2015-11-05T22:08:00Z</dcterms:modified>
</cp:coreProperties>
</file>