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B26" w:rsidRDefault="003D7B26" w:rsidP="003D7B26">
      <w:pPr>
        <w:pStyle w:val="a3"/>
        <w:spacing w:after="0" w:line="240" w:lineRule="auto"/>
        <w:ind w:left="3600" w:hanging="3600"/>
        <w:jc w:val="thaiDistribute"/>
        <w:outlineLvl w:val="0"/>
        <w:rPr>
          <w:rFonts w:asciiTheme="majorBidi" w:hAnsiTheme="majorBidi" w:cstheme="majorBidi"/>
          <w:b/>
          <w:bCs/>
          <w:sz w:val="32"/>
          <w:szCs w:val="32"/>
        </w:rPr>
      </w:pPr>
      <w:bookmarkStart w:id="0" w:name="_GoBack"/>
      <w:bookmarkEnd w:id="0"/>
    </w:p>
    <w:p w:rsidR="00735DD6" w:rsidRDefault="00735DD6" w:rsidP="003D7B26">
      <w:pPr>
        <w:pStyle w:val="a3"/>
        <w:spacing w:after="0" w:line="240" w:lineRule="auto"/>
        <w:ind w:left="3600" w:hanging="3600"/>
        <w:jc w:val="thaiDistribute"/>
        <w:outlineLvl w:val="0"/>
        <w:rPr>
          <w:rFonts w:asciiTheme="majorBidi" w:hAnsiTheme="majorBidi" w:cstheme="majorBidi"/>
          <w:sz w:val="32"/>
          <w:szCs w:val="32"/>
        </w:rPr>
      </w:pPr>
      <w:r w:rsidRPr="003D7B26">
        <w:rPr>
          <w:rFonts w:asciiTheme="majorBidi" w:hAnsiTheme="majorBidi" w:cstheme="majorBidi"/>
          <w:b/>
          <w:bCs/>
          <w:sz w:val="32"/>
          <w:szCs w:val="32"/>
          <w:cs/>
        </w:rPr>
        <w:t>หัวข้อการค้นคว้าแบบอิสระ</w:t>
      </w:r>
      <w:r w:rsidRPr="003D7B26">
        <w:rPr>
          <w:rFonts w:asciiTheme="majorBidi" w:hAnsiTheme="majorBidi" w:cstheme="majorBidi"/>
          <w:sz w:val="32"/>
          <w:szCs w:val="32"/>
          <w:cs/>
        </w:rPr>
        <w:tab/>
        <w:t>ปัจจัยในการตัดสินใจซื้อคอนโดมิเนียมข</w:t>
      </w:r>
      <w:r w:rsidR="003D7B26">
        <w:rPr>
          <w:rFonts w:asciiTheme="majorBidi" w:hAnsiTheme="majorBidi" w:cstheme="majorBidi"/>
          <w:sz w:val="32"/>
          <w:szCs w:val="32"/>
          <w:cs/>
        </w:rPr>
        <w:t>องชาวต่างชาติ  ในเขตอำเภอเมือง</w:t>
      </w:r>
      <w:r w:rsidR="003D7B26">
        <w:rPr>
          <w:rFonts w:asciiTheme="majorBidi" w:hAnsiTheme="majorBidi" w:cstheme="majorBidi" w:hint="cs"/>
          <w:sz w:val="32"/>
          <w:szCs w:val="32"/>
          <w:cs/>
        </w:rPr>
        <w:t xml:space="preserve"> </w:t>
      </w:r>
      <w:r w:rsidRPr="003D7B26">
        <w:rPr>
          <w:rFonts w:asciiTheme="majorBidi" w:hAnsiTheme="majorBidi" w:cstheme="majorBidi"/>
          <w:sz w:val="32"/>
          <w:szCs w:val="32"/>
          <w:cs/>
        </w:rPr>
        <w:t>จังหวัดเชียงใหม่</w:t>
      </w:r>
    </w:p>
    <w:p w:rsidR="003D7B26" w:rsidRPr="003D7B26" w:rsidRDefault="003D7B26" w:rsidP="003D7B26">
      <w:pPr>
        <w:pStyle w:val="a3"/>
        <w:spacing w:after="0" w:line="240" w:lineRule="auto"/>
        <w:ind w:left="3600" w:hanging="3600"/>
        <w:jc w:val="thaiDistribute"/>
        <w:outlineLvl w:val="0"/>
        <w:rPr>
          <w:rFonts w:asciiTheme="majorBidi" w:hAnsiTheme="majorBidi" w:cstheme="majorBidi"/>
          <w:sz w:val="20"/>
          <w:szCs w:val="20"/>
        </w:rPr>
      </w:pPr>
    </w:p>
    <w:p w:rsidR="00735DD6" w:rsidRDefault="00735DD6" w:rsidP="003D7B26">
      <w:pPr>
        <w:pStyle w:val="a3"/>
        <w:spacing w:after="0" w:line="240" w:lineRule="auto"/>
        <w:ind w:left="3600" w:hanging="3600"/>
        <w:jc w:val="thaiDistribute"/>
        <w:outlineLvl w:val="0"/>
        <w:rPr>
          <w:rFonts w:asciiTheme="majorBidi" w:hAnsiTheme="majorBidi" w:cstheme="majorBidi"/>
          <w:sz w:val="32"/>
          <w:szCs w:val="32"/>
        </w:rPr>
      </w:pPr>
      <w:r w:rsidRPr="003D7B26">
        <w:rPr>
          <w:rFonts w:asciiTheme="majorBidi" w:hAnsiTheme="majorBidi" w:cstheme="majorBidi"/>
          <w:b/>
          <w:bCs/>
          <w:sz w:val="32"/>
          <w:szCs w:val="32"/>
          <w:cs/>
        </w:rPr>
        <w:t>ผู้เขียน</w:t>
      </w:r>
      <w:r w:rsidRPr="003D7B26">
        <w:rPr>
          <w:rFonts w:asciiTheme="majorBidi" w:hAnsiTheme="majorBidi" w:cstheme="majorBidi"/>
          <w:sz w:val="32"/>
          <w:szCs w:val="32"/>
          <w:cs/>
        </w:rPr>
        <w:tab/>
        <w:t>นางสาวรุสนันท์  คิดหา</w:t>
      </w:r>
    </w:p>
    <w:p w:rsidR="003D7B26" w:rsidRPr="003D7B26" w:rsidRDefault="003D7B26" w:rsidP="003D7B26">
      <w:pPr>
        <w:pStyle w:val="a3"/>
        <w:spacing w:after="0" w:line="240" w:lineRule="auto"/>
        <w:ind w:left="3600" w:hanging="3600"/>
        <w:jc w:val="thaiDistribute"/>
        <w:outlineLvl w:val="0"/>
        <w:rPr>
          <w:rFonts w:asciiTheme="majorBidi" w:hAnsiTheme="majorBidi" w:cstheme="majorBidi"/>
          <w:sz w:val="20"/>
          <w:szCs w:val="20"/>
        </w:rPr>
      </w:pPr>
    </w:p>
    <w:p w:rsidR="00735DD6" w:rsidRDefault="00735DD6" w:rsidP="003D7B26">
      <w:pPr>
        <w:pStyle w:val="a3"/>
        <w:spacing w:after="0" w:line="240" w:lineRule="auto"/>
        <w:ind w:left="3600" w:hanging="3600"/>
        <w:jc w:val="thaiDistribute"/>
        <w:outlineLvl w:val="0"/>
        <w:rPr>
          <w:rFonts w:asciiTheme="majorBidi" w:hAnsiTheme="majorBidi" w:cstheme="majorBidi"/>
          <w:sz w:val="32"/>
          <w:szCs w:val="32"/>
        </w:rPr>
      </w:pPr>
      <w:r w:rsidRPr="003D7B26">
        <w:rPr>
          <w:rFonts w:asciiTheme="majorBidi" w:hAnsiTheme="majorBidi" w:cstheme="majorBidi"/>
          <w:b/>
          <w:bCs/>
          <w:sz w:val="32"/>
          <w:szCs w:val="32"/>
          <w:cs/>
        </w:rPr>
        <w:t>ปริญญา</w:t>
      </w:r>
      <w:r w:rsidR="003D7B26">
        <w:rPr>
          <w:rFonts w:asciiTheme="majorBidi" w:hAnsiTheme="majorBidi" w:cstheme="majorBidi"/>
          <w:sz w:val="32"/>
          <w:szCs w:val="32"/>
          <w:cs/>
        </w:rPr>
        <w:tab/>
        <w:t>เศรษฐศาสตร</w:t>
      </w:r>
      <w:r w:rsidRPr="003D7B26">
        <w:rPr>
          <w:rFonts w:asciiTheme="majorBidi" w:hAnsiTheme="majorBidi" w:cstheme="majorBidi"/>
          <w:sz w:val="32"/>
          <w:szCs w:val="32"/>
          <w:cs/>
        </w:rPr>
        <w:t>มหาบัณฑิต</w:t>
      </w:r>
    </w:p>
    <w:p w:rsidR="003D7B26" w:rsidRPr="003D7B26" w:rsidRDefault="003D7B26" w:rsidP="003D7B26">
      <w:pPr>
        <w:pStyle w:val="a3"/>
        <w:spacing w:after="0" w:line="240" w:lineRule="auto"/>
        <w:ind w:left="3600" w:hanging="3600"/>
        <w:jc w:val="thaiDistribute"/>
        <w:outlineLvl w:val="0"/>
        <w:rPr>
          <w:rFonts w:asciiTheme="majorBidi" w:hAnsiTheme="majorBidi" w:cstheme="majorBidi"/>
          <w:sz w:val="20"/>
          <w:szCs w:val="20"/>
        </w:rPr>
      </w:pPr>
    </w:p>
    <w:p w:rsidR="00735DD6" w:rsidRPr="003D7B26" w:rsidRDefault="00735DD6" w:rsidP="003D7B26">
      <w:pPr>
        <w:pStyle w:val="a3"/>
        <w:spacing w:after="0" w:line="240" w:lineRule="auto"/>
        <w:ind w:left="3600" w:hanging="3600"/>
        <w:jc w:val="thaiDistribute"/>
        <w:outlineLvl w:val="0"/>
        <w:rPr>
          <w:rFonts w:asciiTheme="majorBidi" w:hAnsiTheme="majorBidi" w:cstheme="majorBidi"/>
          <w:sz w:val="32"/>
          <w:szCs w:val="32"/>
        </w:rPr>
      </w:pPr>
      <w:r w:rsidRPr="003D7B26">
        <w:rPr>
          <w:rFonts w:asciiTheme="majorBidi" w:hAnsiTheme="majorBidi" w:cstheme="majorBidi"/>
          <w:b/>
          <w:bCs/>
          <w:sz w:val="32"/>
          <w:szCs w:val="32"/>
          <w:cs/>
        </w:rPr>
        <w:t>คณะกรรมการที่ปรึกษา</w:t>
      </w:r>
      <w:r w:rsidRPr="003D7B26">
        <w:rPr>
          <w:rFonts w:asciiTheme="majorBidi" w:hAnsiTheme="majorBidi" w:cstheme="majorBidi"/>
          <w:sz w:val="32"/>
          <w:szCs w:val="32"/>
          <w:cs/>
        </w:rPr>
        <w:tab/>
        <w:t>รศ.ดร.กาญจนา  โชคถาวร</w:t>
      </w:r>
      <w:r w:rsidRPr="003D7B26">
        <w:rPr>
          <w:rFonts w:asciiTheme="majorBidi" w:hAnsiTheme="majorBidi" w:cstheme="majorBidi"/>
          <w:sz w:val="32"/>
          <w:szCs w:val="32"/>
          <w:cs/>
        </w:rPr>
        <w:tab/>
        <w:t>อาจารย์ที่ปรึกษาหลัก</w:t>
      </w:r>
    </w:p>
    <w:p w:rsidR="00735DD6" w:rsidRDefault="003724C6" w:rsidP="003D7B26">
      <w:pPr>
        <w:pStyle w:val="a3"/>
        <w:spacing w:after="0" w:line="240" w:lineRule="auto"/>
        <w:ind w:left="3600" w:hanging="3240"/>
        <w:jc w:val="thaiDistribute"/>
        <w:outlineLvl w:val="0"/>
        <w:rPr>
          <w:rFonts w:asciiTheme="majorBidi" w:hAnsiTheme="majorBidi" w:cstheme="majorBidi"/>
          <w:sz w:val="32"/>
          <w:szCs w:val="32"/>
        </w:rPr>
      </w:pPr>
      <w:r w:rsidRPr="003D7B26">
        <w:rPr>
          <w:rFonts w:asciiTheme="majorBidi" w:hAnsiTheme="majorBidi" w:cstheme="majorBidi"/>
          <w:sz w:val="32"/>
          <w:szCs w:val="32"/>
          <w:cs/>
        </w:rPr>
        <w:tab/>
        <w:t>ผ</w:t>
      </w:r>
      <w:r w:rsidR="00735DD6" w:rsidRPr="003D7B26">
        <w:rPr>
          <w:rFonts w:asciiTheme="majorBidi" w:hAnsiTheme="majorBidi" w:cstheme="majorBidi"/>
          <w:sz w:val="32"/>
          <w:szCs w:val="32"/>
          <w:cs/>
        </w:rPr>
        <w:t>ศ.ดร.ชูเกียรติ  ชัยบุญศรี</w:t>
      </w:r>
      <w:r w:rsidR="00735DD6" w:rsidRPr="003D7B26">
        <w:rPr>
          <w:rFonts w:asciiTheme="majorBidi" w:hAnsiTheme="majorBidi" w:cstheme="majorBidi"/>
          <w:sz w:val="32"/>
          <w:szCs w:val="32"/>
          <w:cs/>
        </w:rPr>
        <w:tab/>
      </w:r>
      <w:r w:rsidR="00735DD6" w:rsidRPr="003D7B26">
        <w:rPr>
          <w:rFonts w:asciiTheme="majorBidi" w:hAnsiTheme="majorBidi" w:cstheme="majorBidi"/>
          <w:sz w:val="32"/>
          <w:szCs w:val="32"/>
          <w:cs/>
        </w:rPr>
        <w:tab/>
        <w:t>อาจารย์ที่ปรึกษาร่วม</w:t>
      </w:r>
    </w:p>
    <w:p w:rsidR="003D7B26" w:rsidRPr="003D7B26" w:rsidRDefault="003D7B26" w:rsidP="003D7B26">
      <w:pPr>
        <w:pStyle w:val="a3"/>
        <w:spacing w:after="0" w:line="240" w:lineRule="auto"/>
        <w:ind w:left="3600" w:hanging="3240"/>
        <w:jc w:val="thaiDistribute"/>
        <w:outlineLvl w:val="0"/>
        <w:rPr>
          <w:rFonts w:asciiTheme="majorBidi" w:hAnsiTheme="majorBidi" w:cstheme="majorBidi"/>
          <w:sz w:val="32"/>
          <w:szCs w:val="32"/>
        </w:rPr>
      </w:pPr>
    </w:p>
    <w:p w:rsidR="00735DD6" w:rsidRDefault="00735DD6" w:rsidP="003D7B26">
      <w:pPr>
        <w:pStyle w:val="a3"/>
        <w:spacing w:after="0" w:line="240" w:lineRule="auto"/>
        <w:ind w:left="3600" w:hanging="3240"/>
        <w:jc w:val="center"/>
        <w:outlineLvl w:val="0"/>
        <w:rPr>
          <w:rFonts w:asciiTheme="majorBidi" w:hAnsiTheme="majorBidi" w:cstheme="majorBidi"/>
          <w:b/>
          <w:bCs/>
          <w:sz w:val="40"/>
          <w:szCs w:val="40"/>
        </w:rPr>
      </w:pPr>
      <w:r w:rsidRPr="003D7B26">
        <w:rPr>
          <w:rFonts w:asciiTheme="majorBidi" w:hAnsiTheme="majorBidi" w:cstheme="majorBidi"/>
          <w:b/>
          <w:bCs/>
          <w:sz w:val="40"/>
          <w:szCs w:val="40"/>
          <w:cs/>
        </w:rPr>
        <w:t>บทคัดย่อ</w:t>
      </w:r>
    </w:p>
    <w:p w:rsidR="003D7B26" w:rsidRPr="003D7B26" w:rsidRDefault="003D7B26" w:rsidP="003D7B26">
      <w:pPr>
        <w:pStyle w:val="a3"/>
        <w:spacing w:after="0" w:line="240" w:lineRule="auto"/>
        <w:ind w:left="3600" w:hanging="3240"/>
        <w:jc w:val="center"/>
        <w:outlineLvl w:val="0"/>
        <w:rPr>
          <w:rFonts w:asciiTheme="majorBidi" w:hAnsiTheme="majorBidi" w:cstheme="majorBidi"/>
          <w:sz w:val="32"/>
          <w:szCs w:val="32"/>
        </w:rPr>
      </w:pPr>
    </w:p>
    <w:p w:rsidR="00DE3CF4" w:rsidRPr="003D7B26" w:rsidRDefault="00DE3CF4" w:rsidP="003D7B26">
      <w:pPr>
        <w:spacing w:after="0" w:line="240" w:lineRule="auto"/>
        <w:ind w:firstLine="720"/>
        <w:contextualSpacing/>
        <w:jc w:val="thaiDistribute"/>
        <w:rPr>
          <w:rFonts w:asciiTheme="majorBidi" w:hAnsiTheme="majorBidi" w:cstheme="majorBidi"/>
          <w:sz w:val="32"/>
          <w:szCs w:val="32"/>
        </w:rPr>
      </w:pPr>
      <w:r w:rsidRPr="003D7B26">
        <w:rPr>
          <w:rFonts w:asciiTheme="majorBidi" w:hAnsiTheme="majorBidi" w:cstheme="majorBidi"/>
          <w:sz w:val="32"/>
          <w:szCs w:val="32"/>
          <w:cs/>
        </w:rPr>
        <w:t xml:space="preserve">การศึกษาเกี่ยวกับปัจจัยในการตัดสินใจซื้อคอนโดมิเนียมของชาวต่างชาติ  ในเขตอำเภอเมือง จังหวัดเชียงใหม่ มีวัตถุประสงค์ เพื่อศึกษาข้อมูลทั่วไปของชาวต่างชาติที่มีความต้องการซื้อคอนโดมิเนียม และเพื่อศึกษาปัจจัยที่มีผลต่อการตัดสินใจซื้อคอนโดมิเนียมของชาวต่างชาติ  ในเขตอำเภอเมือง จังหวัดเชียงใหม่  ประชากรที่ใช้ในการศึกษาเป็นชาวต่างชาติที่ทำการจองคอนโดมิเนียม โดยใช้แบบสอบถามจำนวน </w:t>
      </w:r>
      <w:r w:rsidRPr="003D7B26">
        <w:rPr>
          <w:rFonts w:asciiTheme="majorBidi" w:hAnsiTheme="majorBidi" w:cstheme="majorBidi"/>
          <w:sz w:val="32"/>
          <w:szCs w:val="32"/>
        </w:rPr>
        <w:t xml:space="preserve">400 </w:t>
      </w:r>
      <w:r w:rsidRPr="003D7B26">
        <w:rPr>
          <w:rFonts w:asciiTheme="majorBidi" w:hAnsiTheme="majorBidi" w:cstheme="majorBidi"/>
          <w:sz w:val="32"/>
          <w:szCs w:val="32"/>
          <w:cs/>
        </w:rPr>
        <w:t xml:space="preserve">ชุด เครื่องมือที่ใช้ในการศึกษาใช้แบบจำลองโลจิสและโพรบิต เพื่อหาปัจจัยการเลือกซื้อคอนโดมิเนียมของชาวต่างชาติ  ผลการศึกษาพบว่า จำนวนผู้ตอบแบบสอบถามทั้งหมดแบ่งออกเป็นเพศชายร้อยละ 44.3, เพศหญิงร้อยละ55.7 ส่วนใหญ่มีอายุ </w:t>
      </w:r>
      <w:r w:rsidRPr="003D7B26">
        <w:rPr>
          <w:rFonts w:asciiTheme="majorBidi" w:hAnsiTheme="majorBidi" w:cstheme="majorBidi"/>
          <w:sz w:val="32"/>
          <w:szCs w:val="32"/>
        </w:rPr>
        <w:t xml:space="preserve">21-40 </w:t>
      </w:r>
      <w:r w:rsidRPr="003D7B26">
        <w:rPr>
          <w:rFonts w:asciiTheme="majorBidi" w:hAnsiTheme="majorBidi" w:cstheme="majorBidi"/>
          <w:sz w:val="32"/>
          <w:szCs w:val="32"/>
          <w:cs/>
        </w:rPr>
        <w:t xml:space="preserve">ปีคิดเป็นร้อยละ 40 รองลงมาอายุ </w:t>
      </w:r>
      <w:r w:rsidRPr="003D7B26">
        <w:rPr>
          <w:rFonts w:asciiTheme="majorBidi" w:hAnsiTheme="majorBidi" w:cstheme="majorBidi"/>
          <w:sz w:val="32"/>
          <w:szCs w:val="32"/>
        </w:rPr>
        <w:t xml:space="preserve">41-60 </w:t>
      </w:r>
      <w:r w:rsidRPr="003D7B26">
        <w:rPr>
          <w:rFonts w:asciiTheme="majorBidi" w:hAnsiTheme="majorBidi" w:cstheme="majorBidi"/>
          <w:sz w:val="32"/>
          <w:szCs w:val="32"/>
          <w:cs/>
        </w:rPr>
        <w:t xml:space="preserve">ปีคิดเป็นร้อยละ 38.8 ส่วนใหญ่มีอาชีพเป็นพนักงานบริษัทเอกชน และมีระดับการศึกษาในช่วงปริญญาตรี โดยมีรายได้อยู่ในช่วง </w:t>
      </w:r>
      <w:r w:rsidRPr="003D7B26">
        <w:rPr>
          <w:rFonts w:asciiTheme="majorBidi" w:hAnsiTheme="majorBidi" w:cstheme="majorBidi"/>
          <w:sz w:val="32"/>
          <w:szCs w:val="32"/>
        </w:rPr>
        <w:t>30,001-45</w:t>
      </w:r>
      <w:r w:rsidRPr="003D7B26">
        <w:rPr>
          <w:rFonts w:asciiTheme="majorBidi" w:hAnsiTheme="majorBidi" w:cstheme="majorBidi"/>
          <w:sz w:val="32"/>
          <w:szCs w:val="32"/>
          <w:cs/>
        </w:rPr>
        <w:t>,000</w:t>
      </w:r>
      <w:r w:rsidRPr="003D7B26">
        <w:rPr>
          <w:rFonts w:asciiTheme="majorBidi" w:hAnsiTheme="majorBidi" w:cstheme="majorBidi"/>
          <w:sz w:val="32"/>
          <w:szCs w:val="32"/>
        </w:rPr>
        <w:t xml:space="preserve"> </w:t>
      </w:r>
      <w:r w:rsidRPr="003D7B26">
        <w:rPr>
          <w:rFonts w:asciiTheme="majorBidi" w:hAnsiTheme="majorBidi" w:cstheme="majorBidi"/>
          <w:sz w:val="32"/>
          <w:szCs w:val="32"/>
          <w:cs/>
        </w:rPr>
        <w:t xml:space="preserve">บาทคิดเป็นร้อยละ67.0  และส่วนใหญ่พักอาศัยอยู่ในแถบเอเชีย คิดเป็นร้อยละ 67.5 โดยเคยมาเมืองไทยอย่างน้อย </w:t>
      </w:r>
      <w:r w:rsidRPr="003D7B26">
        <w:rPr>
          <w:rFonts w:asciiTheme="majorBidi" w:hAnsiTheme="majorBidi" w:cstheme="majorBidi"/>
          <w:sz w:val="32"/>
          <w:szCs w:val="32"/>
        </w:rPr>
        <w:t xml:space="preserve">2 </w:t>
      </w:r>
      <w:r w:rsidRPr="003D7B26">
        <w:rPr>
          <w:rFonts w:asciiTheme="majorBidi" w:hAnsiTheme="majorBidi" w:cstheme="majorBidi"/>
          <w:sz w:val="32"/>
          <w:szCs w:val="32"/>
          <w:cs/>
        </w:rPr>
        <w:t xml:space="preserve">ครั้งขึ้นไปและส่วนใหญ่ใช้ระยะเวลาในการพักอาศัยในเมืองไทย  </w:t>
      </w:r>
      <w:r w:rsidRPr="003D7B26">
        <w:rPr>
          <w:rFonts w:asciiTheme="majorBidi" w:hAnsiTheme="majorBidi" w:cstheme="majorBidi"/>
          <w:sz w:val="32"/>
          <w:szCs w:val="32"/>
        </w:rPr>
        <w:t>2</w:t>
      </w:r>
      <w:r w:rsidRPr="003D7B26">
        <w:rPr>
          <w:rFonts w:asciiTheme="majorBidi" w:hAnsiTheme="majorBidi" w:cstheme="majorBidi"/>
          <w:sz w:val="32"/>
          <w:szCs w:val="32"/>
          <w:cs/>
        </w:rPr>
        <w:t xml:space="preserve"> ปีต่อครั้ง โดยส่วนใหญ่จะเข้ามาทำงานมากกว่าวัตถุประสงค์อื่น ก่อนหน้าที่ชาวต่างชาติจะทำการซื้อคอนโดมิเนียมได้พักอยู่ที่โรงแรมระหว่างอยู่เมืองไทย และกลุ่มตัวอย่างให้ความสนใจต่อความต้องการซื้อคอนโดมิเนียมในช่วงราคา </w:t>
      </w:r>
      <w:r w:rsidRPr="003D7B26">
        <w:rPr>
          <w:rFonts w:asciiTheme="majorBidi" w:hAnsiTheme="majorBidi" w:cstheme="majorBidi"/>
          <w:sz w:val="32"/>
          <w:szCs w:val="32"/>
        </w:rPr>
        <w:t xml:space="preserve">2,000,001-3,000,000 </w:t>
      </w:r>
      <w:r w:rsidRPr="003D7B26">
        <w:rPr>
          <w:rFonts w:asciiTheme="majorBidi" w:hAnsiTheme="majorBidi" w:cstheme="majorBidi"/>
          <w:sz w:val="32"/>
          <w:szCs w:val="32"/>
          <w:cs/>
        </w:rPr>
        <w:t xml:space="preserve">บาทโดยมีพื้นที่ประมาณ </w:t>
      </w:r>
      <w:r w:rsidRPr="003D7B26">
        <w:rPr>
          <w:rFonts w:asciiTheme="majorBidi" w:hAnsiTheme="majorBidi" w:cstheme="majorBidi"/>
          <w:sz w:val="32"/>
          <w:szCs w:val="32"/>
        </w:rPr>
        <w:t xml:space="preserve">36-45 </w:t>
      </w:r>
      <w:r w:rsidRPr="003D7B26">
        <w:rPr>
          <w:rFonts w:asciiTheme="majorBidi" w:hAnsiTheme="majorBidi" w:cstheme="majorBidi"/>
          <w:sz w:val="32"/>
          <w:szCs w:val="32"/>
          <w:cs/>
        </w:rPr>
        <w:t xml:space="preserve">ตร.ม. การตัดสินใจเลือกซื้อให้ความสำคัญกับทำเลที่ตั้ง โปรโมชั่น ราคา ตามลำดับ </w:t>
      </w:r>
    </w:p>
    <w:p w:rsidR="00DE3CF4" w:rsidRPr="003D7B26" w:rsidRDefault="00DE3CF4" w:rsidP="003D7B26">
      <w:pPr>
        <w:spacing w:after="0" w:line="240" w:lineRule="auto"/>
        <w:ind w:firstLine="720"/>
        <w:contextualSpacing/>
        <w:jc w:val="thaiDistribute"/>
        <w:rPr>
          <w:rFonts w:asciiTheme="majorBidi" w:hAnsiTheme="majorBidi" w:cstheme="majorBidi"/>
          <w:color w:val="000000"/>
          <w:sz w:val="32"/>
          <w:szCs w:val="32"/>
        </w:rPr>
      </w:pPr>
      <w:r w:rsidRPr="003D7B26">
        <w:rPr>
          <w:rFonts w:asciiTheme="majorBidi" w:hAnsiTheme="majorBidi" w:cstheme="majorBidi"/>
          <w:sz w:val="32"/>
          <w:szCs w:val="32"/>
          <w:cs/>
        </w:rPr>
        <w:t xml:space="preserve">จากการวิจัยปัจจัยที่มีอิทธิพลต่อการตัดสินใจซื้อโดยใช้แบบจำลองโลจิส พบว่า ด้านการศึกษา มีผลต่อการซื้อที่เพิ่มขึ้นในทิศทางเดียวกัน  </w:t>
      </w:r>
      <w:r w:rsidRPr="003D7B26">
        <w:rPr>
          <w:rFonts w:asciiTheme="majorBidi" w:hAnsiTheme="majorBidi" w:cstheme="majorBidi"/>
          <w:color w:val="000000"/>
          <w:sz w:val="32"/>
          <w:szCs w:val="32"/>
          <w:cs/>
        </w:rPr>
        <w:t>รายได้เฉลี่ยต่อเดือนที่ 30,001-45,000 บาทและรายได้ที่สูงกว่านี้จะมีผลต่อการตัดสินใจซื้อที่ลดลง วัตถุประสงค์</w:t>
      </w:r>
      <w:r w:rsidRPr="003D7B26">
        <w:rPr>
          <w:rFonts w:asciiTheme="majorBidi" w:hAnsiTheme="majorBidi" w:cstheme="majorBidi"/>
          <w:sz w:val="32"/>
          <w:szCs w:val="32"/>
          <w:cs/>
        </w:rPr>
        <w:t>ในการทำงานที่แน่นอนจะมีผลต่อการซื้อในทิศทางเดียวกัน</w:t>
      </w:r>
      <w:r w:rsidRPr="003D7B26">
        <w:rPr>
          <w:rFonts w:asciiTheme="majorBidi" w:hAnsiTheme="majorBidi" w:cstheme="majorBidi"/>
          <w:color w:val="000000"/>
          <w:sz w:val="32"/>
          <w:szCs w:val="32"/>
          <w:cs/>
        </w:rPr>
        <w:t xml:space="preserve">  สำหรับราคาคอนโดมิเนียมที่ราคาตั้งแต่ 2 ล้านบาทขึ้นไป</w:t>
      </w:r>
      <w:r w:rsidRPr="003D7B26">
        <w:rPr>
          <w:rFonts w:asciiTheme="majorBidi" w:hAnsiTheme="majorBidi" w:cstheme="majorBidi"/>
          <w:sz w:val="32"/>
          <w:szCs w:val="32"/>
          <w:cs/>
        </w:rPr>
        <w:t>มีผลต่อการ</w:t>
      </w:r>
      <w:r w:rsidRPr="003D7B26">
        <w:rPr>
          <w:rFonts w:asciiTheme="majorBidi" w:hAnsiTheme="majorBidi" w:cstheme="majorBidi"/>
          <w:sz w:val="32"/>
          <w:szCs w:val="32"/>
          <w:cs/>
        </w:rPr>
        <w:lastRenderedPageBreak/>
        <w:t>ซื้อในทิศทางที่ลดลง</w:t>
      </w:r>
      <w:r w:rsidRPr="003D7B26">
        <w:rPr>
          <w:rFonts w:asciiTheme="majorBidi" w:hAnsiTheme="majorBidi" w:cstheme="majorBidi"/>
          <w:color w:val="000000"/>
          <w:sz w:val="32"/>
          <w:szCs w:val="32"/>
          <w:cs/>
        </w:rPr>
        <w:t xml:space="preserve">   ผลการวิเคราะห์จากแบบจำลองโพรบิต ซึ่งจะมีการแจกแจงแบบปกติ พบว่ามีความน่าเชื่อถือและความเหมาะสมน้อยกว่าแบบจำลองโลจิส</w:t>
      </w:r>
    </w:p>
    <w:p w:rsidR="00642ACA" w:rsidRPr="003D7B26" w:rsidRDefault="00DE3CF4" w:rsidP="00DE3CF4">
      <w:pPr>
        <w:spacing w:after="0" w:line="240" w:lineRule="auto"/>
        <w:ind w:firstLine="360"/>
        <w:jc w:val="thaiDistribute"/>
        <w:rPr>
          <w:rFonts w:asciiTheme="majorBidi" w:hAnsiTheme="majorBidi" w:cstheme="majorBidi"/>
          <w:sz w:val="32"/>
          <w:szCs w:val="32"/>
          <w:cs/>
        </w:rPr>
      </w:pPr>
      <w:r w:rsidRPr="003D7B26">
        <w:rPr>
          <w:rFonts w:asciiTheme="majorBidi" w:hAnsiTheme="majorBidi" w:cstheme="majorBidi"/>
          <w:color w:val="000000"/>
          <w:sz w:val="32"/>
          <w:szCs w:val="32"/>
          <w:cs/>
        </w:rPr>
        <w:t>จากผลการศึกษาพบว่ารายได้ของชาวต่างชาติ และราคาของคอนโดมิเนียม มีอิทธิพลต่อการตัดสินใจซื้อคอนโดมิเนียมค่อนข้างมาก ดังนั้นจึงควรวิเคราะห์ปัจจัยทั้งด้านรายได้และด้านราคา  เพื่อสร้างโอกาส ในการเข้าถึงความต้องการของลูกค้ากลุ่มเป้าหมายและเพื่อสร้างโอกาสในการตัดสินใจซื้อเพิ่มขึ้น</w:t>
      </w:r>
    </w:p>
    <w:p w:rsidR="00735DD6" w:rsidRPr="003D7B26" w:rsidRDefault="00735DD6" w:rsidP="00735DD6">
      <w:pPr>
        <w:spacing w:after="0" w:line="240" w:lineRule="auto"/>
        <w:jc w:val="thaiDistribute"/>
        <w:rPr>
          <w:rFonts w:asciiTheme="majorBidi" w:hAnsiTheme="majorBidi" w:cstheme="majorBidi"/>
          <w:sz w:val="32"/>
          <w:szCs w:val="32"/>
          <w:cs/>
        </w:rPr>
      </w:pPr>
      <w:r w:rsidRPr="003D7B26">
        <w:rPr>
          <w:rFonts w:asciiTheme="majorBidi" w:hAnsiTheme="majorBidi" w:cstheme="majorBidi"/>
          <w:sz w:val="32"/>
          <w:szCs w:val="32"/>
          <w:cs/>
        </w:rPr>
        <w:tab/>
        <w:t xml:space="preserve">                                                                                                                                                                                                                                                                                                                                                                                                                                                                                                   </w:t>
      </w:r>
    </w:p>
    <w:p w:rsidR="00735DD6" w:rsidRPr="003D7B26" w:rsidRDefault="00735DD6" w:rsidP="00735DD6">
      <w:pPr>
        <w:spacing w:after="0" w:line="240" w:lineRule="auto"/>
        <w:ind w:firstLine="360"/>
        <w:jc w:val="thaiDistribute"/>
        <w:rPr>
          <w:rFonts w:asciiTheme="majorBidi" w:hAnsiTheme="majorBidi" w:cstheme="majorBidi"/>
          <w:sz w:val="32"/>
          <w:szCs w:val="32"/>
          <w:cs/>
        </w:rPr>
      </w:pPr>
    </w:p>
    <w:p w:rsidR="00735DD6" w:rsidRPr="003D7B26" w:rsidRDefault="00735DD6" w:rsidP="00735DD6">
      <w:pPr>
        <w:spacing w:line="240" w:lineRule="auto"/>
        <w:jc w:val="thaiDistribute"/>
        <w:rPr>
          <w:rFonts w:asciiTheme="majorBidi" w:hAnsiTheme="majorBidi" w:cstheme="majorBidi"/>
          <w:sz w:val="32"/>
          <w:szCs w:val="32"/>
        </w:rPr>
      </w:pPr>
    </w:p>
    <w:p w:rsidR="00735DD6" w:rsidRPr="003D7B26" w:rsidRDefault="00735DD6" w:rsidP="00735DD6">
      <w:pPr>
        <w:spacing w:line="240" w:lineRule="auto"/>
        <w:jc w:val="thaiDistribute"/>
        <w:rPr>
          <w:rFonts w:asciiTheme="majorBidi" w:hAnsiTheme="majorBidi" w:cstheme="majorBidi"/>
          <w:sz w:val="32"/>
          <w:szCs w:val="32"/>
        </w:rPr>
      </w:pPr>
    </w:p>
    <w:p w:rsidR="00735DD6" w:rsidRPr="003D7B26" w:rsidRDefault="00735DD6" w:rsidP="00735DD6">
      <w:pPr>
        <w:spacing w:line="240" w:lineRule="auto"/>
        <w:jc w:val="thaiDistribute"/>
        <w:rPr>
          <w:rFonts w:asciiTheme="majorBidi" w:hAnsiTheme="majorBidi" w:cstheme="majorBidi"/>
          <w:sz w:val="32"/>
          <w:szCs w:val="32"/>
        </w:rPr>
      </w:pPr>
    </w:p>
    <w:p w:rsidR="00735DD6" w:rsidRPr="003D7B26" w:rsidRDefault="00735DD6" w:rsidP="00735DD6">
      <w:pPr>
        <w:spacing w:line="240" w:lineRule="auto"/>
        <w:jc w:val="thaiDistribute"/>
        <w:rPr>
          <w:rFonts w:asciiTheme="majorBidi" w:hAnsiTheme="majorBidi" w:cstheme="majorBidi"/>
          <w:sz w:val="32"/>
          <w:szCs w:val="32"/>
        </w:rPr>
      </w:pPr>
    </w:p>
    <w:p w:rsidR="00735DD6" w:rsidRPr="003D7B26" w:rsidRDefault="00735DD6" w:rsidP="00735DD6">
      <w:pPr>
        <w:spacing w:line="240" w:lineRule="auto"/>
        <w:jc w:val="thaiDistribute"/>
        <w:rPr>
          <w:rFonts w:asciiTheme="majorBidi" w:hAnsiTheme="majorBidi" w:cstheme="majorBidi"/>
          <w:sz w:val="32"/>
          <w:szCs w:val="32"/>
        </w:rPr>
      </w:pPr>
    </w:p>
    <w:p w:rsidR="00735DD6" w:rsidRPr="003D7B26" w:rsidRDefault="00735DD6" w:rsidP="00735DD6">
      <w:pPr>
        <w:spacing w:line="240" w:lineRule="auto"/>
        <w:jc w:val="thaiDistribute"/>
        <w:rPr>
          <w:rFonts w:asciiTheme="majorBidi" w:hAnsiTheme="majorBidi" w:cstheme="majorBidi"/>
          <w:sz w:val="32"/>
          <w:szCs w:val="32"/>
        </w:rPr>
      </w:pPr>
    </w:p>
    <w:p w:rsidR="00735DD6" w:rsidRPr="003D7B26" w:rsidRDefault="00735DD6" w:rsidP="00735DD6">
      <w:pPr>
        <w:spacing w:line="240" w:lineRule="auto"/>
        <w:jc w:val="thaiDistribute"/>
        <w:rPr>
          <w:rFonts w:asciiTheme="majorBidi" w:hAnsiTheme="majorBidi" w:cstheme="majorBidi"/>
          <w:sz w:val="32"/>
          <w:szCs w:val="32"/>
        </w:rPr>
      </w:pPr>
    </w:p>
    <w:p w:rsidR="00735DD6" w:rsidRPr="003D7B26" w:rsidRDefault="00735DD6" w:rsidP="00735DD6">
      <w:pPr>
        <w:spacing w:line="240" w:lineRule="auto"/>
        <w:jc w:val="thaiDistribute"/>
        <w:rPr>
          <w:rFonts w:asciiTheme="majorBidi" w:hAnsiTheme="majorBidi" w:cstheme="majorBidi"/>
          <w:sz w:val="32"/>
          <w:szCs w:val="32"/>
        </w:rPr>
      </w:pPr>
    </w:p>
    <w:p w:rsidR="00735DD6" w:rsidRPr="003D7B26" w:rsidRDefault="00735DD6" w:rsidP="00735DD6">
      <w:pPr>
        <w:spacing w:line="240" w:lineRule="auto"/>
        <w:jc w:val="thaiDistribute"/>
        <w:rPr>
          <w:rFonts w:asciiTheme="majorBidi" w:hAnsiTheme="majorBidi" w:cstheme="majorBidi"/>
          <w:sz w:val="32"/>
          <w:szCs w:val="32"/>
        </w:rPr>
      </w:pPr>
    </w:p>
    <w:p w:rsidR="00735DD6" w:rsidRPr="003D7B26" w:rsidRDefault="00735DD6" w:rsidP="00735DD6">
      <w:pPr>
        <w:spacing w:line="240" w:lineRule="auto"/>
        <w:rPr>
          <w:rFonts w:asciiTheme="majorBidi" w:hAnsiTheme="majorBidi" w:cstheme="majorBidi"/>
          <w:sz w:val="32"/>
          <w:szCs w:val="32"/>
        </w:rPr>
      </w:pPr>
    </w:p>
    <w:p w:rsidR="00642ACA" w:rsidRPr="003D7B26" w:rsidRDefault="00642ACA" w:rsidP="00735DD6">
      <w:pPr>
        <w:spacing w:line="240" w:lineRule="auto"/>
        <w:rPr>
          <w:rFonts w:asciiTheme="majorBidi" w:hAnsiTheme="majorBidi" w:cstheme="majorBidi"/>
          <w:sz w:val="32"/>
          <w:szCs w:val="32"/>
        </w:rPr>
      </w:pPr>
    </w:p>
    <w:p w:rsidR="00642ACA" w:rsidRPr="003D7B26" w:rsidRDefault="00642ACA" w:rsidP="00735DD6">
      <w:pPr>
        <w:spacing w:line="240" w:lineRule="auto"/>
        <w:rPr>
          <w:rFonts w:asciiTheme="majorBidi" w:hAnsiTheme="majorBidi" w:cstheme="majorBidi"/>
          <w:sz w:val="32"/>
          <w:szCs w:val="32"/>
        </w:rPr>
      </w:pPr>
    </w:p>
    <w:p w:rsidR="00642ACA" w:rsidRPr="003D7B26" w:rsidRDefault="00642ACA" w:rsidP="00735DD6">
      <w:pPr>
        <w:spacing w:line="240" w:lineRule="auto"/>
        <w:rPr>
          <w:rFonts w:asciiTheme="majorBidi" w:hAnsiTheme="majorBidi" w:cstheme="majorBidi"/>
          <w:sz w:val="32"/>
          <w:szCs w:val="32"/>
        </w:rPr>
      </w:pPr>
    </w:p>
    <w:p w:rsidR="00642ACA" w:rsidRDefault="00642ACA" w:rsidP="00735DD6">
      <w:pPr>
        <w:spacing w:line="240" w:lineRule="auto"/>
        <w:rPr>
          <w:rFonts w:asciiTheme="majorBidi" w:hAnsiTheme="majorBidi" w:cstheme="majorBidi"/>
          <w:sz w:val="32"/>
          <w:szCs w:val="32"/>
        </w:rPr>
      </w:pPr>
    </w:p>
    <w:p w:rsidR="003D7B26" w:rsidRDefault="003D7B26" w:rsidP="00735DD6">
      <w:pPr>
        <w:spacing w:line="240" w:lineRule="auto"/>
        <w:rPr>
          <w:rFonts w:asciiTheme="majorBidi" w:hAnsiTheme="majorBidi" w:cstheme="majorBidi"/>
          <w:sz w:val="32"/>
          <w:szCs w:val="32"/>
        </w:rPr>
      </w:pPr>
    </w:p>
    <w:p w:rsidR="003D7B26" w:rsidRDefault="003D7B26" w:rsidP="00735DD6">
      <w:pPr>
        <w:spacing w:line="240" w:lineRule="auto"/>
        <w:rPr>
          <w:rFonts w:asciiTheme="majorBidi" w:hAnsiTheme="majorBidi" w:cstheme="majorBidi"/>
          <w:sz w:val="32"/>
          <w:szCs w:val="32"/>
        </w:rPr>
      </w:pPr>
    </w:p>
    <w:p w:rsidR="003D7B26" w:rsidRPr="003D7B26" w:rsidRDefault="003D7B26" w:rsidP="003D7B26">
      <w:pPr>
        <w:spacing w:after="0" w:line="240" w:lineRule="auto"/>
        <w:contextualSpacing/>
        <w:rPr>
          <w:rFonts w:asciiTheme="majorBidi" w:hAnsiTheme="majorBidi" w:cstheme="majorBidi"/>
          <w:sz w:val="32"/>
          <w:szCs w:val="32"/>
        </w:rPr>
      </w:pPr>
    </w:p>
    <w:p w:rsidR="00735DD6" w:rsidRDefault="00735DD6" w:rsidP="003D7B26">
      <w:pPr>
        <w:spacing w:after="0" w:line="240" w:lineRule="auto"/>
        <w:ind w:left="2880" w:hanging="2880"/>
        <w:contextualSpacing/>
        <w:rPr>
          <w:rFonts w:asciiTheme="majorBidi" w:hAnsiTheme="majorBidi" w:cstheme="majorBidi"/>
          <w:sz w:val="32"/>
          <w:szCs w:val="32"/>
        </w:rPr>
      </w:pPr>
      <w:r w:rsidRPr="003D7B26">
        <w:rPr>
          <w:rFonts w:asciiTheme="majorBidi" w:hAnsiTheme="majorBidi" w:cstheme="majorBidi"/>
          <w:b/>
          <w:bCs/>
          <w:sz w:val="32"/>
          <w:szCs w:val="32"/>
        </w:rPr>
        <w:t>Independent Study Title</w:t>
      </w:r>
      <w:r w:rsidRPr="003D7B26">
        <w:rPr>
          <w:rFonts w:asciiTheme="majorBidi" w:hAnsiTheme="majorBidi" w:cstheme="majorBidi"/>
          <w:sz w:val="32"/>
          <w:szCs w:val="32"/>
        </w:rPr>
        <w:tab/>
      </w:r>
      <w:r w:rsidRPr="003D7B26">
        <w:rPr>
          <w:rFonts w:asciiTheme="majorBidi" w:eastAsia="Calibri" w:hAnsiTheme="majorBidi" w:cstheme="majorBidi"/>
          <w:sz w:val="32"/>
          <w:szCs w:val="32"/>
        </w:rPr>
        <w:t xml:space="preserve">Factors </w:t>
      </w:r>
      <w:r w:rsidRPr="003D7B26">
        <w:rPr>
          <w:rFonts w:asciiTheme="majorBidi" w:hAnsiTheme="majorBidi" w:cstheme="majorBidi"/>
          <w:sz w:val="32"/>
          <w:szCs w:val="32"/>
        </w:rPr>
        <w:t>Affecting the Decision</w:t>
      </w:r>
      <w:r w:rsidRPr="003D7B26">
        <w:rPr>
          <w:rFonts w:asciiTheme="majorBidi" w:eastAsia="Calibri" w:hAnsiTheme="majorBidi" w:cstheme="majorBidi"/>
          <w:sz w:val="32"/>
          <w:szCs w:val="32"/>
        </w:rPr>
        <w:t xml:space="preserve"> to Buy </w:t>
      </w:r>
      <w:r w:rsidRPr="003D7B26">
        <w:rPr>
          <w:rFonts w:asciiTheme="majorBidi" w:hAnsiTheme="majorBidi" w:cstheme="majorBidi"/>
          <w:sz w:val="32"/>
          <w:szCs w:val="32"/>
        </w:rPr>
        <w:t>a Condominium of Foreigners in</w:t>
      </w:r>
      <w:r w:rsidR="00712145" w:rsidRPr="003D7B26">
        <w:rPr>
          <w:rFonts w:asciiTheme="majorBidi" w:eastAsia="Calibri" w:hAnsiTheme="majorBidi" w:cstheme="majorBidi"/>
          <w:sz w:val="32"/>
          <w:szCs w:val="32"/>
        </w:rPr>
        <w:t xml:space="preserve"> Mu</w:t>
      </w:r>
      <w:r w:rsidR="00CB7985">
        <w:rPr>
          <w:rFonts w:asciiTheme="majorBidi" w:eastAsia="Calibri" w:hAnsiTheme="majorBidi" w:cstheme="majorBidi"/>
          <w:sz w:val="32"/>
          <w:szCs w:val="32"/>
        </w:rPr>
        <w:t>e</w:t>
      </w:r>
      <w:r w:rsidRPr="003D7B26">
        <w:rPr>
          <w:rFonts w:asciiTheme="majorBidi" w:eastAsia="Calibri" w:hAnsiTheme="majorBidi" w:cstheme="majorBidi"/>
          <w:sz w:val="32"/>
          <w:szCs w:val="32"/>
        </w:rPr>
        <w:t>ang</w:t>
      </w:r>
      <w:r w:rsidRPr="003D7B26">
        <w:rPr>
          <w:rFonts w:asciiTheme="majorBidi" w:eastAsia="Calibri" w:hAnsiTheme="majorBidi" w:cstheme="majorBidi"/>
          <w:sz w:val="32"/>
          <w:szCs w:val="32"/>
          <w:cs/>
        </w:rPr>
        <w:t xml:space="preserve">, </w:t>
      </w:r>
      <w:r w:rsidRPr="003D7B26">
        <w:rPr>
          <w:rFonts w:asciiTheme="majorBidi" w:eastAsia="Calibri" w:hAnsiTheme="majorBidi" w:cstheme="majorBidi"/>
          <w:sz w:val="32"/>
          <w:szCs w:val="32"/>
        </w:rPr>
        <w:t>Chiang Mai Province</w:t>
      </w:r>
    </w:p>
    <w:p w:rsidR="003D7B26" w:rsidRPr="003D7B26" w:rsidRDefault="003D7B26" w:rsidP="003D7B26">
      <w:pPr>
        <w:spacing w:after="0" w:line="240" w:lineRule="auto"/>
        <w:ind w:left="2880" w:hanging="2880"/>
        <w:contextualSpacing/>
        <w:rPr>
          <w:rFonts w:asciiTheme="majorBidi" w:hAnsiTheme="majorBidi" w:cstheme="majorBidi"/>
          <w:sz w:val="20"/>
          <w:szCs w:val="20"/>
        </w:rPr>
      </w:pPr>
    </w:p>
    <w:p w:rsidR="00735DD6" w:rsidRDefault="00735DD6" w:rsidP="003D7B26">
      <w:pPr>
        <w:spacing w:after="0" w:line="240" w:lineRule="auto"/>
        <w:contextualSpacing/>
        <w:jc w:val="thaiDistribute"/>
        <w:rPr>
          <w:rFonts w:asciiTheme="majorBidi" w:hAnsiTheme="majorBidi" w:cstheme="majorBidi"/>
          <w:sz w:val="32"/>
          <w:szCs w:val="32"/>
        </w:rPr>
      </w:pPr>
      <w:r w:rsidRPr="003D7B26">
        <w:rPr>
          <w:rFonts w:asciiTheme="majorBidi" w:hAnsiTheme="majorBidi" w:cstheme="majorBidi"/>
          <w:b/>
          <w:bCs/>
          <w:sz w:val="32"/>
          <w:szCs w:val="32"/>
        </w:rPr>
        <w:t>Author</w:t>
      </w:r>
      <w:r w:rsidRPr="003D7B26">
        <w:rPr>
          <w:rFonts w:asciiTheme="majorBidi" w:hAnsiTheme="majorBidi" w:cstheme="majorBidi"/>
          <w:sz w:val="32"/>
          <w:szCs w:val="32"/>
        </w:rPr>
        <w:tab/>
      </w:r>
      <w:r w:rsidRPr="003D7B26">
        <w:rPr>
          <w:rFonts w:asciiTheme="majorBidi" w:hAnsiTheme="majorBidi" w:cstheme="majorBidi"/>
          <w:sz w:val="32"/>
          <w:szCs w:val="32"/>
        </w:rPr>
        <w:tab/>
      </w:r>
      <w:r w:rsidRPr="003D7B26">
        <w:rPr>
          <w:rFonts w:asciiTheme="majorBidi" w:hAnsiTheme="majorBidi" w:cstheme="majorBidi"/>
          <w:sz w:val="32"/>
          <w:szCs w:val="32"/>
        </w:rPr>
        <w:tab/>
      </w:r>
      <w:r w:rsidRPr="003D7B26">
        <w:rPr>
          <w:rFonts w:asciiTheme="majorBidi" w:hAnsiTheme="majorBidi" w:cstheme="majorBidi"/>
          <w:sz w:val="32"/>
          <w:szCs w:val="32"/>
        </w:rPr>
        <w:tab/>
        <w:t>Miss Rujsanan Kidha</w:t>
      </w:r>
    </w:p>
    <w:p w:rsidR="003D7B26" w:rsidRPr="003D7B26" w:rsidRDefault="003D7B26" w:rsidP="003D7B26">
      <w:pPr>
        <w:spacing w:after="0" w:line="240" w:lineRule="auto"/>
        <w:contextualSpacing/>
        <w:jc w:val="thaiDistribute"/>
        <w:rPr>
          <w:rFonts w:asciiTheme="majorBidi" w:hAnsiTheme="majorBidi" w:cstheme="majorBidi"/>
          <w:sz w:val="20"/>
          <w:szCs w:val="20"/>
        </w:rPr>
      </w:pPr>
    </w:p>
    <w:p w:rsidR="00735DD6" w:rsidRDefault="00735DD6" w:rsidP="003D7B26">
      <w:pPr>
        <w:spacing w:after="0" w:line="240" w:lineRule="auto"/>
        <w:contextualSpacing/>
        <w:jc w:val="thaiDistribute"/>
        <w:rPr>
          <w:rFonts w:asciiTheme="majorBidi" w:hAnsiTheme="majorBidi" w:cstheme="majorBidi"/>
          <w:sz w:val="32"/>
          <w:szCs w:val="32"/>
        </w:rPr>
      </w:pPr>
      <w:r w:rsidRPr="003D7B26">
        <w:rPr>
          <w:rFonts w:asciiTheme="majorBidi" w:hAnsiTheme="majorBidi" w:cstheme="majorBidi"/>
          <w:b/>
          <w:bCs/>
          <w:sz w:val="32"/>
          <w:szCs w:val="32"/>
        </w:rPr>
        <w:t>Degree</w:t>
      </w:r>
      <w:r w:rsidRPr="003D7B26">
        <w:rPr>
          <w:rFonts w:asciiTheme="majorBidi" w:hAnsiTheme="majorBidi" w:cstheme="majorBidi"/>
          <w:b/>
          <w:bCs/>
          <w:sz w:val="32"/>
          <w:szCs w:val="32"/>
        </w:rPr>
        <w:tab/>
      </w:r>
      <w:r w:rsidRPr="003D7B26">
        <w:rPr>
          <w:rFonts w:asciiTheme="majorBidi" w:hAnsiTheme="majorBidi" w:cstheme="majorBidi"/>
          <w:sz w:val="32"/>
          <w:szCs w:val="32"/>
        </w:rPr>
        <w:tab/>
      </w:r>
      <w:r w:rsidRPr="003D7B26">
        <w:rPr>
          <w:rFonts w:asciiTheme="majorBidi" w:hAnsiTheme="majorBidi" w:cstheme="majorBidi"/>
          <w:sz w:val="32"/>
          <w:szCs w:val="32"/>
        </w:rPr>
        <w:tab/>
      </w:r>
      <w:r w:rsidRPr="003D7B26">
        <w:rPr>
          <w:rFonts w:asciiTheme="majorBidi" w:hAnsiTheme="majorBidi" w:cstheme="majorBidi"/>
          <w:sz w:val="32"/>
          <w:szCs w:val="32"/>
        </w:rPr>
        <w:tab/>
        <w:t>Master of Economic</w:t>
      </w:r>
    </w:p>
    <w:p w:rsidR="003D7B26" w:rsidRPr="003D7B26" w:rsidRDefault="003D7B26" w:rsidP="003D7B26">
      <w:pPr>
        <w:spacing w:after="0" w:line="240" w:lineRule="auto"/>
        <w:contextualSpacing/>
        <w:jc w:val="thaiDistribute"/>
        <w:rPr>
          <w:rFonts w:asciiTheme="majorBidi" w:hAnsiTheme="majorBidi" w:cstheme="majorBidi"/>
          <w:sz w:val="20"/>
          <w:szCs w:val="20"/>
        </w:rPr>
      </w:pPr>
    </w:p>
    <w:p w:rsidR="00D37743" w:rsidRPr="003D7B26" w:rsidRDefault="00735DD6" w:rsidP="003D7B26">
      <w:pPr>
        <w:spacing w:after="0" w:line="240" w:lineRule="auto"/>
        <w:contextualSpacing/>
        <w:jc w:val="thaiDistribute"/>
        <w:rPr>
          <w:rFonts w:asciiTheme="majorBidi" w:hAnsiTheme="majorBidi" w:cstheme="majorBidi"/>
          <w:sz w:val="32"/>
          <w:szCs w:val="32"/>
        </w:rPr>
      </w:pPr>
      <w:r w:rsidRPr="003D7B26">
        <w:rPr>
          <w:rFonts w:asciiTheme="majorBidi" w:hAnsiTheme="majorBidi" w:cstheme="majorBidi"/>
          <w:b/>
          <w:bCs/>
          <w:sz w:val="32"/>
          <w:szCs w:val="32"/>
        </w:rPr>
        <w:t>Advisor</w:t>
      </w:r>
      <w:r w:rsidR="00CB7985">
        <w:rPr>
          <w:rFonts w:asciiTheme="majorBidi" w:hAnsiTheme="majorBidi" w:cstheme="majorBidi"/>
          <w:sz w:val="32"/>
          <w:szCs w:val="32"/>
        </w:rPr>
        <w:t>y</w:t>
      </w:r>
      <w:r w:rsidR="00B83506">
        <w:rPr>
          <w:rFonts w:asciiTheme="majorBidi" w:hAnsiTheme="majorBidi" w:cstheme="majorBidi"/>
          <w:sz w:val="32"/>
          <w:szCs w:val="32"/>
        </w:rPr>
        <w:t xml:space="preserve"> </w:t>
      </w:r>
      <w:r w:rsidR="00B83506" w:rsidRPr="00B83506">
        <w:rPr>
          <w:rFonts w:asciiTheme="majorBidi" w:hAnsiTheme="majorBidi" w:cstheme="majorBidi"/>
          <w:b/>
          <w:bCs/>
          <w:sz w:val="32"/>
          <w:szCs w:val="32"/>
        </w:rPr>
        <w:t>Committee</w:t>
      </w:r>
      <w:r w:rsidR="00B83506">
        <w:rPr>
          <w:rFonts w:asciiTheme="majorBidi" w:hAnsiTheme="majorBidi" w:cstheme="majorBidi"/>
          <w:sz w:val="32"/>
          <w:szCs w:val="32"/>
        </w:rPr>
        <w:t xml:space="preserve"> </w:t>
      </w:r>
      <w:r w:rsidR="00B83506">
        <w:rPr>
          <w:rFonts w:asciiTheme="majorBidi" w:hAnsiTheme="majorBidi" w:cstheme="majorBidi"/>
          <w:sz w:val="32"/>
          <w:szCs w:val="32"/>
        </w:rPr>
        <w:tab/>
      </w:r>
      <w:r w:rsidR="00B83506">
        <w:rPr>
          <w:rFonts w:asciiTheme="majorBidi" w:hAnsiTheme="majorBidi" w:cstheme="majorBidi"/>
          <w:sz w:val="32"/>
          <w:szCs w:val="32"/>
        </w:rPr>
        <w:tab/>
      </w:r>
      <w:r w:rsidR="003D7B26">
        <w:rPr>
          <w:rFonts w:asciiTheme="majorBidi" w:hAnsiTheme="majorBidi" w:cstheme="majorBidi"/>
          <w:sz w:val="32"/>
          <w:szCs w:val="32"/>
        </w:rPr>
        <w:t>Assoc.</w:t>
      </w:r>
      <w:r w:rsidR="00B83506">
        <w:rPr>
          <w:rFonts w:asciiTheme="majorBidi" w:hAnsiTheme="majorBidi" w:cstheme="majorBidi"/>
          <w:sz w:val="32"/>
          <w:szCs w:val="32"/>
        </w:rPr>
        <w:t xml:space="preserve"> </w:t>
      </w:r>
      <w:r w:rsidR="00D37743" w:rsidRPr="003D7B26">
        <w:rPr>
          <w:rFonts w:asciiTheme="majorBidi" w:hAnsiTheme="majorBidi" w:cstheme="majorBidi"/>
          <w:sz w:val="32"/>
          <w:szCs w:val="32"/>
        </w:rPr>
        <w:t xml:space="preserve">Prof. </w:t>
      </w:r>
      <w:r w:rsidRPr="003D7B26">
        <w:rPr>
          <w:rFonts w:asciiTheme="majorBidi" w:hAnsiTheme="majorBidi" w:cstheme="majorBidi"/>
          <w:sz w:val="32"/>
          <w:szCs w:val="32"/>
        </w:rPr>
        <w:t xml:space="preserve">Dr. Kanchana </w:t>
      </w:r>
      <w:r w:rsidRPr="003D7B26">
        <w:rPr>
          <w:rFonts w:asciiTheme="majorBidi" w:hAnsiTheme="majorBidi" w:cstheme="majorBidi"/>
          <w:vanish/>
          <w:sz w:val="32"/>
          <w:szCs w:val="32"/>
        </w:rPr>
        <w:t>Kanchana ChokethawornKanchana ChokethawornKanchana ChokethawornKanchana Chokethaworn</w:t>
      </w:r>
      <w:r w:rsidRPr="003D7B26">
        <w:rPr>
          <w:rFonts w:asciiTheme="majorBidi" w:hAnsiTheme="majorBidi" w:cstheme="majorBidi"/>
          <w:sz w:val="32"/>
          <w:szCs w:val="32"/>
        </w:rPr>
        <w:t xml:space="preserve"> Chokethaworn</w:t>
      </w:r>
      <w:r w:rsidR="00D37743" w:rsidRPr="003D7B26">
        <w:rPr>
          <w:rFonts w:asciiTheme="majorBidi" w:hAnsiTheme="majorBidi" w:cstheme="majorBidi"/>
          <w:sz w:val="32"/>
          <w:szCs w:val="32"/>
        </w:rPr>
        <w:t xml:space="preserve"> </w:t>
      </w:r>
      <w:r w:rsidR="003D7B26">
        <w:rPr>
          <w:rFonts w:asciiTheme="majorBidi" w:hAnsiTheme="majorBidi" w:cstheme="majorBidi"/>
          <w:sz w:val="32"/>
          <w:szCs w:val="32"/>
        </w:rPr>
        <w:t xml:space="preserve"> </w:t>
      </w:r>
      <w:r w:rsidR="00ED0C07" w:rsidRPr="003D7B26">
        <w:rPr>
          <w:rFonts w:asciiTheme="majorBidi" w:hAnsiTheme="majorBidi" w:cstheme="majorBidi"/>
          <w:sz w:val="32"/>
          <w:szCs w:val="32"/>
        </w:rPr>
        <w:tab/>
        <w:t xml:space="preserve">  </w:t>
      </w:r>
      <w:r w:rsidR="003D7B26">
        <w:rPr>
          <w:rFonts w:asciiTheme="majorBidi" w:hAnsiTheme="majorBidi" w:cstheme="majorBidi"/>
          <w:sz w:val="32"/>
          <w:szCs w:val="32"/>
        </w:rPr>
        <w:t xml:space="preserve"> </w:t>
      </w:r>
      <w:r w:rsidR="00B83506">
        <w:rPr>
          <w:rFonts w:asciiTheme="majorBidi" w:hAnsiTheme="majorBidi" w:cstheme="majorBidi"/>
          <w:sz w:val="32"/>
          <w:szCs w:val="32"/>
        </w:rPr>
        <w:t xml:space="preserve"> </w:t>
      </w:r>
      <w:r w:rsidR="00ED0C07" w:rsidRPr="003D7B26">
        <w:rPr>
          <w:rFonts w:asciiTheme="majorBidi" w:hAnsiTheme="majorBidi" w:cstheme="majorBidi"/>
          <w:sz w:val="32"/>
          <w:szCs w:val="32"/>
        </w:rPr>
        <w:t>Advisor</w:t>
      </w:r>
    </w:p>
    <w:p w:rsidR="003D7B26" w:rsidRDefault="00D37743" w:rsidP="00B83506">
      <w:pPr>
        <w:spacing w:after="0" w:line="240" w:lineRule="auto"/>
        <w:contextualSpacing/>
        <w:rPr>
          <w:rFonts w:asciiTheme="majorBidi" w:hAnsiTheme="majorBidi" w:cstheme="majorBidi"/>
          <w:sz w:val="32"/>
          <w:szCs w:val="32"/>
        </w:rPr>
      </w:pPr>
      <w:r w:rsidRPr="003D7B26">
        <w:rPr>
          <w:rFonts w:asciiTheme="majorBidi" w:hAnsiTheme="majorBidi" w:cstheme="majorBidi"/>
          <w:sz w:val="32"/>
          <w:szCs w:val="32"/>
        </w:rPr>
        <w:tab/>
      </w:r>
      <w:r w:rsidRPr="003D7B26">
        <w:rPr>
          <w:rFonts w:asciiTheme="majorBidi" w:hAnsiTheme="majorBidi" w:cstheme="majorBidi"/>
          <w:sz w:val="32"/>
          <w:szCs w:val="32"/>
        </w:rPr>
        <w:tab/>
      </w:r>
      <w:r w:rsidRPr="003D7B26">
        <w:rPr>
          <w:rFonts w:asciiTheme="majorBidi" w:hAnsiTheme="majorBidi" w:cstheme="majorBidi"/>
          <w:sz w:val="32"/>
          <w:szCs w:val="32"/>
        </w:rPr>
        <w:tab/>
      </w:r>
      <w:r w:rsidRPr="003D7B26">
        <w:rPr>
          <w:rFonts w:asciiTheme="majorBidi" w:hAnsiTheme="majorBidi" w:cstheme="majorBidi"/>
          <w:sz w:val="32"/>
          <w:szCs w:val="32"/>
        </w:rPr>
        <w:tab/>
      </w:r>
      <w:r w:rsidR="00B83506">
        <w:rPr>
          <w:rFonts w:ascii="Angsana New" w:hAnsi="Angsana New"/>
          <w:sz w:val="32"/>
          <w:szCs w:val="32"/>
        </w:rPr>
        <w:t>Asst.</w:t>
      </w:r>
      <w:r w:rsidR="00B83506">
        <w:rPr>
          <w:rFonts w:asciiTheme="majorBidi" w:hAnsiTheme="majorBidi" w:cstheme="majorBidi"/>
          <w:sz w:val="32"/>
          <w:szCs w:val="32"/>
        </w:rPr>
        <w:t xml:space="preserve"> </w:t>
      </w:r>
      <w:r w:rsidRPr="003D7B26">
        <w:rPr>
          <w:rFonts w:asciiTheme="majorBidi" w:hAnsiTheme="majorBidi" w:cstheme="majorBidi"/>
          <w:sz w:val="32"/>
          <w:szCs w:val="32"/>
        </w:rPr>
        <w:t xml:space="preserve">Prof. Dr. </w:t>
      </w:r>
      <w:r w:rsidR="006851A0" w:rsidRPr="003D7B26">
        <w:rPr>
          <w:rFonts w:asciiTheme="majorBidi" w:hAnsiTheme="majorBidi" w:cstheme="majorBidi"/>
          <w:sz w:val="32"/>
          <w:szCs w:val="32"/>
        </w:rPr>
        <w:t>Chukiat Chaiboonshi</w:t>
      </w:r>
      <w:r w:rsidRPr="003D7B26">
        <w:rPr>
          <w:rFonts w:asciiTheme="majorBidi" w:hAnsiTheme="majorBidi" w:cstheme="majorBidi"/>
          <w:sz w:val="32"/>
          <w:szCs w:val="32"/>
        </w:rPr>
        <w:t xml:space="preserve">                            </w:t>
      </w:r>
      <w:r w:rsidR="00ED0C07" w:rsidRPr="003D7B26">
        <w:rPr>
          <w:rFonts w:asciiTheme="majorBidi" w:hAnsiTheme="majorBidi" w:cstheme="majorBidi"/>
          <w:sz w:val="32"/>
          <w:szCs w:val="32"/>
        </w:rPr>
        <w:t>Co-advisor</w:t>
      </w:r>
      <w:r w:rsidRPr="003D7B26">
        <w:rPr>
          <w:rFonts w:asciiTheme="majorBidi" w:hAnsiTheme="majorBidi" w:cstheme="majorBidi"/>
          <w:sz w:val="32"/>
          <w:szCs w:val="32"/>
        </w:rPr>
        <w:t xml:space="preserve">          </w:t>
      </w:r>
    </w:p>
    <w:p w:rsidR="00D37743" w:rsidRPr="003D7B26" w:rsidRDefault="00D37743" w:rsidP="003D7B26">
      <w:pPr>
        <w:spacing w:after="0" w:line="240" w:lineRule="auto"/>
        <w:contextualSpacing/>
        <w:jc w:val="thaiDistribute"/>
        <w:rPr>
          <w:rFonts w:asciiTheme="majorBidi" w:hAnsiTheme="majorBidi" w:cstheme="majorBidi"/>
          <w:sz w:val="32"/>
          <w:szCs w:val="32"/>
        </w:rPr>
      </w:pPr>
      <w:r w:rsidRPr="003D7B26">
        <w:rPr>
          <w:rFonts w:asciiTheme="majorBidi" w:hAnsiTheme="majorBidi" w:cstheme="majorBidi"/>
          <w:sz w:val="32"/>
          <w:szCs w:val="32"/>
        </w:rPr>
        <w:t xml:space="preserve">               </w:t>
      </w:r>
      <w:r w:rsidRPr="003D7B26">
        <w:rPr>
          <w:rFonts w:asciiTheme="majorBidi" w:hAnsiTheme="majorBidi" w:cstheme="majorBidi"/>
          <w:b/>
          <w:bCs/>
          <w:sz w:val="32"/>
          <w:szCs w:val="32"/>
        </w:rPr>
        <w:t xml:space="preserve"> </w:t>
      </w:r>
    </w:p>
    <w:p w:rsidR="00735DD6" w:rsidRPr="003D7B26" w:rsidRDefault="00735DD6" w:rsidP="003D7B26">
      <w:pPr>
        <w:spacing w:after="0" w:line="240" w:lineRule="auto"/>
        <w:contextualSpacing/>
        <w:jc w:val="center"/>
        <w:rPr>
          <w:rFonts w:asciiTheme="majorBidi" w:hAnsiTheme="majorBidi" w:cstheme="majorBidi"/>
          <w:b/>
          <w:bCs/>
          <w:sz w:val="40"/>
          <w:szCs w:val="40"/>
        </w:rPr>
      </w:pPr>
      <w:r w:rsidRPr="003D7B26">
        <w:rPr>
          <w:rFonts w:asciiTheme="majorBidi" w:hAnsiTheme="majorBidi" w:cstheme="majorBidi"/>
          <w:b/>
          <w:bCs/>
          <w:sz w:val="40"/>
          <w:szCs w:val="40"/>
        </w:rPr>
        <w:t>ABSTRACT</w:t>
      </w:r>
    </w:p>
    <w:p w:rsidR="003D7B26" w:rsidRPr="003D7B26" w:rsidRDefault="003D7B26" w:rsidP="003D7B26">
      <w:pPr>
        <w:spacing w:after="0" w:line="240" w:lineRule="auto"/>
        <w:contextualSpacing/>
        <w:jc w:val="center"/>
        <w:rPr>
          <w:rFonts w:asciiTheme="majorBidi" w:hAnsiTheme="majorBidi" w:cstheme="majorBidi"/>
          <w:sz w:val="32"/>
          <w:szCs w:val="32"/>
        </w:rPr>
      </w:pPr>
    </w:p>
    <w:p w:rsidR="00735DD6" w:rsidRPr="003D7B26" w:rsidRDefault="00412A2F" w:rsidP="003D7B26">
      <w:pPr>
        <w:spacing w:after="0" w:line="240" w:lineRule="auto"/>
        <w:contextualSpacing/>
        <w:jc w:val="thaiDistribute"/>
        <w:rPr>
          <w:rFonts w:asciiTheme="majorBidi" w:hAnsiTheme="majorBidi" w:cstheme="majorBidi"/>
          <w:sz w:val="32"/>
          <w:szCs w:val="32"/>
        </w:rPr>
      </w:pPr>
      <w:r w:rsidRPr="003D7B26">
        <w:rPr>
          <w:rFonts w:asciiTheme="majorBidi" w:hAnsiTheme="majorBidi" w:cstheme="majorBidi"/>
          <w:sz w:val="32"/>
          <w:szCs w:val="32"/>
        </w:rPr>
        <w:tab/>
      </w:r>
      <w:r w:rsidR="00642ACA" w:rsidRPr="003D7B26">
        <w:rPr>
          <w:rFonts w:asciiTheme="majorBidi" w:hAnsiTheme="majorBidi" w:cstheme="majorBidi"/>
          <w:sz w:val="32"/>
          <w:szCs w:val="32"/>
        </w:rPr>
        <w:t xml:space="preserve">The studying of </w:t>
      </w:r>
      <w:r w:rsidR="00642ACA" w:rsidRPr="003D7B26">
        <w:rPr>
          <w:rFonts w:asciiTheme="majorBidi" w:eastAsia="Calibri" w:hAnsiTheme="majorBidi" w:cstheme="majorBidi"/>
          <w:sz w:val="32"/>
          <w:szCs w:val="32"/>
        </w:rPr>
        <w:t xml:space="preserve">factors </w:t>
      </w:r>
      <w:r w:rsidR="00642ACA" w:rsidRPr="003D7B26">
        <w:rPr>
          <w:rFonts w:asciiTheme="majorBidi" w:hAnsiTheme="majorBidi" w:cstheme="majorBidi"/>
          <w:sz w:val="32"/>
          <w:szCs w:val="32"/>
        </w:rPr>
        <w:t>affecting the decision</w:t>
      </w:r>
      <w:r w:rsidR="00642ACA" w:rsidRPr="003D7B26">
        <w:rPr>
          <w:rFonts w:asciiTheme="majorBidi" w:eastAsia="Calibri" w:hAnsiTheme="majorBidi" w:cstheme="majorBidi"/>
          <w:sz w:val="32"/>
          <w:szCs w:val="32"/>
        </w:rPr>
        <w:t xml:space="preserve"> to buy </w:t>
      </w:r>
      <w:r w:rsidR="00642ACA" w:rsidRPr="003D7B26">
        <w:rPr>
          <w:rFonts w:asciiTheme="majorBidi" w:hAnsiTheme="majorBidi" w:cstheme="majorBidi"/>
          <w:sz w:val="32"/>
          <w:szCs w:val="32"/>
        </w:rPr>
        <w:t>a condominium of foreigners in</w:t>
      </w:r>
      <w:r w:rsidR="00712145" w:rsidRPr="003D7B26">
        <w:rPr>
          <w:rFonts w:asciiTheme="majorBidi" w:eastAsia="Calibri" w:hAnsiTheme="majorBidi" w:cstheme="majorBidi"/>
          <w:sz w:val="32"/>
          <w:szCs w:val="32"/>
        </w:rPr>
        <w:t xml:space="preserve"> Mu</w:t>
      </w:r>
      <w:r w:rsidR="00CB7985">
        <w:rPr>
          <w:rFonts w:asciiTheme="majorBidi" w:eastAsia="Calibri" w:hAnsiTheme="majorBidi" w:cstheme="majorBidi"/>
          <w:sz w:val="32"/>
          <w:szCs w:val="32"/>
        </w:rPr>
        <w:t>e</w:t>
      </w:r>
      <w:r w:rsidR="00642ACA" w:rsidRPr="003D7B26">
        <w:rPr>
          <w:rFonts w:asciiTheme="majorBidi" w:eastAsia="Calibri" w:hAnsiTheme="majorBidi" w:cstheme="majorBidi"/>
          <w:sz w:val="32"/>
          <w:szCs w:val="32"/>
        </w:rPr>
        <w:t>ang</w:t>
      </w:r>
      <w:r w:rsidR="00642ACA" w:rsidRPr="003D7B26">
        <w:rPr>
          <w:rFonts w:asciiTheme="majorBidi" w:eastAsia="Calibri" w:hAnsiTheme="majorBidi" w:cstheme="majorBidi"/>
          <w:sz w:val="32"/>
          <w:szCs w:val="32"/>
          <w:cs/>
        </w:rPr>
        <w:t xml:space="preserve">, </w:t>
      </w:r>
      <w:r w:rsidR="00642ACA" w:rsidRPr="003D7B26">
        <w:rPr>
          <w:rFonts w:asciiTheme="majorBidi" w:eastAsia="Calibri" w:hAnsiTheme="majorBidi" w:cstheme="majorBidi"/>
          <w:sz w:val="32"/>
          <w:szCs w:val="32"/>
        </w:rPr>
        <w:t>Chiang Mai province</w:t>
      </w:r>
      <w:r w:rsidR="00642ACA" w:rsidRPr="003D7B26">
        <w:rPr>
          <w:rFonts w:asciiTheme="majorBidi" w:hAnsiTheme="majorBidi" w:cstheme="majorBidi"/>
          <w:b/>
          <w:bCs/>
          <w:sz w:val="32"/>
          <w:szCs w:val="32"/>
        </w:rPr>
        <w:t xml:space="preserve"> </w:t>
      </w:r>
      <w:r w:rsidR="00712145" w:rsidRPr="003D7B26">
        <w:rPr>
          <w:rFonts w:asciiTheme="majorBidi" w:hAnsiTheme="majorBidi" w:cstheme="majorBidi"/>
          <w:sz w:val="32"/>
          <w:szCs w:val="32"/>
        </w:rPr>
        <w:t>was aimed to investigate the general information of foreigners wishing to buy the condominium in Mu</w:t>
      </w:r>
      <w:r w:rsidR="00CB7985">
        <w:rPr>
          <w:rFonts w:asciiTheme="majorBidi" w:hAnsiTheme="majorBidi" w:cstheme="majorBidi"/>
          <w:sz w:val="32"/>
          <w:szCs w:val="32"/>
        </w:rPr>
        <w:t>e</w:t>
      </w:r>
      <w:r w:rsidR="00712145" w:rsidRPr="003D7B26">
        <w:rPr>
          <w:rFonts w:asciiTheme="majorBidi" w:hAnsiTheme="majorBidi" w:cstheme="majorBidi"/>
          <w:sz w:val="32"/>
          <w:szCs w:val="32"/>
        </w:rPr>
        <w:t>ang District of Chiang Mai province and factors influencing such a decision. The population in this study was foreigner who already reserved the condominium. The study was conducted through the distribution of 400 questionnaires. Meanwhile, Logit and Probit Models were applied to find out the factors for purchasing the condominium of fore</w:t>
      </w:r>
      <w:r w:rsidR="00FD5A88" w:rsidRPr="003D7B26">
        <w:rPr>
          <w:rFonts w:asciiTheme="majorBidi" w:hAnsiTheme="majorBidi" w:cstheme="majorBidi"/>
          <w:sz w:val="32"/>
          <w:szCs w:val="32"/>
        </w:rPr>
        <w:t>igners. According to the study results, all the respondents were divided into 44.3 percent of males and 55.7 percent of females whereas most of their ages ranged between 21-40 years or 40 percent, and 41-60 years or 38.8 percent. Most of them were employees of the private companies, accounting for 47.5 percent, with the Bachelor’s for their education, accounting for 77.5 percent, and with the revenue ra</w:t>
      </w:r>
      <w:r w:rsidR="00352EAD" w:rsidRPr="003D7B26">
        <w:rPr>
          <w:rFonts w:asciiTheme="majorBidi" w:hAnsiTheme="majorBidi" w:cstheme="majorBidi"/>
          <w:sz w:val="32"/>
          <w:szCs w:val="32"/>
        </w:rPr>
        <w:t>nging between 30,001-45,000 Baht</w:t>
      </w:r>
      <w:r w:rsidR="00FD5A88" w:rsidRPr="003D7B26">
        <w:rPr>
          <w:rFonts w:asciiTheme="majorBidi" w:hAnsiTheme="majorBidi" w:cstheme="majorBidi"/>
          <w:sz w:val="32"/>
          <w:szCs w:val="32"/>
        </w:rPr>
        <w:t>, accounting for 67.0 percent. Moreov</w:t>
      </w:r>
      <w:r w:rsidR="00352EAD" w:rsidRPr="003D7B26">
        <w:rPr>
          <w:rFonts w:asciiTheme="majorBidi" w:hAnsiTheme="majorBidi" w:cstheme="majorBidi"/>
          <w:sz w:val="32"/>
          <w:szCs w:val="32"/>
        </w:rPr>
        <w:t>er, most of them resided in Asia</w:t>
      </w:r>
      <w:r w:rsidR="00FD5A88" w:rsidRPr="003D7B26">
        <w:rPr>
          <w:rFonts w:asciiTheme="majorBidi" w:hAnsiTheme="majorBidi" w:cstheme="majorBidi"/>
          <w:sz w:val="32"/>
          <w:szCs w:val="32"/>
        </w:rPr>
        <w:t>, accounting for 67.5 percent, and had visited Thailand at least twice whereas they stayed in Thailand once per two years. The majority</w:t>
      </w:r>
      <w:r w:rsidR="00352EAD" w:rsidRPr="003D7B26">
        <w:rPr>
          <w:rFonts w:asciiTheme="majorBidi" w:hAnsiTheme="majorBidi" w:cstheme="majorBidi"/>
          <w:sz w:val="32"/>
          <w:szCs w:val="32"/>
        </w:rPr>
        <w:t xml:space="preserve"> came to Thailand because of their work rather than other purposes. Before purchasing the condominium, they stayed at the hotel while living in Thailand. The sampling group paid attention to the condominium with the price range of 2,000,001-3,000,000 Baht with an area of approximately 36-45 square meters. The decisions for condominium relied on the location, promotion, and price respectively.</w:t>
      </w:r>
    </w:p>
    <w:p w:rsidR="00D86392" w:rsidRPr="003D7B26" w:rsidRDefault="006078B7" w:rsidP="003D7B26">
      <w:pPr>
        <w:spacing w:after="0" w:line="240" w:lineRule="auto"/>
        <w:contextualSpacing/>
        <w:jc w:val="thaiDistribute"/>
        <w:rPr>
          <w:rFonts w:asciiTheme="majorBidi" w:hAnsiTheme="majorBidi" w:cstheme="majorBidi"/>
          <w:sz w:val="32"/>
          <w:szCs w:val="32"/>
        </w:rPr>
      </w:pPr>
      <w:r w:rsidRPr="003D7B26">
        <w:rPr>
          <w:rFonts w:asciiTheme="majorBidi" w:hAnsiTheme="majorBidi" w:cstheme="majorBidi"/>
          <w:sz w:val="32"/>
          <w:szCs w:val="32"/>
        </w:rPr>
        <w:lastRenderedPageBreak/>
        <w:tab/>
        <w:t xml:space="preserve">The analysis of factors influencing the decision based on Logit Model discovered that education unidirectionally affected an increase of purchase while the monthly income </w:t>
      </w:r>
      <w:r w:rsidR="00D86392" w:rsidRPr="003D7B26">
        <w:rPr>
          <w:rFonts w:asciiTheme="majorBidi" w:hAnsiTheme="majorBidi" w:cstheme="majorBidi"/>
          <w:sz w:val="32"/>
          <w:szCs w:val="32"/>
        </w:rPr>
        <w:t>between 30,001-45,000 Baht and higher income would affect a decrease of purchase. The purpose for working would unidirectionally affect such purchase. The price of condominium over 2 million Baht affected a decrease of purchase. Additionally, the analysis of Probit Model with normal distribution found out that the results were similar to those of Logit Model. In this study, Probit Model was less reliable and reasonable than Logit Model.</w:t>
      </w:r>
    </w:p>
    <w:p w:rsidR="00041335" w:rsidRPr="003D7B26" w:rsidRDefault="00D86392" w:rsidP="003D7B26">
      <w:pPr>
        <w:spacing w:after="0" w:line="240" w:lineRule="auto"/>
        <w:contextualSpacing/>
        <w:jc w:val="thaiDistribute"/>
        <w:rPr>
          <w:rFonts w:asciiTheme="majorBidi" w:hAnsiTheme="majorBidi" w:cstheme="majorBidi"/>
          <w:sz w:val="32"/>
          <w:szCs w:val="32"/>
        </w:rPr>
      </w:pPr>
      <w:r w:rsidRPr="003D7B26">
        <w:rPr>
          <w:rFonts w:asciiTheme="majorBidi" w:hAnsiTheme="majorBidi" w:cstheme="majorBidi"/>
          <w:sz w:val="32"/>
          <w:szCs w:val="32"/>
        </w:rPr>
        <w:tab/>
        <w:t>The study results also showed that income of foreigners and price of condominium mainly influenced the decisions on purchasing the condominium. Therefore, the analysis of factor</w:t>
      </w:r>
      <w:r w:rsidR="00041335" w:rsidRPr="003D7B26">
        <w:rPr>
          <w:rFonts w:asciiTheme="majorBidi" w:hAnsiTheme="majorBidi" w:cstheme="majorBidi"/>
          <w:sz w:val="32"/>
          <w:szCs w:val="32"/>
        </w:rPr>
        <w:t>s regarding incomes and price should be carried out in order to create an opportunity for realizing a demand of demand of target customers and increase an opportunity for decision making.</w:t>
      </w:r>
    </w:p>
    <w:p w:rsidR="00352EAD" w:rsidRPr="003D7B26" w:rsidRDefault="00D86392" w:rsidP="00712145">
      <w:pPr>
        <w:spacing w:after="0" w:line="240" w:lineRule="auto"/>
        <w:jc w:val="thaiDistribute"/>
        <w:rPr>
          <w:rFonts w:asciiTheme="majorBidi" w:hAnsiTheme="majorBidi" w:cstheme="majorBidi"/>
          <w:sz w:val="32"/>
          <w:szCs w:val="32"/>
        </w:rPr>
      </w:pPr>
      <w:r w:rsidRPr="003D7B26">
        <w:rPr>
          <w:rFonts w:asciiTheme="majorBidi" w:hAnsiTheme="majorBidi" w:cstheme="majorBidi"/>
          <w:sz w:val="32"/>
          <w:szCs w:val="32"/>
        </w:rPr>
        <w:t xml:space="preserve"> </w:t>
      </w:r>
    </w:p>
    <w:p w:rsidR="00735DD6" w:rsidRPr="003D7B26" w:rsidRDefault="00735DD6" w:rsidP="00735DD6">
      <w:pPr>
        <w:spacing w:line="240" w:lineRule="auto"/>
        <w:jc w:val="thaiDistribute"/>
        <w:rPr>
          <w:rFonts w:asciiTheme="majorBidi" w:hAnsiTheme="majorBidi" w:cstheme="majorBidi"/>
          <w:sz w:val="32"/>
          <w:szCs w:val="32"/>
        </w:rPr>
      </w:pPr>
    </w:p>
    <w:p w:rsidR="00642ACA" w:rsidRPr="003D7B26" w:rsidRDefault="00642ACA" w:rsidP="00735DD6">
      <w:pPr>
        <w:spacing w:line="240" w:lineRule="auto"/>
        <w:jc w:val="thaiDistribute"/>
        <w:rPr>
          <w:rFonts w:asciiTheme="majorBidi" w:hAnsiTheme="majorBidi" w:cstheme="majorBidi"/>
          <w:sz w:val="32"/>
          <w:szCs w:val="32"/>
        </w:rPr>
      </w:pPr>
    </w:p>
    <w:p w:rsidR="00642ACA" w:rsidRPr="003D7B26" w:rsidRDefault="00642ACA" w:rsidP="00735DD6">
      <w:pPr>
        <w:spacing w:line="240" w:lineRule="auto"/>
        <w:jc w:val="thaiDistribute"/>
        <w:rPr>
          <w:rFonts w:asciiTheme="majorBidi" w:hAnsiTheme="majorBidi" w:cstheme="majorBidi"/>
          <w:sz w:val="32"/>
          <w:szCs w:val="32"/>
        </w:rPr>
      </w:pPr>
    </w:p>
    <w:p w:rsidR="00642ACA" w:rsidRPr="003D7B26" w:rsidRDefault="00642ACA" w:rsidP="00735DD6">
      <w:pPr>
        <w:spacing w:line="240" w:lineRule="auto"/>
        <w:jc w:val="thaiDistribute"/>
        <w:rPr>
          <w:rFonts w:asciiTheme="majorBidi" w:hAnsiTheme="majorBidi" w:cstheme="majorBidi"/>
          <w:sz w:val="32"/>
          <w:szCs w:val="32"/>
        </w:rPr>
      </w:pPr>
    </w:p>
    <w:p w:rsidR="00642ACA" w:rsidRPr="003D7B26" w:rsidRDefault="00642ACA" w:rsidP="00735DD6">
      <w:pPr>
        <w:spacing w:line="240" w:lineRule="auto"/>
        <w:jc w:val="thaiDistribute"/>
        <w:rPr>
          <w:rFonts w:asciiTheme="majorBidi" w:hAnsiTheme="majorBidi" w:cstheme="majorBidi"/>
          <w:sz w:val="32"/>
          <w:szCs w:val="32"/>
        </w:rPr>
      </w:pPr>
    </w:p>
    <w:p w:rsidR="00642ACA" w:rsidRPr="003D7B26" w:rsidRDefault="00642ACA" w:rsidP="00735DD6">
      <w:pPr>
        <w:spacing w:line="240" w:lineRule="auto"/>
        <w:jc w:val="thaiDistribute"/>
        <w:rPr>
          <w:rFonts w:asciiTheme="majorBidi" w:hAnsiTheme="majorBidi" w:cstheme="majorBidi"/>
          <w:sz w:val="32"/>
          <w:szCs w:val="32"/>
        </w:rPr>
      </w:pPr>
    </w:p>
    <w:p w:rsidR="00642ACA" w:rsidRPr="003D7B26" w:rsidRDefault="00642ACA" w:rsidP="00735DD6">
      <w:pPr>
        <w:spacing w:line="240" w:lineRule="auto"/>
        <w:jc w:val="thaiDistribute"/>
        <w:rPr>
          <w:rFonts w:asciiTheme="majorBidi" w:hAnsiTheme="majorBidi" w:cstheme="majorBidi"/>
          <w:sz w:val="32"/>
          <w:szCs w:val="32"/>
        </w:rPr>
      </w:pPr>
    </w:p>
    <w:p w:rsidR="00642ACA" w:rsidRPr="003D7B26" w:rsidRDefault="00642ACA" w:rsidP="00735DD6">
      <w:pPr>
        <w:spacing w:line="240" w:lineRule="auto"/>
        <w:jc w:val="thaiDistribute"/>
        <w:rPr>
          <w:rFonts w:asciiTheme="majorBidi" w:hAnsiTheme="majorBidi" w:cstheme="majorBidi"/>
          <w:sz w:val="32"/>
          <w:szCs w:val="32"/>
        </w:rPr>
      </w:pPr>
    </w:p>
    <w:p w:rsidR="00642ACA" w:rsidRPr="003D7B26" w:rsidRDefault="00642ACA" w:rsidP="00735DD6">
      <w:pPr>
        <w:spacing w:line="240" w:lineRule="auto"/>
        <w:jc w:val="thaiDistribute"/>
        <w:rPr>
          <w:rFonts w:asciiTheme="majorBidi" w:hAnsiTheme="majorBidi" w:cstheme="majorBidi"/>
          <w:sz w:val="32"/>
          <w:szCs w:val="32"/>
        </w:rPr>
      </w:pPr>
    </w:p>
    <w:p w:rsidR="00B50323" w:rsidRPr="003D7B26" w:rsidRDefault="00B50323" w:rsidP="005A2472">
      <w:pPr>
        <w:spacing w:line="240" w:lineRule="auto"/>
        <w:jc w:val="center"/>
        <w:rPr>
          <w:rFonts w:asciiTheme="majorBidi" w:hAnsiTheme="majorBidi" w:cstheme="majorBidi"/>
          <w:sz w:val="32"/>
          <w:szCs w:val="32"/>
        </w:rPr>
      </w:pPr>
    </w:p>
    <w:sectPr w:rsidR="00B50323" w:rsidRPr="003D7B26" w:rsidSect="00A8100B">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2098" w:header="709" w:footer="1418" w:gutter="0"/>
      <w:pgNumType w:fmt="thaiLetters"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2F2" w:rsidRDefault="007302F2" w:rsidP="00735DD6">
      <w:pPr>
        <w:spacing w:after="0" w:line="240" w:lineRule="auto"/>
      </w:pPr>
      <w:r>
        <w:separator/>
      </w:r>
    </w:p>
  </w:endnote>
  <w:endnote w:type="continuationSeparator" w:id="0">
    <w:p w:rsidR="007302F2" w:rsidRDefault="007302F2" w:rsidP="00735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726" w:rsidRDefault="0035372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rPr>
      <w:id w:val="28899908"/>
      <w:docPartObj>
        <w:docPartGallery w:val="Page Numbers (Bottom of Page)"/>
        <w:docPartUnique/>
      </w:docPartObj>
    </w:sdtPr>
    <w:sdtEndPr/>
    <w:sdtContent>
      <w:p w:rsidR="00D86392" w:rsidRPr="003D7B26" w:rsidRDefault="00D86392">
        <w:pPr>
          <w:pStyle w:val="a7"/>
          <w:jc w:val="center"/>
          <w:rPr>
            <w:rFonts w:asciiTheme="majorBidi" w:hAnsiTheme="majorBidi" w:cstheme="majorBidi"/>
          </w:rPr>
        </w:pPr>
        <w:r w:rsidRPr="003D7B26">
          <w:rPr>
            <w:rFonts w:asciiTheme="majorBidi" w:hAnsiTheme="majorBidi" w:cstheme="majorBidi"/>
            <w:sz w:val="32"/>
            <w:szCs w:val="32"/>
          </w:rPr>
          <w:fldChar w:fldCharType="begin"/>
        </w:r>
        <w:r w:rsidRPr="003D7B26">
          <w:rPr>
            <w:rFonts w:asciiTheme="majorBidi" w:hAnsiTheme="majorBidi" w:cstheme="majorBidi"/>
            <w:sz w:val="32"/>
            <w:szCs w:val="32"/>
          </w:rPr>
          <w:instrText xml:space="preserve"> PAGE   \* MERGEFORMAT </w:instrText>
        </w:r>
        <w:r w:rsidRPr="003D7B26">
          <w:rPr>
            <w:rFonts w:asciiTheme="majorBidi" w:hAnsiTheme="majorBidi" w:cstheme="majorBidi"/>
            <w:sz w:val="32"/>
            <w:szCs w:val="32"/>
          </w:rPr>
          <w:fldChar w:fldCharType="separate"/>
        </w:r>
        <w:r w:rsidR="00353726" w:rsidRPr="00353726">
          <w:rPr>
            <w:rFonts w:asciiTheme="majorBidi" w:hAnsiTheme="majorBidi" w:cstheme="majorBidi"/>
            <w:noProof/>
            <w:sz w:val="32"/>
            <w:szCs w:val="32"/>
            <w:cs/>
            <w:lang w:val="th-TH"/>
          </w:rPr>
          <w:t>ง</w:t>
        </w:r>
        <w:r w:rsidRPr="003D7B26">
          <w:rPr>
            <w:rFonts w:asciiTheme="majorBidi" w:hAnsiTheme="majorBidi" w:cstheme="majorBidi"/>
            <w:sz w:val="32"/>
            <w:szCs w:val="3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726" w:rsidRDefault="0035372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2F2" w:rsidRDefault="007302F2" w:rsidP="00735DD6">
      <w:pPr>
        <w:spacing w:after="0" w:line="240" w:lineRule="auto"/>
      </w:pPr>
      <w:r>
        <w:separator/>
      </w:r>
    </w:p>
  </w:footnote>
  <w:footnote w:type="continuationSeparator" w:id="0">
    <w:p w:rsidR="007302F2" w:rsidRDefault="007302F2" w:rsidP="00735D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726" w:rsidRDefault="00353726">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8049" o:spid="_x0000_s2050" type="#_x0000_t75" style="position:absolute;margin-left:0;margin-top:0;width:419.45pt;height:593.25pt;z-index:-251657216;mso-position-horizontal:center;mso-position-horizontal-relative:margin;mso-position-vertical:center;mso-position-vertical-relative:margin" o:allowincell="f">
          <v:imagedata r:id="rId1" o:title="copyright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726" w:rsidRDefault="00353726">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8050" o:spid="_x0000_s2051" type="#_x0000_t75" style="position:absolute;margin-left:0;margin-top:0;width:419.45pt;height:593.25pt;z-index:-251656192;mso-position-horizontal:center;mso-position-horizontal-relative:margin;mso-position-vertical:center;mso-position-vertical-relative:margin" o:allowincell="f">
          <v:imagedata r:id="rId1" o:title="copyright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726" w:rsidRDefault="00353726">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8048" o:spid="_x0000_s2049" type="#_x0000_t75" style="position:absolute;margin-left:0;margin-top:0;width:419.45pt;height:593.25pt;z-index:-251658240;mso-position-horizontal:center;mso-position-horizontal-relative:margin;mso-position-vertical:center;mso-position-vertical-relative:margin" o:allowincell="f">
          <v:imagedata r:id="rId1" o:title="copyright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DD6"/>
    <w:rsid w:val="00007343"/>
    <w:rsid w:val="00014651"/>
    <w:rsid w:val="0001607C"/>
    <w:rsid w:val="00041335"/>
    <w:rsid w:val="00042DB1"/>
    <w:rsid w:val="000633BA"/>
    <w:rsid w:val="000915A3"/>
    <w:rsid w:val="001152ED"/>
    <w:rsid w:val="001417AD"/>
    <w:rsid w:val="00177DD2"/>
    <w:rsid w:val="001C5150"/>
    <w:rsid w:val="001D648B"/>
    <w:rsid w:val="00214A3E"/>
    <w:rsid w:val="00271A2C"/>
    <w:rsid w:val="002B6418"/>
    <w:rsid w:val="002F0345"/>
    <w:rsid w:val="00321B5E"/>
    <w:rsid w:val="00322FAF"/>
    <w:rsid w:val="00352EAD"/>
    <w:rsid w:val="00353726"/>
    <w:rsid w:val="003724C6"/>
    <w:rsid w:val="003B6679"/>
    <w:rsid w:val="003C42A0"/>
    <w:rsid w:val="003D5CF8"/>
    <w:rsid w:val="003D7B26"/>
    <w:rsid w:val="00404C87"/>
    <w:rsid w:val="00412A2F"/>
    <w:rsid w:val="00417ADA"/>
    <w:rsid w:val="00425C39"/>
    <w:rsid w:val="004437EB"/>
    <w:rsid w:val="0048397B"/>
    <w:rsid w:val="004C6005"/>
    <w:rsid w:val="00523B8F"/>
    <w:rsid w:val="005261C8"/>
    <w:rsid w:val="00557C56"/>
    <w:rsid w:val="005A2472"/>
    <w:rsid w:val="005D43C2"/>
    <w:rsid w:val="006037C8"/>
    <w:rsid w:val="006078B7"/>
    <w:rsid w:val="00625496"/>
    <w:rsid w:val="00636763"/>
    <w:rsid w:val="00642ACA"/>
    <w:rsid w:val="00670CC6"/>
    <w:rsid w:val="006851A0"/>
    <w:rsid w:val="006C297D"/>
    <w:rsid w:val="00701F18"/>
    <w:rsid w:val="00712145"/>
    <w:rsid w:val="007302F2"/>
    <w:rsid w:val="00735DD6"/>
    <w:rsid w:val="00754501"/>
    <w:rsid w:val="00762278"/>
    <w:rsid w:val="00792707"/>
    <w:rsid w:val="007A5E01"/>
    <w:rsid w:val="007B622F"/>
    <w:rsid w:val="00804EDD"/>
    <w:rsid w:val="0081239E"/>
    <w:rsid w:val="00865B3D"/>
    <w:rsid w:val="0089092A"/>
    <w:rsid w:val="00897B22"/>
    <w:rsid w:val="008A151D"/>
    <w:rsid w:val="008A298A"/>
    <w:rsid w:val="008D0CF0"/>
    <w:rsid w:val="008E1F96"/>
    <w:rsid w:val="00900DD9"/>
    <w:rsid w:val="009E461C"/>
    <w:rsid w:val="009F7014"/>
    <w:rsid w:val="00A0792C"/>
    <w:rsid w:val="00A307CE"/>
    <w:rsid w:val="00A8100B"/>
    <w:rsid w:val="00A85E4F"/>
    <w:rsid w:val="00A96F66"/>
    <w:rsid w:val="00AD29C2"/>
    <w:rsid w:val="00B10E1A"/>
    <w:rsid w:val="00B11EB9"/>
    <w:rsid w:val="00B50323"/>
    <w:rsid w:val="00B83506"/>
    <w:rsid w:val="00BB26B3"/>
    <w:rsid w:val="00BB58CA"/>
    <w:rsid w:val="00C14205"/>
    <w:rsid w:val="00C50631"/>
    <w:rsid w:val="00C81B6E"/>
    <w:rsid w:val="00C90EF8"/>
    <w:rsid w:val="00C93BE1"/>
    <w:rsid w:val="00CB7985"/>
    <w:rsid w:val="00CD5616"/>
    <w:rsid w:val="00D37743"/>
    <w:rsid w:val="00D70A00"/>
    <w:rsid w:val="00D83956"/>
    <w:rsid w:val="00D86392"/>
    <w:rsid w:val="00DD0AB7"/>
    <w:rsid w:val="00DE3CF4"/>
    <w:rsid w:val="00E37C78"/>
    <w:rsid w:val="00E52BFA"/>
    <w:rsid w:val="00E5679E"/>
    <w:rsid w:val="00E608DE"/>
    <w:rsid w:val="00E6734D"/>
    <w:rsid w:val="00E71972"/>
    <w:rsid w:val="00E9540C"/>
    <w:rsid w:val="00ED0C07"/>
    <w:rsid w:val="00EE5B16"/>
    <w:rsid w:val="00F439D5"/>
    <w:rsid w:val="00F45717"/>
    <w:rsid w:val="00F72574"/>
    <w:rsid w:val="00F85F5D"/>
    <w:rsid w:val="00FA5A83"/>
    <w:rsid w:val="00FD5A8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5DD6"/>
    <w:pPr>
      <w:ind w:left="720"/>
      <w:contextualSpacing/>
    </w:pPr>
    <w:rPr>
      <w:rFonts w:ascii="Calibri" w:eastAsia="SimSun" w:hAnsi="Calibri" w:cs="Angsana New"/>
    </w:rPr>
  </w:style>
  <w:style w:type="character" w:styleId="a4">
    <w:name w:val="Strong"/>
    <w:basedOn w:val="a0"/>
    <w:uiPriority w:val="22"/>
    <w:qFormat/>
    <w:rsid w:val="00735DD6"/>
    <w:rPr>
      <w:b/>
      <w:bCs/>
    </w:rPr>
  </w:style>
  <w:style w:type="paragraph" w:styleId="a5">
    <w:name w:val="header"/>
    <w:basedOn w:val="a"/>
    <w:link w:val="a6"/>
    <w:uiPriority w:val="99"/>
    <w:unhideWhenUsed/>
    <w:rsid w:val="00735DD6"/>
    <w:pPr>
      <w:tabs>
        <w:tab w:val="center" w:pos="4513"/>
        <w:tab w:val="right" w:pos="9026"/>
      </w:tabs>
      <w:spacing w:after="0" w:line="240" w:lineRule="auto"/>
    </w:pPr>
  </w:style>
  <w:style w:type="character" w:customStyle="1" w:styleId="a6">
    <w:name w:val="หัวกระดาษ อักขระ"/>
    <w:basedOn w:val="a0"/>
    <w:link w:val="a5"/>
    <w:uiPriority w:val="99"/>
    <w:rsid w:val="00735DD6"/>
  </w:style>
  <w:style w:type="paragraph" w:styleId="a7">
    <w:name w:val="footer"/>
    <w:basedOn w:val="a"/>
    <w:link w:val="a8"/>
    <w:uiPriority w:val="99"/>
    <w:unhideWhenUsed/>
    <w:rsid w:val="00735DD6"/>
    <w:pPr>
      <w:tabs>
        <w:tab w:val="center" w:pos="4513"/>
        <w:tab w:val="right" w:pos="9026"/>
      </w:tabs>
      <w:spacing w:after="0" w:line="240" w:lineRule="auto"/>
    </w:pPr>
  </w:style>
  <w:style w:type="character" w:customStyle="1" w:styleId="a8">
    <w:name w:val="ท้ายกระดาษ อักขระ"/>
    <w:basedOn w:val="a0"/>
    <w:link w:val="a7"/>
    <w:uiPriority w:val="99"/>
    <w:rsid w:val="00735DD6"/>
  </w:style>
  <w:style w:type="paragraph" w:styleId="a9">
    <w:name w:val="Balloon Text"/>
    <w:basedOn w:val="a"/>
    <w:link w:val="aa"/>
    <w:uiPriority w:val="99"/>
    <w:semiHidden/>
    <w:unhideWhenUsed/>
    <w:rsid w:val="00412A2F"/>
    <w:pPr>
      <w:spacing w:after="0" w:line="240" w:lineRule="auto"/>
    </w:pPr>
    <w:rPr>
      <w:rFonts w:ascii="Tahoma" w:hAnsi="Tahoma" w:cs="Angsana New"/>
      <w:sz w:val="16"/>
      <w:szCs w:val="20"/>
    </w:rPr>
  </w:style>
  <w:style w:type="character" w:customStyle="1" w:styleId="aa">
    <w:name w:val="ข้อความบอลลูน อักขระ"/>
    <w:basedOn w:val="a0"/>
    <w:link w:val="a9"/>
    <w:uiPriority w:val="99"/>
    <w:semiHidden/>
    <w:rsid w:val="00412A2F"/>
    <w:rPr>
      <w:rFonts w:ascii="Tahoma" w:hAnsi="Tahoma" w:cs="Angsana New"/>
      <w:sz w:val="16"/>
      <w:szCs w:val="20"/>
    </w:rPr>
  </w:style>
  <w:style w:type="character" w:styleId="ab">
    <w:name w:val="Hyperlink"/>
    <w:basedOn w:val="a0"/>
    <w:uiPriority w:val="99"/>
    <w:unhideWhenUsed/>
    <w:rsid w:val="00412A2F"/>
    <w:rPr>
      <w:color w:val="0000FF"/>
      <w:u w:val="single"/>
    </w:rPr>
  </w:style>
  <w:style w:type="character" w:customStyle="1" w:styleId="st1">
    <w:name w:val="st1"/>
    <w:basedOn w:val="a0"/>
    <w:rsid w:val="00412A2F"/>
    <w:rPr>
      <w:vanish/>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5DD6"/>
    <w:pPr>
      <w:ind w:left="720"/>
      <w:contextualSpacing/>
    </w:pPr>
    <w:rPr>
      <w:rFonts w:ascii="Calibri" w:eastAsia="SimSun" w:hAnsi="Calibri" w:cs="Angsana New"/>
    </w:rPr>
  </w:style>
  <w:style w:type="character" w:styleId="a4">
    <w:name w:val="Strong"/>
    <w:basedOn w:val="a0"/>
    <w:uiPriority w:val="22"/>
    <w:qFormat/>
    <w:rsid w:val="00735DD6"/>
    <w:rPr>
      <w:b/>
      <w:bCs/>
    </w:rPr>
  </w:style>
  <w:style w:type="paragraph" w:styleId="a5">
    <w:name w:val="header"/>
    <w:basedOn w:val="a"/>
    <w:link w:val="a6"/>
    <w:uiPriority w:val="99"/>
    <w:unhideWhenUsed/>
    <w:rsid w:val="00735DD6"/>
    <w:pPr>
      <w:tabs>
        <w:tab w:val="center" w:pos="4513"/>
        <w:tab w:val="right" w:pos="9026"/>
      </w:tabs>
      <w:spacing w:after="0" w:line="240" w:lineRule="auto"/>
    </w:pPr>
  </w:style>
  <w:style w:type="character" w:customStyle="1" w:styleId="a6">
    <w:name w:val="หัวกระดาษ อักขระ"/>
    <w:basedOn w:val="a0"/>
    <w:link w:val="a5"/>
    <w:uiPriority w:val="99"/>
    <w:rsid w:val="00735DD6"/>
  </w:style>
  <w:style w:type="paragraph" w:styleId="a7">
    <w:name w:val="footer"/>
    <w:basedOn w:val="a"/>
    <w:link w:val="a8"/>
    <w:uiPriority w:val="99"/>
    <w:unhideWhenUsed/>
    <w:rsid w:val="00735DD6"/>
    <w:pPr>
      <w:tabs>
        <w:tab w:val="center" w:pos="4513"/>
        <w:tab w:val="right" w:pos="9026"/>
      </w:tabs>
      <w:spacing w:after="0" w:line="240" w:lineRule="auto"/>
    </w:pPr>
  </w:style>
  <w:style w:type="character" w:customStyle="1" w:styleId="a8">
    <w:name w:val="ท้ายกระดาษ อักขระ"/>
    <w:basedOn w:val="a0"/>
    <w:link w:val="a7"/>
    <w:uiPriority w:val="99"/>
    <w:rsid w:val="00735DD6"/>
  </w:style>
  <w:style w:type="paragraph" w:styleId="a9">
    <w:name w:val="Balloon Text"/>
    <w:basedOn w:val="a"/>
    <w:link w:val="aa"/>
    <w:uiPriority w:val="99"/>
    <w:semiHidden/>
    <w:unhideWhenUsed/>
    <w:rsid w:val="00412A2F"/>
    <w:pPr>
      <w:spacing w:after="0" w:line="240" w:lineRule="auto"/>
    </w:pPr>
    <w:rPr>
      <w:rFonts w:ascii="Tahoma" w:hAnsi="Tahoma" w:cs="Angsana New"/>
      <w:sz w:val="16"/>
      <w:szCs w:val="20"/>
    </w:rPr>
  </w:style>
  <w:style w:type="character" w:customStyle="1" w:styleId="aa">
    <w:name w:val="ข้อความบอลลูน อักขระ"/>
    <w:basedOn w:val="a0"/>
    <w:link w:val="a9"/>
    <w:uiPriority w:val="99"/>
    <w:semiHidden/>
    <w:rsid w:val="00412A2F"/>
    <w:rPr>
      <w:rFonts w:ascii="Tahoma" w:hAnsi="Tahoma" w:cs="Angsana New"/>
      <w:sz w:val="16"/>
      <w:szCs w:val="20"/>
    </w:rPr>
  </w:style>
  <w:style w:type="character" w:styleId="ab">
    <w:name w:val="Hyperlink"/>
    <w:basedOn w:val="a0"/>
    <w:uiPriority w:val="99"/>
    <w:unhideWhenUsed/>
    <w:rsid w:val="00412A2F"/>
    <w:rPr>
      <w:color w:val="0000FF"/>
      <w:u w:val="single"/>
    </w:rPr>
  </w:style>
  <w:style w:type="character" w:customStyle="1" w:styleId="st1">
    <w:name w:val="st1"/>
    <w:basedOn w:val="a0"/>
    <w:rsid w:val="00412A2F"/>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E16F3-F772-46A8-A2BE-2434EF7D3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875</Words>
  <Characters>4992</Characters>
  <Application>Microsoft Office Word</Application>
  <DocSecurity>0</DocSecurity>
  <Lines>41</Lines>
  <Paragraphs>11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kbank</Company>
  <LinksUpToDate>false</LinksUpToDate>
  <CharactersWithSpaces>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rujsanun.k</dc:creator>
  <cp:lastModifiedBy>Noi</cp:lastModifiedBy>
  <cp:revision>5</cp:revision>
  <cp:lastPrinted>2015-08-14T13:33:00Z</cp:lastPrinted>
  <dcterms:created xsi:type="dcterms:W3CDTF">2015-08-17T10:08:00Z</dcterms:created>
  <dcterms:modified xsi:type="dcterms:W3CDTF">2015-08-18T14:39:00Z</dcterms:modified>
</cp:coreProperties>
</file>