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B79" w:rsidRDefault="004A3AE7" w:rsidP="00855715">
      <w:pPr>
        <w:pStyle w:val="ListParagraph"/>
        <w:tabs>
          <w:tab w:val="left" w:pos="3544"/>
        </w:tabs>
        <w:ind w:left="0"/>
        <w:rPr>
          <w:rFonts w:ascii="Angsana New" w:hAnsi="Angsana New" w:cs="Angsana New"/>
          <w:sz w:val="32"/>
          <w:szCs w:val="32"/>
        </w:rPr>
      </w:pPr>
      <w:bookmarkStart w:id="0" w:name="_GoBack"/>
      <w:bookmarkEnd w:id="0"/>
      <w:r>
        <w:rPr>
          <w:rFonts w:ascii="Angsana New" w:hAnsi="Angsana New" w:cs="Angsana New" w:hint="cs"/>
          <w:b/>
          <w:bCs/>
          <w:sz w:val="24"/>
          <w:szCs w:val="32"/>
          <w:cs/>
        </w:rPr>
        <w:t>หัวข้อ</w:t>
      </w:r>
      <w:r w:rsidR="00297B79" w:rsidRPr="00855715">
        <w:rPr>
          <w:rFonts w:ascii="Angsana New" w:hAnsi="Angsana New" w:cs="Angsana New"/>
          <w:b/>
          <w:bCs/>
          <w:sz w:val="24"/>
          <w:szCs w:val="32"/>
          <w:cs/>
        </w:rPr>
        <w:t>การค้นคว้า</w:t>
      </w:r>
      <w:r>
        <w:rPr>
          <w:rFonts w:ascii="Angsana New" w:hAnsi="Angsana New" w:cs="Angsana New" w:hint="cs"/>
          <w:b/>
          <w:bCs/>
          <w:sz w:val="24"/>
          <w:szCs w:val="32"/>
          <w:cs/>
        </w:rPr>
        <w:t>แบบ</w:t>
      </w:r>
      <w:r w:rsidR="00297B79" w:rsidRPr="00855715">
        <w:rPr>
          <w:rFonts w:ascii="Angsana New" w:hAnsi="Angsana New" w:cs="Angsana New"/>
          <w:b/>
          <w:bCs/>
          <w:sz w:val="24"/>
          <w:szCs w:val="32"/>
          <w:cs/>
        </w:rPr>
        <w:t>อิสระ</w:t>
      </w:r>
      <w:r w:rsidR="00297B79">
        <w:rPr>
          <w:rFonts w:ascii="Angsana New" w:hAnsi="Angsana New" w:cs="Angsana New"/>
          <w:b/>
          <w:bCs/>
          <w:sz w:val="24"/>
          <w:szCs w:val="32"/>
          <w:cs/>
        </w:rPr>
        <w:tab/>
      </w:r>
      <w:r w:rsidR="00297B79" w:rsidRPr="00855715">
        <w:rPr>
          <w:rFonts w:ascii="Angsana New" w:hAnsi="Angsana New" w:cs="Angsana New"/>
          <w:sz w:val="32"/>
          <w:szCs w:val="32"/>
          <w:cs/>
        </w:rPr>
        <w:t>ความพร้อมของผู้ทำบั</w:t>
      </w:r>
      <w:r w:rsidR="00297B79">
        <w:rPr>
          <w:rFonts w:ascii="Angsana New" w:hAnsi="Angsana New" w:cs="Angsana New"/>
          <w:sz w:val="32"/>
          <w:szCs w:val="32"/>
          <w:cs/>
        </w:rPr>
        <w:t>ญชี ในเขตนิคมอุตสาหกรรม</w:t>
      </w:r>
    </w:p>
    <w:p w:rsidR="00297B79" w:rsidRDefault="00297B79" w:rsidP="00855715">
      <w:pPr>
        <w:pStyle w:val="ListParagraph"/>
        <w:tabs>
          <w:tab w:val="left" w:pos="3544"/>
        </w:tabs>
        <w:ind w:left="0"/>
        <w:rPr>
          <w:rFonts w:ascii="Angsana New" w:hAnsi="Angsana New" w:cs="Angsana New"/>
          <w:sz w:val="32"/>
          <w:szCs w:val="32"/>
        </w:rPr>
      </w:pPr>
      <w:r>
        <w:rPr>
          <w:rFonts w:ascii="Angsana New" w:hAnsi="Angsana New" w:cs="Angsana New"/>
          <w:sz w:val="32"/>
          <w:szCs w:val="32"/>
          <w:cs/>
        </w:rPr>
        <w:tab/>
        <w:t xml:space="preserve">ภาคเหนือ </w:t>
      </w:r>
      <w:r w:rsidRPr="00855715">
        <w:rPr>
          <w:rFonts w:ascii="Angsana New" w:hAnsi="Angsana New" w:cs="Angsana New"/>
          <w:sz w:val="32"/>
          <w:szCs w:val="32"/>
          <w:cs/>
        </w:rPr>
        <w:t>จังหวัดลำพูนต่อก</w:t>
      </w:r>
      <w:r>
        <w:rPr>
          <w:rFonts w:ascii="Angsana New" w:hAnsi="Angsana New" w:cs="Angsana New"/>
          <w:sz w:val="32"/>
          <w:szCs w:val="32"/>
          <w:cs/>
        </w:rPr>
        <w:t>ารประกอบวิชาชีพใน</w:t>
      </w:r>
    </w:p>
    <w:p w:rsidR="00297B79" w:rsidRPr="00855715" w:rsidRDefault="00297B79" w:rsidP="00855715">
      <w:pPr>
        <w:pStyle w:val="ListParagraph"/>
        <w:tabs>
          <w:tab w:val="left" w:pos="3544"/>
        </w:tabs>
        <w:ind w:left="0"/>
        <w:rPr>
          <w:rFonts w:ascii="Angsana New" w:hAnsi="Angsana New" w:cs="Angsana New"/>
          <w:sz w:val="32"/>
          <w:szCs w:val="32"/>
        </w:rPr>
      </w:pPr>
      <w:r>
        <w:rPr>
          <w:rFonts w:ascii="Angsana New" w:hAnsi="Angsana New" w:cs="Angsana New"/>
          <w:sz w:val="32"/>
          <w:szCs w:val="32"/>
          <w:cs/>
        </w:rPr>
        <w:tab/>
        <w:t>ประชาคมเศรษฐกิจ</w:t>
      </w:r>
      <w:r w:rsidRPr="00855715">
        <w:rPr>
          <w:rFonts w:ascii="Angsana New" w:hAnsi="Angsana New" w:cs="Angsana New"/>
          <w:sz w:val="32"/>
          <w:szCs w:val="32"/>
          <w:cs/>
        </w:rPr>
        <w:t>อาเซียน</w:t>
      </w:r>
    </w:p>
    <w:p w:rsidR="00297B79" w:rsidRDefault="00297B79" w:rsidP="00855715">
      <w:pPr>
        <w:tabs>
          <w:tab w:val="left" w:pos="2835"/>
        </w:tabs>
        <w:spacing w:after="0"/>
        <w:rPr>
          <w:rFonts w:ascii="Angsana New" w:hAnsi="Angsana New" w:cs="Angsana New"/>
          <w:b/>
          <w:bCs/>
          <w:sz w:val="24"/>
          <w:szCs w:val="32"/>
        </w:rPr>
      </w:pPr>
    </w:p>
    <w:p w:rsidR="00297B79" w:rsidRDefault="00297B79" w:rsidP="00855715">
      <w:pPr>
        <w:tabs>
          <w:tab w:val="left" w:pos="3544"/>
        </w:tabs>
        <w:spacing w:after="0"/>
        <w:rPr>
          <w:rFonts w:ascii="Angsana New" w:hAnsi="Angsana New" w:cs="Angsana New"/>
          <w:sz w:val="24"/>
          <w:szCs w:val="32"/>
        </w:rPr>
      </w:pPr>
      <w:r>
        <w:rPr>
          <w:rFonts w:ascii="Angsana New" w:hAnsi="Angsana New" w:cs="Angsana New"/>
          <w:b/>
          <w:bCs/>
          <w:sz w:val="24"/>
          <w:szCs w:val="32"/>
          <w:cs/>
        </w:rPr>
        <w:t>ผู้เขียน</w:t>
      </w:r>
      <w:r>
        <w:rPr>
          <w:rFonts w:ascii="Angsana New" w:hAnsi="Angsana New" w:cs="Angsana New"/>
          <w:b/>
          <w:bCs/>
          <w:sz w:val="24"/>
          <w:szCs w:val="32"/>
          <w:cs/>
        </w:rPr>
        <w:tab/>
      </w:r>
      <w:r>
        <w:rPr>
          <w:rFonts w:ascii="Angsana New" w:hAnsi="Angsana New" w:cs="Angsana New"/>
          <w:sz w:val="24"/>
          <w:szCs w:val="32"/>
          <w:cs/>
        </w:rPr>
        <w:t>นางสาวชมพู่   ฉัตรเผ่าพงศ์</w:t>
      </w:r>
    </w:p>
    <w:p w:rsidR="00297B79" w:rsidRDefault="00297B79" w:rsidP="00855715">
      <w:pPr>
        <w:tabs>
          <w:tab w:val="left" w:pos="2835"/>
        </w:tabs>
        <w:spacing w:after="0"/>
        <w:rPr>
          <w:rFonts w:ascii="Angsana New" w:hAnsi="Angsana New" w:cs="Angsana New"/>
          <w:sz w:val="24"/>
          <w:szCs w:val="32"/>
        </w:rPr>
      </w:pPr>
    </w:p>
    <w:p w:rsidR="00297B79" w:rsidRDefault="00297B79" w:rsidP="00855715">
      <w:pPr>
        <w:tabs>
          <w:tab w:val="left" w:pos="3544"/>
        </w:tabs>
        <w:spacing w:after="0"/>
        <w:rPr>
          <w:rFonts w:ascii="Angsana New" w:hAnsi="Angsana New" w:cs="Angsana New"/>
          <w:b/>
          <w:bCs/>
          <w:sz w:val="24"/>
          <w:szCs w:val="32"/>
        </w:rPr>
      </w:pPr>
      <w:r w:rsidRPr="00855715">
        <w:rPr>
          <w:rFonts w:ascii="Angsana New" w:hAnsi="Angsana New" w:cs="Angsana New"/>
          <w:b/>
          <w:bCs/>
          <w:sz w:val="24"/>
          <w:szCs w:val="32"/>
          <w:cs/>
        </w:rPr>
        <w:t>ปริญญา</w:t>
      </w:r>
      <w:r>
        <w:rPr>
          <w:rFonts w:ascii="Angsana New" w:hAnsi="Angsana New" w:cs="Angsana New"/>
          <w:b/>
          <w:bCs/>
          <w:sz w:val="24"/>
          <w:szCs w:val="32"/>
        </w:rPr>
        <w:tab/>
      </w:r>
      <w:r w:rsidRPr="00855715">
        <w:rPr>
          <w:rFonts w:ascii="Angsana New" w:hAnsi="Angsana New" w:cs="Angsana New"/>
          <w:sz w:val="24"/>
          <w:szCs w:val="32"/>
          <w:cs/>
        </w:rPr>
        <w:t>บัญชีมหาบัณฑิต</w:t>
      </w:r>
    </w:p>
    <w:p w:rsidR="00297B79" w:rsidRDefault="00297B79" w:rsidP="00855715">
      <w:pPr>
        <w:tabs>
          <w:tab w:val="left" w:pos="2835"/>
        </w:tabs>
        <w:spacing w:after="0"/>
        <w:rPr>
          <w:rFonts w:ascii="Angsana New" w:hAnsi="Angsana New" w:cs="Angsana New"/>
          <w:b/>
          <w:bCs/>
          <w:sz w:val="24"/>
          <w:szCs w:val="32"/>
        </w:rPr>
      </w:pPr>
    </w:p>
    <w:p w:rsidR="00297B79" w:rsidRDefault="00297B79" w:rsidP="00855715">
      <w:pPr>
        <w:tabs>
          <w:tab w:val="left" w:pos="3544"/>
        </w:tabs>
        <w:spacing w:after="0"/>
        <w:rPr>
          <w:rFonts w:ascii="Angsana New" w:hAnsi="Angsana New" w:cs="Angsana New"/>
          <w:sz w:val="24"/>
          <w:szCs w:val="32"/>
        </w:rPr>
      </w:pPr>
      <w:r>
        <w:rPr>
          <w:rFonts w:ascii="Angsana New" w:hAnsi="Angsana New" w:cs="Angsana New"/>
          <w:b/>
          <w:bCs/>
          <w:sz w:val="24"/>
          <w:szCs w:val="32"/>
          <w:cs/>
        </w:rPr>
        <w:t>อาจารย์ที่ปรึกษา</w:t>
      </w:r>
      <w:r>
        <w:rPr>
          <w:rFonts w:ascii="Angsana New" w:hAnsi="Angsana New" w:cs="Angsana New"/>
          <w:b/>
          <w:bCs/>
          <w:sz w:val="24"/>
          <w:szCs w:val="32"/>
          <w:cs/>
        </w:rPr>
        <w:tab/>
      </w:r>
      <w:r>
        <w:rPr>
          <w:rFonts w:ascii="Angsana New" w:hAnsi="Angsana New" w:cs="Angsana New"/>
          <w:sz w:val="24"/>
          <w:szCs w:val="32"/>
          <w:cs/>
        </w:rPr>
        <w:t xml:space="preserve">อาจารย์ ดร.นฤนาถ   </w:t>
      </w:r>
      <w:r w:rsidRPr="00855715">
        <w:rPr>
          <w:rFonts w:ascii="Angsana New" w:hAnsi="Angsana New" w:cs="Angsana New"/>
          <w:sz w:val="24"/>
          <w:szCs w:val="32"/>
          <w:cs/>
        </w:rPr>
        <w:t>ศราภัยว</w:t>
      </w:r>
      <w:r>
        <w:rPr>
          <w:rFonts w:ascii="Angsana New" w:hAnsi="Angsana New" w:cs="Angsana New"/>
          <w:sz w:val="24"/>
          <w:szCs w:val="32"/>
          <w:cs/>
        </w:rPr>
        <w:t>า</w:t>
      </w:r>
      <w:r w:rsidRPr="00855715">
        <w:rPr>
          <w:rFonts w:ascii="Angsana New" w:hAnsi="Angsana New" w:cs="Angsana New"/>
          <w:sz w:val="24"/>
          <w:szCs w:val="32"/>
          <w:cs/>
        </w:rPr>
        <w:t>นิช</w:t>
      </w:r>
    </w:p>
    <w:p w:rsidR="00297B79" w:rsidRDefault="00297B79" w:rsidP="00855715">
      <w:pPr>
        <w:tabs>
          <w:tab w:val="left" w:pos="3544"/>
        </w:tabs>
        <w:spacing w:after="0"/>
        <w:rPr>
          <w:rFonts w:ascii="Angsana New" w:hAnsi="Angsana New" w:cs="Angsana New"/>
          <w:sz w:val="24"/>
          <w:szCs w:val="32"/>
        </w:rPr>
      </w:pPr>
    </w:p>
    <w:p w:rsidR="00297B79" w:rsidRDefault="00297B79" w:rsidP="00855715">
      <w:pPr>
        <w:tabs>
          <w:tab w:val="left" w:pos="3544"/>
        </w:tabs>
        <w:spacing w:after="0"/>
        <w:jc w:val="center"/>
        <w:rPr>
          <w:rFonts w:ascii="Angsana New" w:hAnsi="Angsana New" w:cs="Angsana New"/>
          <w:b/>
          <w:bCs/>
          <w:sz w:val="24"/>
          <w:szCs w:val="32"/>
        </w:rPr>
      </w:pPr>
      <w:r w:rsidRPr="00855715">
        <w:rPr>
          <w:rFonts w:ascii="Angsana New" w:hAnsi="Angsana New" w:cs="Angsana New"/>
          <w:b/>
          <w:bCs/>
          <w:sz w:val="24"/>
          <w:szCs w:val="32"/>
          <w:cs/>
        </w:rPr>
        <w:t>บทคัดย่อ</w:t>
      </w:r>
    </w:p>
    <w:p w:rsidR="00297B79" w:rsidRDefault="00297B79" w:rsidP="004B036E">
      <w:pPr>
        <w:pStyle w:val="ListParagraph"/>
        <w:spacing w:before="240"/>
        <w:ind w:left="0"/>
        <w:jc w:val="thaiDistribute"/>
        <w:rPr>
          <w:rFonts w:ascii="Angsana New" w:hAnsi="Angsana New" w:cs="Angsana New"/>
          <w:sz w:val="32"/>
          <w:szCs w:val="32"/>
        </w:rPr>
      </w:pPr>
      <w:r w:rsidRPr="00111254">
        <w:rPr>
          <w:rFonts w:ascii="Angsana New" w:hAnsi="Angsana New" w:cs="Angsana New"/>
          <w:sz w:val="24"/>
          <w:szCs w:val="32"/>
          <w:cs/>
        </w:rPr>
        <w:t>การค้นคว้า</w:t>
      </w:r>
      <w:r w:rsidR="004A3AE7">
        <w:rPr>
          <w:rFonts w:ascii="Angsana New" w:hAnsi="Angsana New" w:cs="Angsana New" w:hint="cs"/>
          <w:sz w:val="24"/>
          <w:szCs w:val="32"/>
          <w:cs/>
        </w:rPr>
        <w:t>แบบ</w:t>
      </w:r>
      <w:r w:rsidRPr="00111254">
        <w:rPr>
          <w:rFonts w:ascii="Angsana New" w:hAnsi="Angsana New" w:cs="Angsana New"/>
          <w:sz w:val="24"/>
          <w:szCs w:val="32"/>
          <w:cs/>
        </w:rPr>
        <w:t>อิสระ</w:t>
      </w:r>
      <w:r w:rsidRPr="00855715">
        <w:rPr>
          <w:rFonts w:ascii="Angsana New" w:hAnsi="Angsana New" w:cs="Angsana New"/>
          <w:sz w:val="24"/>
          <w:szCs w:val="32"/>
          <w:cs/>
        </w:rPr>
        <w:t>ครั้งนี้มีวัตถุประสงค์</w:t>
      </w:r>
      <w:r w:rsidRPr="004B01E5">
        <w:rPr>
          <w:rFonts w:ascii="Angsana New" w:hAnsi="Angsana New" w:cs="Angsana New"/>
          <w:sz w:val="32"/>
          <w:szCs w:val="32"/>
          <w:cs/>
        </w:rPr>
        <w:t>เ</w:t>
      </w:r>
      <w:r>
        <w:rPr>
          <w:rFonts w:ascii="Angsana New" w:hAnsi="Angsana New" w:cs="Angsana New"/>
          <w:sz w:val="32"/>
          <w:szCs w:val="32"/>
          <w:cs/>
        </w:rPr>
        <w:t>พื่อศึกษาความพร้อมของผู้ทำบัญชี</w:t>
      </w:r>
      <w:r w:rsidRPr="004B01E5">
        <w:rPr>
          <w:rFonts w:ascii="Angsana New" w:hAnsi="Angsana New" w:cs="Angsana New"/>
          <w:sz w:val="32"/>
          <w:szCs w:val="32"/>
          <w:cs/>
        </w:rPr>
        <w:t>ในเขตนิคมอุตสาหกรรมภาคเหนือ จังหวัดลำพูน ต่อการประกอบวิชาชีพในประชาคมเศรษฐกิจอาเซียน</w:t>
      </w:r>
      <w:r>
        <w:rPr>
          <w:rFonts w:ascii="Angsana New" w:hAnsi="Angsana New" w:cs="Angsana New"/>
          <w:sz w:val="32"/>
          <w:szCs w:val="32"/>
          <w:cs/>
        </w:rPr>
        <w:t>เก็บข้อมูลโดยใช้แบบสอบถามจากผู้ทำบัญชี</w:t>
      </w:r>
      <w:r w:rsidRPr="004B01E5">
        <w:rPr>
          <w:rFonts w:ascii="Angsana New" w:hAnsi="Angsana New" w:cs="Angsana New"/>
          <w:sz w:val="32"/>
          <w:szCs w:val="32"/>
          <w:cs/>
        </w:rPr>
        <w:t>ในเขตนิคมอุตสาหกรรมภาคเหนือ จังหวัดลำพูน</w:t>
      </w:r>
      <w:r>
        <w:rPr>
          <w:rFonts w:ascii="Angsana New" w:hAnsi="Angsana New" w:cs="Angsana New"/>
          <w:sz w:val="32"/>
          <w:szCs w:val="32"/>
          <w:cs/>
        </w:rPr>
        <w:t xml:space="preserve"> โดยมีผู้ตอบแบบสอบถามจำนวน 69 ราย</w:t>
      </w:r>
    </w:p>
    <w:p w:rsidR="00297B79" w:rsidRDefault="00297B79" w:rsidP="007364FD">
      <w:pPr>
        <w:pStyle w:val="ListParagraph"/>
        <w:spacing w:before="240"/>
        <w:ind w:left="0"/>
        <w:jc w:val="thaiDistribute"/>
        <w:rPr>
          <w:rFonts w:ascii="Angsana New" w:hAnsi="Angsana New" w:cs="Angsana New"/>
          <w:sz w:val="32"/>
          <w:szCs w:val="32"/>
        </w:rPr>
      </w:pPr>
      <w:r>
        <w:rPr>
          <w:rFonts w:ascii="Angsana New" w:hAnsi="Angsana New" w:cs="Angsana New"/>
          <w:sz w:val="32"/>
          <w:szCs w:val="32"/>
          <w:cs/>
        </w:rPr>
        <w:t>จากการศึกษาพบว่า</w:t>
      </w:r>
      <w:r w:rsidRPr="00EC0E24">
        <w:rPr>
          <w:rFonts w:ascii="Angsana New" w:hAnsi="Angsana New" w:cs="Angsana New"/>
          <w:sz w:val="32"/>
          <w:szCs w:val="32"/>
          <w:cs/>
        </w:rPr>
        <w:t xml:space="preserve">ผู้ตอบแบบสอบถามส่วนใหญ่มีสถานะการขึ้นทะเบียนผู้ทำบัญชีเป็นผู้อำนวยการฝ่ายบัญชี สมุห์บัญชี หัวหน้าแผนกบัญชีขององค์กร มีระยะเวลาการขึ้นทะเบียนเป็นผู้ทำบัญชี กับกรมพัฒนาธุรกิจการค้า ระหว่าง 5 -10 ปี อายุระหว่าง 36 </w:t>
      </w:r>
      <w:r w:rsidRPr="00EC0E24">
        <w:rPr>
          <w:rFonts w:ascii="Angsana New" w:hAnsi="Angsana New" w:cs="Angsana New"/>
          <w:sz w:val="32"/>
          <w:szCs w:val="32"/>
        </w:rPr>
        <w:t>–</w:t>
      </w:r>
      <w:r w:rsidRPr="00EC0E24">
        <w:rPr>
          <w:rFonts w:ascii="Angsana New" w:hAnsi="Angsana New" w:cs="Angsana New"/>
          <w:sz w:val="32"/>
          <w:szCs w:val="32"/>
          <w:cs/>
        </w:rPr>
        <w:t xml:space="preserve"> 45 สำเร็จการศึกษาในระดับปริญญาตรี </w:t>
      </w:r>
      <w:r>
        <w:rPr>
          <w:rFonts w:ascii="Angsana New" w:hAnsi="Angsana New" w:cs="Angsana New"/>
          <w:sz w:val="32"/>
          <w:szCs w:val="32"/>
          <w:cs/>
        </w:rPr>
        <w:t>ตำแหน่ง</w:t>
      </w:r>
      <w:r w:rsidRPr="00EC0E24">
        <w:rPr>
          <w:rFonts w:ascii="Angsana New" w:hAnsi="Angsana New" w:cs="Angsana New"/>
          <w:sz w:val="32"/>
          <w:szCs w:val="32"/>
          <w:cs/>
        </w:rPr>
        <w:t>หัวหน้า</w:t>
      </w:r>
      <w:r>
        <w:rPr>
          <w:rFonts w:ascii="Angsana New" w:hAnsi="Angsana New" w:cs="Angsana New"/>
          <w:sz w:val="32"/>
          <w:szCs w:val="32"/>
          <w:cs/>
        </w:rPr>
        <w:t>แผนก</w:t>
      </w:r>
      <w:r w:rsidRPr="00EC0E24">
        <w:rPr>
          <w:rFonts w:ascii="Angsana New" w:hAnsi="Angsana New" w:cs="Angsana New"/>
          <w:sz w:val="32"/>
          <w:szCs w:val="32"/>
          <w:cs/>
        </w:rPr>
        <w:t xml:space="preserve"> มีประสบการณ์การทำงาน</w:t>
      </w:r>
      <w:r>
        <w:rPr>
          <w:rFonts w:ascii="Angsana New" w:hAnsi="Angsana New" w:cs="Angsana New"/>
          <w:sz w:val="32"/>
          <w:szCs w:val="32"/>
          <w:cs/>
        </w:rPr>
        <w:t>ม</w:t>
      </w:r>
      <w:r w:rsidRPr="00EC0E24">
        <w:rPr>
          <w:rFonts w:ascii="Angsana New" w:hAnsi="Angsana New" w:cs="Angsana New"/>
          <w:sz w:val="32"/>
          <w:szCs w:val="32"/>
          <w:cs/>
        </w:rPr>
        <w:t xml:space="preserve">ากกว่า 15 ปี สามารถสื่อสารด้วยภาษาอังกฤษ </w:t>
      </w:r>
      <w:r w:rsidR="001F57CA">
        <w:rPr>
          <w:rFonts w:ascii="Angsana New" w:hAnsi="Angsana New" w:cs="Angsana New" w:hint="cs"/>
          <w:sz w:val="32"/>
          <w:szCs w:val="32"/>
          <w:cs/>
        </w:rPr>
        <w:t xml:space="preserve">      </w:t>
      </w:r>
      <w:r w:rsidRPr="00EC0E24">
        <w:rPr>
          <w:rFonts w:ascii="Angsana New" w:hAnsi="Angsana New" w:cs="Angsana New"/>
          <w:sz w:val="32"/>
          <w:szCs w:val="32"/>
          <w:cs/>
        </w:rPr>
        <w:t>มีหน้าที่ในการบันทึก และจัดทำรายงานทางการ</w:t>
      </w:r>
      <w:r>
        <w:rPr>
          <w:rFonts w:ascii="Angsana New" w:hAnsi="Angsana New" w:cs="Angsana New"/>
          <w:sz w:val="32"/>
          <w:szCs w:val="32"/>
          <w:cs/>
        </w:rPr>
        <w:t>เงิน</w:t>
      </w:r>
    </w:p>
    <w:p w:rsidR="00297B79" w:rsidRPr="00855715" w:rsidRDefault="00297B79" w:rsidP="004B036E">
      <w:pPr>
        <w:pStyle w:val="ListParagraph"/>
        <w:spacing w:before="240"/>
        <w:ind w:left="0"/>
        <w:jc w:val="thaiDistribute"/>
        <w:rPr>
          <w:rFonts w:ascii="Angsana New" w:hAnsi="Angsana New" w:cs="Angsana New"/>
          <w:sz w:val="32"/>
          <w:szCs w:val="32"/>
          <w:cs/>
        </w:rPr>
      </w:pPr>
      <w:r>
        <w:rPr>
          <w:rFonts w:ascii="Angsana New" w:hAnsi="Angsana New" w:cs="Angsana New"/>
          <w:sz w:val="32"/>
          <w:szCs w:val="32"/>
          <w:cs/>
        </w:rPr>
        <w:t>ผู้ตอบแบบสอบถาม</w:t>
      </w:r>
      <w:r w:rsidRPr="00EC0E24">
        <w:rPr>
          <w:rFonts w:ascii="Angsana New" w:hAnsi="Angsana New" w:cs="Angsana New"/>
          <w:sz w:val="32"/>
          <w:szCs w:val="32"/>
          <w:cs/>
        </w:rPr>
        <w:t xml:space="preserve">เห็นว่าการเปิดประชาคมเศรษฐกิจอาเซียน มีผลกระทบต่อวิชาชีพบัญชีมาก </w:t>
      </w:r>
      <w:r w:rsidRPr="002343A2">
        <w:rPr>
          <w:rFonts w:ascii="Angsana New" w:hAnsi="Angsana New" w:cs="Angsana New"/>
          <w:sz w:val="32"/>
          <w:szCs w:val="32"/>
          <w:cs/>
        </w:rPr>
        <w:t xml:space="preserve">ทำให้ต้องมีการเตรียมความพร้อมในวิชาชีพ มากยิ่งขึ้น </w:t>
      </w:r>
      <w:r w:rsidRPr="00EC0E24">
        <w:rPr>
          <w:rFonts w:ascii="Angsana New" w:hAnsi="Angsana New" w:cs="Angsana New"/>
          <w:sz w:val="32"/>
          <w:szCs w:val="32"/>
          <w:cs/>
        </w:rPr>
        <w:t>ผู้ตอบแบบสอบถาม</w:t>
      </w:r>
      <w:r>
        <w:rPr>
          <w:rFonts w:ascii="Angsana New" w:hAnsi="Angsana New" w:cs="Angsana New"/>
          <w:sz w:val="32"/>
          <w:szCs w:val="32"/>
          <w:cs/>
        </w:rPr>
        <w:t>ส่วนใหญ่</w:t>
      </w:r>
      <w:r w:rsidRPr="002343A2">
        <w:rPr>
          <w:rFonts w:ascii="Angsana New" w:hAnsi="Angsana New" w:cs="Angsana New"/>
          <w:sz w:val="32"/>
          <w:szCs w:val="32"/>
          <w:cs/>
        </w:rPr>
        <w:t>ทราบข้อมูลเกี่ยวกับการเคลื่อนย้ายแรงงานเสรีในวิชาชีพบัญชี</w:t>
      </w:r>
      <w:r w:rsidRPr="005568D6">
        <w:rPr>
          <w:rFonts w:ascii="Angsana New" w:hAnsi="Angsana New" w:cs="Angsana New"/>
          <w:sz w:val="32"/>
          <w:szCs w:val="32"/>
          <w:cs/>
        </w:rPr>
        <w:t>จาก อินเตอร์เน็ต ข้อมูลออนไลน์ ทราบว่า</w:t>
      </w:r>
      <w:r w:rsidRPr="00EC0E24">
        <w:rPr>
          <w:rFonts w:ascii="Angsana New" w:hAnsi="Angsana New" w:cs="Angsana New"/>
          <w:sz w:val="32"/>
          <w:szCs w:val="32"/>
          <w:cs/>
        </w:rPr>
        <w:t>วิชาชีพบัญชี เป็นวิชาชีพที่อยู่ในข้อตกลงร่วมกัน (</w:t>
      </w:r>
      <w:r w:rsidRPr="00EC0E24">
        <w:rPr>
          <w:rFonts w:ascii="Angsana New" w:hAnsi="Angsana New" w:cs="Angsana New"/>
          <w:sz w:val="32"/>
          <w:szCs w:val="32"/>
        </w:rPr>
        <w:t>Mutual Recognition Arrangements: MRA)</w:t>
      </w:r>
      <w:r w:rsidRPr="00EC0E24">
        <w:rPr>
          <w:rFonts w:ascii="Angsana New" w:hAnsi="Angsana New" w:cs="Angsana New"/>
          <w:sz w:val="32"/>
          <w:szCs w:val="32"/>
          <w:cs/>
        </w:rPr>
        <w:t xml:space="preserve"> ซึ่งทำให้ผู้ทำบัญชีสามารถเคลื่อนย้ายแรงงาน และให้บริการวิชาชีพ ในกลุ่มประเทศ ประชาคมเศรษฐกิจอาเซียนได้อย่างเสรี</w:t>
      </w:r>
      <w:r w:rsidRPr="005568D6">
        <w:rPr>
          <w:rFonts w:ascii="Angsana New" w:hAnsi="Angsana New" w:cs="Angsana New"/>
          <w:sz w:val="32"/>
          <w:szCs w:val="32"/>
          <w:cs/>
        </w:rPr>
        <w:t xml:space="preserve">เมื่อประเทศไทยก้าวหน้าสู่การเป็น </w:t>
      </w:r>
      <w:r w:rsidRPr="005568D6">
        <w:rPr>
          <w:rFonts w:ascii="Angsana New" w:hAnsi="Angsana New" w:cs="Angsana New"/>
          <w:sz w:val="32"/>
          <w:szCs w:val="32"/>
        </w:rPr>
        <w:t xml:space="preserve">AEC </w:t>
      </w:r>
      <w:r w:rsidRPr="005568D6">
        <w:rPr>
          <w:rFonts w:ascii="Angsana New" w:hAnsi="Angsana New" w:cs="Angsana New"/>
          <w:sz w:val="32"/>
          <w:szCs w:val="32"/>
          <w:cs/>
        </w:rPr>
        <w:t xml:space="preserve">ในปี </w:t>
      </w:r>
      <w:r w:rsidRPr="00111254">
        <w:rPr>
          <w:rFonts w:ascii="Angsana New" w:hAnsi="Angsana New" w:cs="Angsana New"/>
          <w:sz w:val="32"/>
          <w:szCs w:val="32"/>
          <w:cs/>
        </w:rPr>
        <w:t>2558 และทราบ</w:t>
      </w:r>
      <w:r w:rsidRPr="005568D6">
        <w:rPr>
          <w:rFonts w:ascii="Angsana New" w:hAnsi="Angsana New" w:cs="Angsana New"/>
          <w:sz w:val="32"/>
          <w:szCs w:val="32"/>
          <w:cs/>
        </w:rPr>
        <w:t>ว่า</w:t>
      </w:r>
      <w:r w:rsidRPr="00EC0E24">
        <w:rPr>
          <w:rFonts w:ascii="Angsana New" w:hAnsi="Angsana New" w:cs="Angsana New"/>
          <w:sz w:val="32"/>
          <w:szCs w:val="32"/>
          <w:cs/>
        </w:rPr>
        <w:t>ข้อตกลงร่วมกัน (</w:t>
      </w:r>
      <w:r w:rsidRPr="00EC0E24">
        <w:rPr>
          <w:rFonts w:ascii="Angsana New" w:hAnsi="Angsana New" w:cs="Angsana New"/>
          <w:sz w:val="32"/>
          <w:szCs w:val="32"/>
        </w:rPr>
        <w:t>Mutual Recognition Arrangements: MRA</w:t>
      </w:r>
      <w:r w:rsidRPr="005568D6">
        <w:rPr>
          <w:rFonts w:ascii="Angsana New" w:hAnsi="Angsana New" w:cs="Angsana New"/>
          <w:sz w:val="32"/>
          <w:szCs w:val="32"/>
        </w:rPr>
        <w:t xml:space="preserve">) </w:t>
      </w:r>
      <w:r>
        <w:rPr>
          <w:rFonts w:ascii="Angsana New" w:hAnsi="Angsana New" w:cs="Angsana New"/>
          <w:sz w:val="32"/>
          <w:szCs w:val="32"/>
          <w:cs/>
        </w:rPr>
        <w:t>ของบริการวิชาชีพบัญชี</w:t>
      </w:r>
      <w:r w:rsidRPr="005568D6">
        <w:rPr>
          <w:rFonts w:ascii="Angsana New" w:hAnsi="Angsana New" w:cs="Angsana New"/>
          <w:sz w:val="32"/>
          <w:szCs w:val="32"/>
          <w:cs/>
        </w:rPr>
        <w:t>เป็นรายละเอียดเกี่ยวกับการกำหนด คุณสมบัติของการเป็นนักวิชาชีพบัญชีอาเซียน</w:t>
      </w:r>
    </w:p>
    <w:p w:rsidR="00297B79" w:rsidRDefault="00297B79" w:rsidP="007364FD">
      <w:pPr>
        <w:tabs>
          <w:tab w:val="left" w:pos="1276"/>
          <w:tab w:val="left" w:pos="3544"/>
        </w:tabs>
        <w:spacing w:after="0" w:line="240" w:lineRule="auto"/>
        <w:jc w:val="thaiDistribute"/>
        <w:rPr>
          <w:rFonts w:ascii="Angsana New" w:hAnsi="Angsana New" w:cs="Angsana New"/>
          <w:sz w:val="24"/>
          <w:szCs w:val="32"/>
        </w:rPr>
      </w:pPr>
      <w:r w:rsidRPr="004B01E5">
        <w:rPr>
          <w:rFonts w:ascii="Angsana New" w:hAnsi="Angsana New" w:cs="Angsana New"/>
          <w:sz w:val="32"/>
          <w:szCs w:val="32"/>
          <w:cs/>
        </w:rPr>
        <w:lastRenderedPageBreak/>
        <w:t>ความพร้อมของผู้ทำบัญชี ในเขตนิคมอุตสาหกรรมภาคเหนือ จังหวัดลำพูน ต่อการ</w:t>
      </w:r>
      <w:r w:rsidRPr="00121B51">
        <w:rPr>
          <w:rFonts w:ascii="Angsana New" w:hAnsi="Angsana New" w:cs="Angsana New"/>
          <w:sz w:val="32"/>
          <w:szCs w:val="32"/>
          <w:cs/>
        </w:rPr>
        <w:t>ประกอบวิชาชีพในประชาคมเศรษฐกิจ</w:t>
      </w:r>
      <w:r w:rsidRPr="00111254">
        <w:rPr>
          <w:rFonts w:ascii="Angsana New" w:hAnsi="Angsana New" w:cs="Angsana New"/>
          <w:sz w:val="32"/>
          <w:szCs w:val="32"/>
          <w:cs/>
        </w:rPr>
        <w:t>อาเซียนโดยรวมอยู่ในระดับมาก โดย</w:t>
      </w:r>
      <w:r w:rsidRPr="00111254">
        <w:rPr>
          <w:rFonts w:ascii="Angsana New" w:hAnsi="Angsana New" w:cs="Angsana New"/>
          <w:sz w:val="24"/>
          <w:szCs w:val="32"/>
          <w:cs/>
        </w:rPr>
        <w:t>เรียงลำดับ</w:t>
      </w:r>
      <w:r>
        <w:rPr>
          <w:rFonts w:ascii="Angsana New" w:hAnsi="Angsana New" w:cs="Angsana New"/>
          <w:sz w:val="24"/>
          <w:szCs w:val="32"/>
          <w:cs/>
        </w:rPr>
        <w:t xml:space="preserve">ตามค่าเฉลี่ยได้แก่ </w:t>
      </w:r>
      <w:r w:rsidRPr="00121B51">
        <w:rPr>
          <w:rFonts w:ascii="Angsana New" w:hAnsi="Angsana New" w:cs="Angsana New"/>
          <w:sz w:val="32"/>
          <w:szCs w:val="32"/>
          <w:cs/>
        </w:rPr>
        <w:t>ความพร้อม</w:t>
      </w:r>
      <w:r>
        <w:rPr>
          <w:rFonts w:ascii="Angsana New" w:hAnsi="Angsana New" w:cs="Angsana New"/>
          <w:sz w:val="32"/>
          <w:szCs w:val="32"/>
          <w:cs/>
        </w:rPr>
        <w:t>ด้าน</w:t>
      </w:r>
      <w:r w:rsidRPr="00121B51">
        <w:rPr>
          <w:rFonts w:ascii="Angsana New" w:hAnsi="Angsana New" w:cs="Angsana New"/>
          <w:sz w:val="32"/>
          <w:szCs w:val="32"/>
          <w:cs/>
        </w:rPr>
        <w:t xml:space="preserve">จรรยาบรรณ </w:t>
      </w:r>
      <w:r>
        <w:rPr>
          <w:rFonts w:ascii="Angsana New" w:hAnsi="Angsana New" w:cs="Angsana New"/>
          <w:sz w:val="32"/>
          <w:szCs w:val="32"/>
          <w:cs/>
        </w:rPr>
        <w:t>ความพร้อมด้านเทคโนโลยีสารสนเทศ</w:t>
      </w:r>
      <w:r w:rsidRPr="00121B51">
        <w:rPr>
          <w:rFonts w:ascii="Angsana New" w:hAnsi="Angsana New" w:cs="Angsana New"/>
          <w:sz w:val="32"/>
          <w:szCs w:val="32"/>
          <w:cs/>
        </w:rPr>
        <w:t>และอื่น ๆ ความพร้อมด้านวิชาชีพ</w:t>
      </w:r>
      <w:r>
        <w:rPr>
          <w:rFonts w:ascii="Angsana New" w:hAnsi="Angsana New" w:cs="Angsana New"/>
          <w:sz w:val="32"/>
          <w:szCs w:val="32"/>
          <w:cs/>
        </w:rPr>
        <w:t xml:space="preserve"> และ</w:t>
      </w:r>
      <w:r w:rsidRPr="00121B51">
        <w:rPr>
          <w:rFonts w:ascii="Angsana New" w:hAnsi="Angsana New" w:cs="Angsana New"/>
          <w:sz w:val="32"/>
          <w:szCs w:val="32"/>
          <w:cs/>
        </w:rPr>
        <w:t>ความพร้อมด้านภาษา</w:t>
      </w:r>
    </w:p>
    <w:p w:rsidR="00297B79" w:rsidRDefault="00297B79" w:rsidP="004B036E">
      <w:pPr>
        <w:tabs>
          <w:tab w:val="left" w:pos="1276"/>
          <w:tab w:val="left" w:pos="3544"/>
        </w:tabs>
        <w:spacing w:before="240" w:after="0"/>
        <w:jc w:val="thaiDistribute"/>
        <w:rPr>
          <w:rFonts w:ascii="Angsana New" w:hAnsi="Angsana New" w:cs="Angsana New"/>
          <w:sz w:val="24"/>
          <w:szCs w:val="32"/>
        </w:rPr>
      </w:pPr>
      <w:r w:rsidRPr="00DC03A4">
        <w:rPr>
          <w:rFonts w:ascii="Angsana New" w:hAnsi="Angsana New" w:cs="Angsana New"/>
          <w:sz w:val="24"/>
          <w:szCs w:val="32"/>
          <w:cs/>
        </w:rPr>
        <w:tab/>
      </w:r>
    </w:p>
    <w:p w:rsidR="00297B79" w:rsidRDefault="00297B79" w:rsidP="004B036E">
      <w:pPr>
        <w:tabs>
          <w:tab w:val="left" w:pos="1276"/>
          <w:tab w:val="left" w:pos="3544"/>
        </w:tabs>
        <w:spacing w:before="240" w:after="0"/>
        <w:jc w:val="thaiDistribute"/>
        <w:rPr>
          <w:rFonts w:ascii="Angsana New" w:hAnsi="Angsana New" w:cs="Angsana New"/>
          <w:sz w:val="24"/>
          <w:szCs w:val="32"/>
        </w:rPr>
      </w:pPr>
    </w:p>
    <w:p w:rsidR="00297B79" w:rsidRDefault="00297B79" w:rsidP="004B036E">
      <w:pPr>
        <w:tabs>
          <w:tab w:val="left" w:pos="1276"/>
          <w:tab w:val="left" w:pos="3544"/>
        </w:tabs>
        <w:spacing w:before="240" w:after="0"/>
        <w:jc w:val="thaiDistribute"/>
        <w:rPr>
          <w:rFonts w:ascii="Angsana New" w:hAnsi="Angsana New" w:cs="Angsana New"/>
          <w:sz w:val="24"/>
          <w:szCs w:val="32"/>
        </w:rPr>
      </w:pPr>
    </w:p>
    <w:p w:rsidR="00297B79" w:rsidRDefault="00297B79" w:rsidP="004B036E">
      <w:pPr>
        <w:tabs>
          <w:tab w:val="left" w:pos="1276"/>
          <w:tab w:val="left" w:pos="3544"/>
        </w:tabs>
        <w:spacing w:before="240" w:after="0"/>
        <w:jc w:val="thaiDistribute"/>
        <w:rPr>
          <w:rFonts w:ascii="Angsana New" w:hAnsi="Angsana New" w:cs="Angsana New"/>
          <w:sz w:val="24"/>
          <w:szCs w:val="32"/>
        </w:rPr>
      </w:pPr>
    </w:p>
    <w:p w:rsidR="00297B79" w:rsidRDefault="00297B79" w:rsidP="004B036E">
      <w:pPr>
        <w:tabs>
          <w:tab w:val="left" w:pos="1276"/>
          <w:tab w:val="left" w:pos="3544"/>
        </w:tabs>
        <w:spacing w:before="240" w:after="0"/>
        <w:jc w:val="thaiDistribute"/>
        <w:rPr>
          <w:rFonts w:ascii="Angsana New" w:hAnsi="Angsana New" w:cs="Angsana New"/>
          <w:sz w:val="24"/>
          <w:szCs w:val="32"/>
        </w:rPr>
      </w:pPr>
    </w:p>
    <w:p w:rsidR="00297B79" w:rsidRDefault="00297B79" w:rsidP="004B036E">
      <w:pPr>
        <w:tabs>
          <w:tab w:val="left" w:pos="1276"/>
          <w:tab w:val="left" w:pos="3544"/>
        </w:tabs>
        <w:spacing w:before="240" w:after="0"/>
        <w:jc w:val="thaiDistribute"/>
        <w:rPr>
          <w:rFonts w:ascii="Angsana New" w:hAnsi="Angsana New" w:cs="Angsana New"/>
          <w:sz w:val="24"/>
          <w:szCs w:val="32"/>
        </w:rPr>
      </w:pPr>
    </w:p>
    <w:p w:rsidR="00297B79" w:rsidRDefault="00297B79" w:rsidP="004B036E">
      <w:pPr>
        <w:tabs>
          <w:tab w:val="left" w:pos="1276"/>
          <w:tab w:val="left" w:pos="3544"/>
        </w:tabs>
        <w:spacing w:before="240" w:after="0"/>
        <w:jc w:val="thaiDistribute"/>
        <w:rPr>
          <w:rFonts w:ascii="Angsana New" w:hAnsi="Angsana New" w:cs="Angsana New"/>
          <w:sz w:val="24"/>
          <w:szCs w:val="32"/>
        </w:rPr>
      </w:pPr>
    </w:p>
    <w:p w:rsidR="00297B79" w:rsidRDefault="00297B79" w:rsidP="004B036E">
      <w:pPr>
        <w:tabs>
          <w:tab w:val="left" w:pos="1276"/>
          <w:tab w:val="left" w:pos="3544"/>
        </w:tabs>
        <w:spacing w:before="240" w:after="0"/>
        <w:jc w:val="thaiDistribute"/>
        <w:rPr>
          <w:rFonts w:ascii="Angsana New" w:hAnsi="Angsana New" w:cs="Angsana New"/>
          <w:sz w:val="24"/>
          <w:szCs w:val="32"/>
        </w:rPr>
      </w:pPr>
    </w:p>
    <w:p w:rsidR="00297B79" w:rsidRDefault="00297B79" w:rsidP="004B036E">
      <w:pPr>
        <w:tabs>
          <w:tab w:val="left" w:pos="1276"/>
          <w:tab w:val="left" w:pos="3544"/>
        </w:tabs>
        <w:spacing w:before="240" w:after="0"/>
        <w:jc w:val="thaiDistribute"/>
        <w:rPr>
          <w:rFonts w:ascii="Angsana New" w:hAnsi="Angsana New" w:cs="Angsana New"/>
          <w:sz w:val="24"/>
          <w:szCs w:val="32"/>
        </w:rPr>
      </w:pPr>
    </w:p>
    <w:p w:rsidR="00297B79" w:rsidRDefault="00297B79" w:rsidP="004B036E">
      <w:pPr>
        <w:tabs>
          <w:tab w:val="left" w:pos="1276"/>
          <w:tab w:val="left" w:pos="3544"/>
        </w:tabs>
        <w:spacing w:before="240" w:after="0"/>
        <w:jc w:val="thaiDistribute"/>
        <w:rPr>
          <w:rFonts w:ascii="Angsana New" w:hAnsi="Angsana New" w:cs="Angsana New"/>
          <w:sz w:val="24"/>
          <w:szCs w:val="32"/>
        </w:rPr>
      </w:pPr>
    </w:p>
    <w:p w:rsidR="00297B79" w:rsidRPr="00DC03A4" w:rsidRDefault="00297B79" w:rsidP="004B036E">
      <w:pPr>
        <w:tabs>
          <w:tab w:val="left" w:pos="1276"/>
          <w:tab w:val="left" w:pos="3544"/>
        </w:tabs>
        <w:spacing w:before="240" w:after="0"/>
        <w:jc w:val="thaiDistribute"/>
        <w:rPr>
          <w:rFonts w:ascii="Angsana New" w:hAnsi="Angsana New" w:cs="Angsana New"/>
          <w:sz w:val="24"/>
          <w:szCs w:val="32"/>
        </w:rPr>
      </w:pPr>
    </w:p>
    <w:p w:rsidR="00297B79" w:rsidRDefault="00297B79" w:rsidP="00DC03A4">
      <w:pPr>
        <w:tabs>
          <w:tab w:val="left" w:pos="1276"/>
          <w:tab w:val="left" w:pos="3544"/>
        </w:tabs>
        <w:spacing w:after="0"/>
        <w:jc w:val="thaiDistribute"/>
        <w:rPr>
          <w:rFonts w:ascii="Angsana New" w:hAnsi="Angsana New" w:cs="Angsana New"/>
          <w:sz w:val="24"/>
          <w:szCs w:val="32"/>
        </w:rPr>
      </w:pPr>
      <w:r w:rsidRPr="00DC03A4">
        <w:rPr>
          <w:rFonts w:ascii="Angsana New" w:hAnsi="Angsana New" w:cs="Angsana New"/>
          <w:sz w:val="32"/>
          <w:szCs w:val="32"/>
          <w:cs/>
        </w:rPr>
        <w:tab/>
      </w:r>
    </w:p>
    <w:p w:rsidR="00297B79" w:rsidRDefault="00297B79" w:rsidP="00DC03A4">
      <w:pPr>
        <w:tabs>
          <w:tab w:val="left" w:pos="1276"/>
          <w:tab w:val="left" w:pos="3544"/>
        </w:tabs>
        <w:spacing w:after="0"/>
        <w:jc w:val="thaiDistribute"/>
        <w:rPr>
          <w:rFonts w:ascii="Angsana New" w:hAnsi="Angsana New" w:cs="Angsana New"/>
          <w:sz w:val="24"/>
          <w:szCs w:val="32"/>
        </w:rPr>
      </w:pPr>
    </w:p>
    <w:p w:rsidR="00297B79" w:rsidRDefault="00297B79" w:rsidP="00DC03A4">
      <w:pPr>
        <w:tabs>
          <w:tab w:val="left" w:pos="1276"/>
          <w:tab w:val="left" w:pos="3544"/>
        </w:tabs>
        <w:spacing w:after="0"/>
        <w:jc w:val="thaiDistribute"/>
        <w:rPr>
          <w:rFonts w:ascii="Angsana New" w:hAnsi="Angsana New" w:cs="Angsana New"/>
          <w:sz w:val="24"/>
          <w:szCs w:val="32"/>
        </w:rPr>
      </w:pPr>
    </w:p>
    <w:p w:rsidR="00297B79" w:rsidRDefault="00297B79" w:rsidP="00DC03A4">
      <w:pPr>
        <w:tabs>
          <w:tab w:val="left" w:pos="1276"/>
          <w:tab w:val="left" w:pos="3544"/>
        </w:tabs>
        <w:spacing w:after="0"/>
        <w:jc w:val="thaiDistribute"/>
        <w:rPr>
          <w:rFonts w:ascii="Angsana New" w:hAnsi="Angsana New" w:cs="Angsana New"/>
          <w:sz w:val="24"/>
          <w:szCs w:val="32"/>
        </w:rPr>
      </w:pPr>
    </w:p>
    <w:p w:rsidR="00297B79" w:rsidRDefault="00297B79" w:rsidP="00DC03A4">
      <w:pPr>
        <w:tabs>
          <w:tab w:val="left" w:pos="1276"/>
          <w:tab w:val="left" w:pos="3544"/>
        </w:tabs>
        <w:spacing w:after="0"/>
        <w:jc w:val="thaiDistribute"/>
        <w:rPr>
          <w:rFonts w:ascii="Angsana New" w:hAnsi="Angsana New" w:cs="Angsana New"/>
          <w:sz w:val="24"/>
          <w:szCs w:val="32"/>
        </w:rPr>
      </w:pPr>
    </w:p>
    <w:p w:rsidR="00297B79" w:rsidRDefault="00297B79" w:rsidP="00DC03A4">
      <w:pPr>
        <w:tabs>
          <w:tab w:val="left" w:pos="1276"/>
          <w:tab w:val="left" w:pos="3544"/>
        </w:tabs>
        <w:spacing w:after="0"/>
        <w:jc w:val="thaiDistribute"/>
        <w:rPr>
          <w:rFonts w:ascii="Angsana New" w:hAnsi="Angsana New" w:cs="Angsana New"/>
          <w:sz w:val="24"/>
          <w:szCs w:val="32"/>
        </w:rPr>
      </w:pPr>
    </w:p>
    <w:p w:rsidR="00297B79" w:rsidRDefault="00297B79" w:rsidP="00DC03A4">
      <w:pPr>
        <w:tabs>
          <w:tab w:val="left" w:pos="1276"/>
          <w:tab w:val="left" w:pos="3544"/>
        </w:tabs>
        <w:spacing w:after="0"/>
        <w:jc w:val="thaiDistribute"/>
        <w:rPr>
          <w:rFonts w:ascii="Angsana New" w:hAnsi="Angsana New" w:cs="Angsana New"/>
          <w:sz w:val="24"/>
          <w:szCs w:val="32"/>
        </w:rPr>
      </w:pPr>
    </w:p>
    <w:p w:rsidR="00297B79" w:rsidRDefault="00297B79" w:rsidP="00DC03A4">
      <w:pPr>
        <w:tabs>
          <w:tab w:val="left" w:pos="1276"/>
          <w:tab w:val="left" w:pos="3544"/>
        </w:tabs>
        <w:spacing w:after="0"/>
        <w:jc w:val="thaiDistribute"/>
        <w:rPr>
          <w:rFonts w:ascii="Angsana New" w:hAnsi="Angsana New" w:cs="Angsana New"/>
          <w:sz w:val="24"/>
          <w:szCs w:val="32"/>
        </w:rPr>
      </w:pPr>
    </w:p>
    <w:p w:rsidR="00297B79" w:rsidRDefault="00297B79" w:rsidP="00DC03A4">
      <w:pPr>
        <w:tabs>
          <w:tab w:val="left" w:pos="1276"/>
          <w:tab w:val="left" w:pos="3544"/>
        </w:tabs>
        <w:spacing w:after="0"/>
        <w:jc w:val="thaiDistribute"/>
        <w:rPr>
          <w:rFonts w:ascii="Angsana New" w:hAnsi="Angsana New" w:cs="Angsana New"/>
          <w:sz w:val="24"/>
          <w:szCs w:val="32"/>
        </w:rPr>
      </w:pPr>
    </w:p>
    <w:p w:rsidR="00297B79" w:rsidRDefault="00297B79" w:rsidP="00DC03A4">
      <w:pPr>
        <w:tabs>
          <w:tab w:val="left" w:pos="1276"/>
          <w:tab w:val="left" w:pos="3544"/>
        </w:tabs>
        <w:spacing w:after="0"/>
        <w:jc w:val="thaiDistribute"/>
        <w:rPr>
          <w:rFonts w:ascii="Angsana New" w:hAnsi="Angsana New" w:cs="Angsana New"/>
          <w:sz w:val="24"/>
          <w:szCs w:val="32"/>
        </w:rPr>
      </w:pPr>
    </w:p>
    <w:p w:rsidR="00297B79" w:rsidRDefault="00297B79" w:rsidP="00DC03A4">
      <w:pPr>
        <w:tabs>
          <w:tab w:val="left" w:pos="1276"/>
          <w:tab w:val="left" w:pos="3544"/>
        </w:tabs>
        <w:spacing w:after="0"/>
        <w:jc w:val="thaiDistribute"/>
        <w:rPr>
          <w:rFonts w:ascii="Angsana New" w:hAnsi="Angsana New" w:cs="Angsana New"/>
          <w:sz w:val="24"/>
          <w:szCs w:val="32"/>
        </w:rPr>
      </w:pPr>
    </w:p>
    <w:p w:rsidR="00297B79" w:rsidRDefault="00297B79" w:rsidP="00DC03A4">
      <w:pPr>
        <w:tabs>
          <w:tab w:val="left" w:pos="1276"/>
          <w:tab w:val="left" w:pos="3544"/>
        </w:tabs>
        <w:spacing w:after="0"/>
        <w:jc w:val="thaiDistribute"/>
        <w:rPr>
          <w:rFonts w:ascii="Angsana New" w:hAnsi="Angsana New" w:cs="Angsana New"/>
          <w:sz w:val="24"/>
          <w:szCs w:val="32"/>
        </w:rPr>
      </w:pPr>
    </w:p>
    <w:p w:rsidR="00297B79" w:rsidRDefault="00297B79" w:rsidP="00DC03A4">
      <w:pPr>
        <w:tabs>
          <w:tab w:val="left" w:pos="1276"/>
          <w:tab w:val="left" w:pos="3544"/>
        </w:tabs>
        <w:spacing w:after="0"/>
        <w:jc w:val="thaiDistribute"/>
        <w:rPr>
          <w:rFonts w:ascii="Angsana New" w:hAnsi="Angsana New" w:cs="Angsana New"/>
          <w:sz w:val="24"/>
          <w:szCs w:val="32"/>
        </w:rPr>
      </w:pPr>
    </w:p>
    <w:p w:rsidR="00297B79" w:rsidRPr="004A3AE7" w:rsidRDefault="00297B79" w:rsidP="00E7596A">
      <w:pPr>
        <w:pStyle w:val="ListParagraph"/>
        <w:tabs>
          <w:tab w:val="left" w:pos="3544"/>
        </w:tabs>
        <w:ind w:left="0"/>
        <w:jc w:val="thaiDistribute"/>
        <w:rPr>
          <w:rFonts w:ascii="Angsana New" w:hAnsi="Angsana New" w:cs="Angsana New"/>
          <w:sz w:val="32"/>
          <w:szCs w:val="32"/>
        </w:rPr>
      </w:pPr>
      <w:r w:rsidRPr="004A3AE7">
        <w:rPr>
          <w:rFonts w:ascii="Angsana New" w:hAnsi="Angsana New" w:cs="Angsana New"/>
          <w:b/>
          <w:bCs/>
          <w:sz w:val="32"/>
          <w:szCs w:val="32"/>
        </w:rPr>
        <w:lastRenderedPageBreak/>
        <w:t>Independent Study Title</w:t>
      </w:r>
      <w:r w:rsidRPr="004A3AE7">
        <w:rPr>
          <w:rFonts w:ascii="Angsana New" w:hAnsi="Angsana New" w:cs="Angsana New"/>
          <w:b/>
          <w:bCs/>
          <w:sz w:val="32"/>
          <w:szCs w:val="32"/>
        </w:rPr>
        <w:tab/>
      </w:r>
      <w:r w:rsidRPr="004A3AE7">
        <w:rPr>
          <w:rFonts w:ascii="Angsana New" w:hAnsi="Angsana New" w:cs="Angsana New"/>
          <w:sz w:val="32"/>
          <w:szCs w:val="32"/>
        </w:rPr>
        <w:t xml:space="preserve">Readiness of Accountants in Northern Region Industrial </w:t>
      </w:r>
    </w:p>
    <w:p w:rsidR="00297B79" w:rsidRPr="004A3AE7" w:rsidRDefault="00297B79" w:rsidP="00E7596A">
      <w:pPr>
        <w:pStyle w:val="ListParagraph"/>
        <w:tabs>
          <w:tab w:val="left" w:pos="3544"/>
        </w:tabs>
        <w:ind w:left="0"/>
        <w:jc w:val="thaiDistribute"/>
        <w:rPr>
          <w:rFonts w:ascii="Angsana New" w:hAnsi="Angsana New" w:cs="Angsana New"/>
          <w:sz w:val="32"/>
          <w:szCs w:val="32"/>
        </w:rPr>
      </w:pPr>
      <w:r w:rsidRPr="004A3AE7">
        <w:rPr>
          <w:rFonts w:ascii="Angsana New" w:hAnsi="Angsana New" w:cs="Angsana New"/>
          <w:sz w:val="32"/>
          <w:szCs w:val="32"/>
        </w:rPr>
        <w:tab/>
      </w:r>
      <w:r w:rsidR="004A3AE7" w:rsidRPr="004A3AE7">
        <w:rPr>
          <w:rFonts w:ascii="Angsana New" w:hAnsi="Angsana New" w:cs="Angsana New"/>
          <w:sz w:val="32"/>
          <w:szCs w:val="32"/>
        </w:rPr>
        <w:t>Estate in Lamphun Province for Working W</w:t>
      </w:r>
      <w:r w:rsidRPr="004A3AE7">
        <w:rPr>
          <w:rFonts w:ascii="Angsana New" w:hAnsi="Angsana New" w:cs="Angsana New"/>
          <w:sz w:val="32"/>
          <w:szCs w:val="32"/>
        </w:rPr>
        <w:t xml:space="preserve">ithin </w:t>
      </w:r>
    </w:p>
    <w:p w:rsidR="00297B79" w:rsidRPr="004A3AE7" w:rsidRDefault="00297B79" w:rsidP="00E7596A">
      <w:pPr>
        <w:pStyle w:val="ListParagraph"/>
        <w:tabs>
          <w:tab w:val="left" w:pos="3544"/>
        </w:tabs>
        <w:ind w:left="0"/>
        <w:jc w:val="thaiDistribute"/>
        <w:rPr>
          <w:rFonts w:ascii="Angsana New" w:hAnsi="Angsana New" w:cs="Angsana New"/>
          <w:sz w:val="32"/>
          <w:szCs w:val="32"/>
        </w:rPr>
      </w:pPr>
      <w:r w:rsidRPr="004A3AE7">
        <w:rPr>
          <w:rFonts w:ascii="Angsana New" w:hAnsi="Angsana New" w:cs="Angsana New"/>
          <w:sz w:val="32"/>
          <w:szCs w:val="32"/>
        </w:rPr>
        <w:tab/>
        <w:t>ASEAN Economic Community</w:t>
      </w:r>
    </w:p>
    <w:p w:rsidR="00297B79" w:rsidRPr="004A3AE7" w:rsidRDefault="00297B79" w:rsidP="00E7596A">
      <w:pPr>
        <w:pStyle w:val="ListParagraph"/>
        <w:tabs>
          <w:tab w:val="left" w:pos="3544"/>
        </w:tabs>
        <w:ind w:left="0"/>
        <w:jc w:val="thaiDistribute"/>
        <w:rPr>
          <w:rFonts w:ascii="Angsana New" w:hAnsi="Angsana New" w:cs="Angsana New"/>
          <w:sz w:val="32"/>
          <w:szCs w:val="32"/>
        </w:rPr>
      </w:pPr>
    </w:p>
    <w:p w:rsidR="00297B79" w:rsidRPr="004A3AE7" w:rsidRDefault="00297B79" w:rsidP="00932E21">
      <w:pPr>
        <w:pStyle w:val="ListParagraph"/>
        <w:tabs>
          <w:tab w:val="left" w:pos="3544"/>
        </w:tabs>
        <w:ind w:left="0"/>
        <w:jc w:val="thaiDistribute"/>
        <w:rPr>
          <w:rFonts w:ascii="Angsana New" w:hAnsi="Angsana New" w:cs="Angsana New"/>
          <w:sz w:val="32"/>
          <w:szCs w:val="32"/>
        </w:rPr>
      </w:pPr>
      <w:r w:rsidRPr="004A3AE7">
        <w:rPr>
          <w:rFonts w:ascii="Angsana New" w:hAnsi="Angsana New" w:cs="Angsana New"/>
          <w:b/>
          <w:bCs/>
          <w:sz w:val="32"/>
          <w:szCs w:val="32"/>
        </w:rPr>
        <w:t>Author</w:t>
      </w:r>
      <w:r w:rsidRPr="004A3AE7">
        <w:rPr>
          <w:rFonts w:ascii="Angsana New" w:hAnsi="Angsana New" w:cs="Angsana New"/>
          <w:sz w:val="32"/>
          <w:szCs w:val="32"/>
        </w:rPr>
        <w:tab/>
        <w:t>Miss Chomphu</w:t>
      </w:r>
      <w:r w:rsidR="004A3AE7">
        <w:rPr>
          <w:rFonts w:ascii="Angsana New" w:hAnsi="Angsana New" w:cs="Angsana New"/>
          <w:sz w:val="32"/>
          <w:szCs w:val="32"/>
        </w:rPr>
        <w:t xml:space="preserve">  </w:t>
      </w:r>
      <w:r w:rsidRPr="004A3AE7">
        <w:rPr>
          <w:rFonts w:ascii="Angsana New" w:hAnsi="Angsana New" w:cs="Angsana New"/>
          <w:sz w:val="32"/>
          <w:szCs w:val="32"/>
        </w:rPr>
        <w:t>Chatpaopong</w:t>
      </w:r>
    </w:p>
    <w:p w:rsidR="00297B79" w:rsidRPr="004A3AE7" w:rsidRDefault="00297B79" w:rsidP="00932E21">
      <w:pPr>
        <w:pStyle w:val="ListParagraph"/>
        <w:tabs>
          <w:tab w:val="left" w:pos="3544"/>
        </w:tabs>
        <w:ind w:left="0"/>
        <w:jc w:val="thaiDistribute"/>
        <w:rPr>
          <w:rFonts w:ascii="Angsana New" w:hAnsi="Angsana New" w:cs="Angsana New"/>
          <w:sz w:val="32"/>
          <w:szCs w:val="32"/>
        </w:rPr>
      </w:pPr>
    </w:p>
    <w:p w:rsidR="00297B79" w:rsidRPr="004A3AE7" w:rsidRDefault="00297B79" w:rsidP="00932E21">
      <w:pPr>
        <w:pStyle w:val="ListParagraph"/>
        <w:tabs>
          <w:tab w:val="left" w:pos="3544"/>
        </w:tabs>
        <w:ind w:left="0"/>
        <w:jc w:val="thaiDistribute"/>
        <w:rPr>
          <w:rFonts w:ascii="Angsana New" w:hAnsi="Angsana New" w:cs="Angsana New"/>
          <w:sz w:val="32"/>
          <w:szCs w:val="32"/>
        </w:rPr>
      </w:pPr>
      <w:r w:rsidRPr="004A3AE7">
        <w:rPr>
          <w:rFonts w:ascii="Angsana New" w:hAnsi="Angsana New" w:cs="Angsana New"/>
          <w:b/>
          <w:bCs/>
          <w:sz w:val="32"/>
          <w:szCs w:val="32"/>
        </w:rPr>
        <w:t>Degree</w:t>
      </w:r>
      <w:r w:rsidRPr="004A3AE7">
        <w:rPr>
          <w:rFonts w:ascii="Angsana New" w:hAnsi="Angsana New" w:cs="Angsana New"/>
          <w:sz w:val="32"/>
          <w:szCs w:val="32"/>
        </w:rPr>
        <w:tab/>
        <w:t>Master of Accounting</w:t>
      </w:r>
    </w:p>
    <w:p w:rsidR="00297B79" w:rsidRPr="004A3AE7" w:rsidRDefault="00297B79" w:rsidP="00932E21">
      <w:pPr>
        <w:pStyle w:val="ListParagraph"/>
        <w:tabs>
          <w:tab w:val="left" w:pos="3544"/>
        </w:tabs>
        <w:ind w:left="0"/>
        <w:jc w:val="thaiDistribute"/>
        <w:rPr>
          <w:rFonts w:ascii="Angsana New" w:hAnsi="Angsana New" w:cs="Angsana New"/>
          <w:sz w:val="32"/>
          <w:szCs w:val="32"/>
        </w:rPr>
      </w:pPr>
    </w:p>
    <w:p w:rsidR="00297B79" w:rsidRPr="004A3AE7" w:rsidRDefault="00297B79" w:rsidP="00932E21">
      <w:pPr>
        <w:pStyle w:val="ListParagraph"/>
        <w:tabs>
          <w:tab w:val="left" w:pos="3544"/>
        </w:tabs>
        <w:ind w:left="0"/>
        <w:jc w:val="thaiDistribute"/>
        <w:rPr>
          <w:rFonts w:ascii="SANS SERIF" w:hAnsi="SANS SERIF"/>
          <w:color w:val="000000"/>
          <w:sz w:val="32"/>
          <w:szCs w:val="32"/>
        </w:rPr>
      </w:pPr>
      <w:r w:rsidRPr="004A3AE7">
        <w:rPr>
          <w:rFonts w:ascii="Angsana New" w:hAnsi="Angsana New" w:cs="Angsana New"/>
          <w:b/>
          <w:bCs/>
          <w:sz w:val="32"/>
          <w:szCs w:val="32"/>
        </w:rPr>
        <w:t>Advisor</w:t>
      </w:r>
      <w:r w:rsidRPr="004A3AE7">
        <w:rPr>
          <w:rFonts w:ascii="Angsana New" w:hAnsi="Angsana New" w:cs="Angsana New"/>
          <w:b/>
          <w:bCs/>
          <w:sz w:val="32"/>
          <w:szCs w:val="32"/>
        </w:rPr>
        <w:tab/>
      </w:r>
      <w:r w:rsidRPr="004A3AE7">
        <w:rPr>
          <w:rFonts w:asciiTheme="majorBidi" w:hAnsiTheme="majorBidi" w:cstheme="majorBidi"/>
          <w:sz w:val="32"/>
          <w:szCs w:val="32"/>
        </w:rPr>
        <w:t>Dr.</w:t>
      </w:r>
      <w:r w:rsidRPr="004A3AE7">
        <w:rPr>
          <w:rFonts w:asciiTheme="majorBidi" w:hAnsiTheme="majorBidi" w:cstheme="majorBidi"/>
          <w:color w:val="000000"/>
          <w:sz w:val="32"/>
          <w:szCs w:val="32"/>
        </w:rPr>
        <w:t>Naruanard</w:t>
      </w:r>
      <w:r w:rsidR="004A3AE7" w:rsidRPr="004A3AE7">
        <w:rPr>
          <w:rFonts w:asciiTheme="majorBidi" w:hAnsiTheme="majorBidi" w:cstheme="majorBidi"/>
          <w:color w:val="000000"/>
          <w:sz w:val="32"/>
          <w:szCs w:val="32"/>
        </w:rPr>
        <w:t xml:space="preserve"> </w:t>
      </w:r>
      <w:r w:rsidR="004A3AE7">
        <w:rPr>
          <w:rFonts w:asciiTheme="majorBidi" w:hAnsiTheme="majorBidi" w:cstheme="majorBidi"/>
          <w:color w:val="000000"/>
          <w:sz w:val="32"/>
          <w:szCs w:val="32"/>
        </w:rPr>
        <w:t xml:space="preserve"> </w:t>
      </w:r>
      <w:r w:rsidRPr="004A3AE7">
        <w:rPr>
          <w:rFonts w:asciiTheme="majorBidi" w:hAnsiTheme="majorBidi" w:cstheme="majorBidi"/>
          <w:color w:val="000000"/>
          <w:sz w:val="32"/>
          <w:szCs w:val="32"/>
        </w:rPr>
        <w:t>Sarapaivanich</w:t>
      </w:r>
    </w:p>
    <w:p w:rsidR="00297B79" w:rsidRPr="004A3AE7" w:rsidRDefault="00297B79" w:rsidP="00DC03A4">
      <w:pPr>
        <w:tabs>
          <w:tab w:val="left" w:pos="1276"/>
          <w:tab w:val="left" w:pos="3544"/>
        </w:tabs>
        <w:spacing w:after="0"/>
        <w:jc w:val="thaiDistribute"/>
        <w:rPr>
          <w:rFonts w:ascii="Angsana New" w:hAnsi="Angsana New" w:cs="Angsana New"/>
          <w:b/>
          <w:bCs/>
          <w:sz w:val="32"/>
          <w:szCs w:val="32"/>
        </w:rPr>
      </w:pPr>
    </w:p>
    <w:p w:rsidR="00297B79" w:rsidRPr="004A3AE7" w:rsidRDefault="00297B79" w:rsidP="007A30DF">
      <w:pPr>
        <w:tabs>
          <w:tab w:val="left" w:pos="1276"/>
          <w:tab w:val="left" w:pos="3544"/>
        </w:tabs>
        <w:spacing w:after="0"/>
        <w:jc w:val="center"/>
        <w:rPr>
          <w:rFonts w:ascii="Angsana New" w:hAnsi="Angsana New" w:cs="Angsana New"/>
          <w:b/>
          <w:bCs/>
          <w:sz w:val="32"/>
          <w:szCs w:val="32"/>
        </w:rPr>
      </w:pPr>
      <w:r w:rsidRPr="004A3AE7">
        <w:rPr>
          <w:rFonts w:ascii="Angsana New" w:hAnsi="Angsana New" w:cs="Angsana New"/>
          <w:b/>
          <w:bCs/>
          <w:sz w:val="32"/>
          <w:szCs w:val="32"/>
        </w:rPr>
        <w:t>ABSTRACT</w:t>
      </w:r>
    </w:p>
    <w:p w:rsidR="00297B79" w:rsidRPr="004A3AE7" w:rsidRDefault="00297B79" w:rsidP="007A30DF">
      <w:pPr>
        <w:pStyle w:val="ListParagraph"/>
        <w:spacing w:before="240"/>
        <w:ind w:left="0"/>
        <w:jc w:val="thaiDistribute"/>
        <w:rPr>
          <w:rFonts w:ascii="Angsana New" w:hAnsi="Angsana New" w:cs="Angsana New"/>
          <w:sz w:val="32"/>
          <w:szCs w:val="32"/>
        </w:rPr>
      </w:pPr>
      <w:r w:rsidRPr="004A3AE7">
        <w:rPr>
          <w:rFonts w:ascii="Angsana New" w:hAnsi="Angsana New" w:cs="Angsana New"/>
          <w:sz w:val="32"/>
          <w:szCs w:val="32"/>
        </w:rPr>
        <w:t>The objectives of this</w:t>
      </w:r>
      <w:r w:rsidR="001F57CA">
        <w:rPr>
          <w:rFonts w:ascii="Angsana New" w:hAnsi="Angsana New" w:cs="Angsana New"/>
          <w:sz w:val="32"/>
          <w:szCs w:val="32"/>
        </w:rPr>
        <w:t xml:space="preserve"> </w:t>
      </w:r>
      <w:r w:rsidRPr="004A3AE7">
        <w:rPr>
          <w:rFonts w:ascii="Angsana New" w:hAnsi="Angsana New" w:cs="Angsana New"/>
          <w:sz w:val="32"/>
          <w:szCs w:val="32"/>
        </w:rPr>
        <w:t>independent</w:t>
      </w:r>
      <w:r w:rsidR="001F57CA">
        <w:rPr>
          <w:rFonts w:ascii="Angsana New" w:hAnsi="Angsana New" w:cs="Angsana New"/>
          <w:sz w:val="32"/>
          <w:szCs w:val="32"/>
        </w:rPr>
        <w:t xml:space="preserve"> </w:t>
      </w:r>
      <w:r w:rsidRPr="004A3AE7">
        <w:rPr>
          <w:rFonts w:ascii="Angsana New" w:hAnsi="Angsana New" w:cs="Angsana New"/>
          <w:sz w:val="32"/>
          <w:szCs w:val="32"/>
        </w:rPr>
        <w:t>study were</w:t>
      </w:r>
      <w:r w:rsidR="00D27323" w:rsidRPr="004A3AE7">
        <w:rPr>
          <w:rFonts w:ascii="Angsana New" w:hAnsi="Angsana New" w:cs="Angsana New"/>
          <w:sz w:val="32"/>
          <w:szCs w:val="32"/>
        </w:rPr>
        <w:t xml:space="preserve"> to</w:t>
      </w:r>
      <w:r w:rsidRPr="004A3AE7">
        <w:rPr>
          <w:rFonts w:ascii="Angsana New" w:hAnsi="Angsana New" w:cs="Angsana New"/>
          <w:sz w:val="32"/>
          <w:szCs w:val="32"/>
        </w:rPr>
        <w:t xml:space="preserve"> study the</w:t>
      </w:r>
      <w:r w:rsidR="001F57CA">
        <w:rPr>
          <w:rFonts w:ascii="Angsana New" w:hAnsi="Angsana New" w:cs="Angsana New"/>
          <w:sz w:val="32"/>
          <w:szCs w:val="32"/>
        </w:rPr>
        <w:t xml:space="preserve"> </w:t>
      </w:r>
      <w:r w:rsidRPr="004A3AE7">
        <w:rPr>
          <w:rFonts w:ascii="Angsana New" w:hAnsi="Angsana New" w:cs="Angsana New"/>
          <w:sz w:val="32"/>
          <w:szCs w:val="32"/>
        </w:rPr>
        <w:t>readiness of bookkeepers in the Northern Region Industrial Estate in Lamphun province for working within ASEAN Economic Community. Data were collected from questionnaire</w:t>
      </w:r>
      <w:r w:rsidR="00D27323" w:rsidRPr="004A3AE7">
        <w:rPr>
          <w:rFonts w:ascii="Angsana New" w:hAnsi="Angsana New" w:cs="Angsana New"/>
          <w:sz w:val="32"/>
          <w:szCs w:val="32"/>
        </w:rPr>
        <w:t>s which were</w:t>
      </w:r>
      <w:r w:rsidRPr="004A3AE7">
        <w:rPr>
          <w:rFonts w:ascii="Angsana New" w:hAnsi="Angsana New" w:cs="Angsana New"/>
          <w:sz w:val="32"/>
          <w:szCs w:val="32"/>
        </w:rPr>
        <w:t xml:space="preserve"> distributed to </w:t>
      </w:r>
      <w:r w:rsidR="00D27323" w:rsidRPr="004A3AE7">
        <w:rPr>
          <w:rFonts w:ascii="Angsana New" w:hAnsi="Angsana New" w:cs="Angsana New"/>
          <w:sz w:val="32"/>
          <w:szCs w:val="32"/>
        </w:rPr>
        <w:t>69 bookkeepers</w:t>
      </w:r>
      <w:r w:rsidRPr="004A3AE7">
        <w:rPr>
          <w:rFonts w:ascii="Angsana New" w:hAnsi="Angsana New" w:cs="Angsana New"/>
          <w:sz w:val="32"/>
          <w:szCs w:val="32"/>
        </w:rPr>
        <w:t xml:space="preserve"> in the Northern Industrial Estate Lamphun province.</w:t>
      </w:r>
    </w:p>
    <w:p w:rsidR="00297B79" w:rsidRPr="004A3AE7" w:rsidRDefault="00297B79" w:rsidP="007A30DF">
      <w:pPr>
        <w:spacing w:before="240" w:after="0" w:line="240" w:lineRule="auto"/>
        <w:jc w:val="both"/>
        <w:rPr>
          <w:rFonts w:ascii="Angsana New" w:hAnsi="Angsana New" w:cs="Angsana New"/>
          <w:sz w:val="32"/>
          <w:szCs w:val="32"/>
        </w:rPr>
      </w:pPr>
      <w:r w:rsidRPr="004A3AE7">
        <w:rPr>
          <w:rFonts w:ascii="Angsana New" w:hAnsi="Angsana New" w:cs="Angsana New"/>
          <w:sz w:val="32"/>
          <w:szCs w:val="32"/>
        </w:rPr>
        <w:t>The findings showed that most participants were registered bookkeeper as Cooperate Accounting Director, Chief Accountant or Accounting Manager, have been registered with Department of Business Development for 5 to 10 years, age between 36 and 45, graduated Bachelor degree, Accounting Manager position have over 15 years working experience, can communicate in English, and were able to post an account and prepare financial report.</w:t>
      </w:r>
    </w:p>
    <w:p w:rsidR="00297B79" w:rsidRPr="004A3AE7" w:rsidRDefault="00297B79" w:rsidP="007A30DF">
      <w:pPr>
        <w:spacing w:before="240" w:line="240" w:lineRule="auto"/>
        <w:jc w:val="both"/>
        <w:rPr>
          <w:rFonts w:ascii="Angsana New" w:hAnsi="Angsana New" w:cs="Angsana New"/>
          <w:sz w:val="32"/>
          <w:szCs w:val="32"/>
        </w:rPr>
      </w:pPr>
      <w:r w:rsidRPr="004A3AE7">
        <w:rPr>
          <w:rFonts w:ascii="Angsana New" w:hAnsi="Angsana New" w:cs="Angsana New"/>
          <w:sz w:val="32"/>
          <w:szCs w:val="32"/>
        </w:rPr>
        <w:t>The participants though</w:t>
      </w:r>
      <w:r w:rsidR="00D27323" w:rsidRPr="004A3AE7">
        <w:rPr>
          <w:rFonts w:ascii="Angsana New" w:hAnsi="Angsana New" w:cs="Angsana New"/>
          <w:sz w:val="32"/>
          <w:szCs w:val="32"/>
        </w:rPr>
        <w:t>t</w:t>
      </w:r>
      <w:r w:rsidRPr="004A3AE7">
        <w:rPr>
          <w:rFonts w:ascii="Angsana New" w:hAnsi="Angsana New" w:cs="Angsana New"/>
          <w:sz w:val="32"/>
          <w:szCs w:val="32"/>
        </w:rPr>
        <w:t xml:space="preserve"> that the establishment of ASEAN Economic Community has major impact on accounting professions,</w:t>
      </w:r>
      <w:r w:rsidR="001F57CA">
        <w:rPr>
          <w:rFonts w:ascii="Angsana New" w:hAnsi="Angsana New" w:cs="Angsana New"/>
          <w:sz w:val="32"/>
          <w:szCs w:val="32"/>
        </w:rPr>
        <w:t xml:space="preserve"> </w:t>
      </w:r>
      <w:r w:rsidRPr="004A3AE7">
        <w:rPr>
          <w:rFonts w:ascii="Angsana New" w:hAnsi="Angsana New" w:cs="Angsana New"/>
          <w:sz w:val="32"/>
          <w:szCs w:val="32"/>
        </w:rPr>
        <w:t>therefore more preparation is required for this profession. Most participants knew about the free flow of labor from internet though</w:t>
      </w:r>
      <w:r w:rsidR="00D27323" w:rsidRPr="004A3AE7">
        <w:rPr>
          <w:rFonts w:ascii="Angsana New" w:hAnsi="Angsana New" w:cs="Angsana New"/>
          <w:sz w:val="32"/>
          <w:szCs w:val="32"/>
        </w:rPr>
        <w:t>t</w:t>
      </w:r>
      <w:r w:rsidRPr="004A3AE7">
        <w:rPr>
          <w:rFonts w:ascii="Angsana New" w:hAnsi="Angsana New" w:cs="Angsana New"/>
          <w:sz w:val="32"/>
          <w:szCs w:val="32"/>
        </w:rPr>
        <w:t xml:space="preserve"> online media</w:t>
      </w:r>
      <w:r w:rsidR="001F57CA">
        <w:rPr>
          <w:rFonts w:ascii="Angsana New" w:hAnsi="Angsana New" w:cs="Angsana New"/>
          <w:sz w:val="32"/>
          <w:szCs w:val="32"/>
        </w:rPr>
        <w:t>,</w:t>
      </w:r>
      <w:r w:rsidRPr="004A3AE7">
        <w:rPr>
          <w:rFonts w:ascii="Angsana New" w:hAnsi="Angsana New" w:cs="Angsana New"/>
          <w:sz w:val="32"/>
          <w:szCs w:val="32"/>
        </w:rPr>
        <w:t xml:space="preserve"> they knew that the accounting profession is one of the professions in the Mutual Recognition Arrangements: MRA that allows bookkeepers to practice accountancy in AEC member country when Thailand becomes AEC member in 2015. The participants know that the Mutual Recognition Arrangement: MRA on accountancy service is a specification of ASEAN accounting professions.</w:t>
      </w:r>
    </w:p>
    <w:p w:rsidR="00297B79" w:rsidRPr="004A3AE7" w:rsidRDefault="00297B79" w:rsidP="003A3EFD">
      <w:pPr>
        <w:spacing w:after="0" w:line="240" w:lineRule="auto"/>
        <w:jc w:val="both"/>
        <w:rPr>
          <w:rFonts w:ascii="Angsana New" w:hAnsi="Angsana New" w:cs="Angsana New"/>
          <w:sz w:val="32"/>
          <w:szCs w:val="32"/>
        </w:rPr>
      </w:pPr>
      <w:r w:rsidRPr="004A3AE7">
        <w:rPr>
          <w:rFonts w:ascii="Angsana New" w:hAnsi="Angsana New" w:cs="Angsana New"/>
          <w:sz w:val="32"/>
          <w:szCs w:val="32"/>
        </w:rPr>
        <w:lastRenderedPageBreak/>
        <w:t>Readiness of bookkeepers in the Northern Region Industrial Estate in Lamphun province for working within ASEAN Economic Community</w:t>
      </w:r>
      <w:r w:rsidR="001F57CA">
        <w:rPr>
          <w:rFonts w:ascii="Angsana New" w:hAnsi="Angsana New" w:cs="Angsana New"/>
          <w:sz w:val="32"/>
          <w:szCs w:val="32"/>
        </w:rPr>
        <w:t xml:space="preserve"> </w:t>
      </w:r>
      <w:r w:rsidRPr="004A3AE7">
        <w:rPr>
          <w:rFonts w:ascii="Angsana New" w:hAnsi="Angsana New" w:cs="Angsana New"/>
          <w:sz w:val="32"/>
          <w:szCs w:val="32"/>
        </w:rPr>
        <w:t>the overall level is very are sorted by mean value such as code of ethics readiness, information technology and others readiness, professional readiness, and language readiness.</w:t>
      </w:r>
    </w:p>
    <w:p w:rsidR="00297B79" w:rsidRDefault="00297B79" w:rsidP="00932E21">
      <w:pPr>
        <w:tabs>
          <w:tab w:val="left" w:pos="1276"/>
          <w:tab w:val="left" w:pos="3544"/>
        </w:tabs>
        <w:spacing w:after="0"/>
        <w:rPr>
          <w:rFonts w:ascii="Angsana New" w:hAnsi="Angsana New" w:cs="Angsana New"/>
          <w:b/>
          <w:bCs/>
          <w:sz w:val="32"/>
          <w:szCs w:val="40"/>
        </w:rPr>
      </w:pPr>
    </w:p>
    <w:p w:rsidR="00297B79" w:rsidRDefault="00297B79" w:rsidP="00932E21">
      <w:pPr>
        <w:tabs>
          <w:tab w:val="left" w:pos="1276"/>
          <w:tab w:val="left" w:pos="3544"/>
        </w:tabs>
        <w:spacing w:after="0"/>
        <w:rPr>
          <w:rFonts w:ascii="Angsana New" w:hAnsi="Angsana New" w:cs="Angsana New"/>
          <w:b/>
          <w:bCs/>
          <w:sz w:val="32"/>
          <w:szCs w:val="40"/>
        </w:rPr>
      </w:pPr>
    </w:p>
    <w:p w:rsidR="00297B79" w:rsidRDefault="00297B79" w:rsidP="00932E21">
      <w:pPr>
        <w:tabs>
          <w:tab w:val="left" w:pos="1276"/>
          <w:tab w:val="left" w:pos="3544"/>
        </w:tabs>
        <w:spacing w:after="0"/>
        <w:rPr>
          <w:rFonts w:ascii="Angsana New" w:hAnsi="Angsana New" w:cs="Angsana New"/>
          <w:b/>
          <w:bCs/>
          <w:sz w:val="32"/>
          <w:szCs w:val="40"/>
        </w:rPr>
      </w:pPr>
    </w:p>
    <w:p w:rsidR="00297B79" w:rsidRDefault="00297B79" w:rsidP="00932E21">
      <w:pPr>
        <w:tabs>
          <w:tab w:val="left" w:pos="1276"/>
          <w:tab w:val="left" w:pos="3544"/>
        </w:tabs>
        <w:spacing w:after="0"/>
        <w:rPr>
          <w:rFonts w:ascii="Angsana New" w:hAnsi="Angsana New" w:cs="Angsana New"/>
          <w:b/>
          <w:bCs/>
          <w:sz w:val="32"/>
          <w:szCs w:val="40"/>
        </w:rPr>
      </w:pPr>
    </w:p>
    <w:p w:rsidR="00297B79" w:rsidRDefault="00297B79" w:rsidP="00932E21">
      <w:pPr>
        <w:tabs>
          <w:tab w:val="left" w:pos="1276"/>
          <w:tab w:val="left" w:pos="3544"/>
        </w:tabs>
        <w:spacing w:after="0"/>
        <w:rPr>
          <w:rFonts w:ascii="Angsana New" w:hAnsi="Angsana New" w:cs="Angsana New"/>
          <w:b/>
          <w:bCs/>
          <w:sz w:val="32"/>
          <w:szCs w:val="40"/>
        </w:rPr>
      </w:pPr>
    </w:p>
    <w:p w:rsidR="00297B79" w:rsidRDefault="00297B79" w:rsidP="00932E21">
      <w:pPr>
        <w:tabs>
          <w:tab w:val="left" w:pos="1276"/>
          <w:tab w:val="left" w:pos="3544"/>
        </w:tabs>
        <w:spacing w:after="0"/>
        <w:rPr>
          <w:rFonts w:ascii="Angsana New" w:hAnsi="Angsana New" w:cs="Angsana New"/>
          <w:b/>
          <w:bCs/>
          <w:sz w:val="32"/>
          <w:szCs w:val="40"/>
        </w:rPr>
      </w:pPr>
    </w:p>
    <w:p w:rsidR="00297B79" w:rsidRDefault="00297B79" w:rsidP="00932E21">
      <w:pPr>
        <w:tabs>
          <w:tab w:val="left" w:pos="1276"/>
          <w:tab w:val="left" w:pos="3544"/>
        </w:tabs>
        <w:spacing w:after="0"/>
        <w:rPr>
          <w:rFonts w:ascii="Angsana New" w:hAnsi="Angsana New" w:cs="Angsana New"/>
          <w:b/>
          <w:bCs/>
          <w:sz w:val="32"/>
          <w:szCs w:val="40"/>
        </w:rPr>
      </w:pPr>
    </w:p>
    <w:p w:rsidR="00297B79" w:rsidRDefault="00297B79" w:rsidP="00932E21">
      <w:pPr>
        <w:tabs>
          <w:tab w:val="left" w:pos="1276"/>
          <w:tab w:val="left" w:pos="3544"/>
        </w:tabs>
        <w:spacing w:after="0"/>
        <w:rPr>
          <w:rFonts w:ascii="Angsana New" w:hAnsi="Angsana New" w:cs="Angsana New"/>
          <w:b/>
          <w:bCs/>
          <w:sz w:val="32"/>
          <w:szCs w:val="40"/>
        </w:rPr>
      </w:pPr>
    </w:p>
    <w:p w:rsidR="00297B79" w:rsidRDefault="00297B79" w:rsidP="00932E21">
      <w:pPr>
        <w:tabs>
          <w:tab w:val="left" w:pos="1276"/>
          <w:tab w:val="left" w:pos="3544"/>
        </w:tabs>
        <w:spacing w:after="0"/>
        <w:rPr>
          <w:rFonts w:ascii="Angsana New" w:hAnsi="Angsana New" w:cs="Angsana New"/>
          <w:b/>
          <w:bCs/>
          <w:sz w:val="32"/>
          <w:szCs w:val="40"/>
        </w:rPr>
      </w:pPr>
    </w:p>
    <w:p w:rsidR="00297B79" w:rsidRDefault="00297B79" w:rsidP="00932E21">
      <w:pPr>
        <w:tabs>
          <w:tab w:val="left" w:pos="1276"/>
          <w:tab w:val="left" w:pos="3544"/>
        </w:tabs>
        <w:spacing w:after="0"/>
        <w:rPr>
          <w:rFonts w:ascii="Angsana New" w:hAnsi="Angsana New" w:cs="Angsana New"/>
          <w:b/>
          <w:bCs/>
          <w:sz w:val="32"/>
          <w:szCs w:val="40"/>
        </w:rPr>
      </w:pPr>
    </w:p>
    <w:p w:rsidR="00297B79" w:rsidRDefault="00297B79" w:rsidP="00932E21">
      <w:pPr>
        <w:tabs>
          <w:tab w:val="left" w:pos="1276"/>
          <w:tab w:val="left" w:pos="3544"/>
        </w:tabs>
        <w:spacing w:after="0"/>
        <w:rPr>
          <w:rFonts w:ascii="Angsana New" w:hAnsi="Angsana New" w:cs="Angsana New"/>
          <w:b/>
          <w:bCs/>
          <w:sz w:val="32"/>
          <w:szCs w:val="40"/>
        </w:rPr>
      </w:pPr>
    </w:p>
    <w:p w:rsidR="00297B79" w:rsidRPr="00932E21" w:rsidRDefault="00297B79" w:rsidP="00932E21">
      <w:pPr>
        <w:tabs>
          <w:tab w:val="left" w:pos="1276"/>
          <w:tab w:val="left" w:pos="3544"/>
        </w:tabs>
        <w:spacing w:after="0"/>
        <w:rPr>
          <w:rFonts w:ascii="Angsana New" w:hAnsi="Angsana New" w:cs="Angsana New"/>
          <w:b/>
          <w:bCs/>
          <w:sz w:val="32"/>
          <w:szCs w:val="40"/>
        </w:rPr>
      </w:pPr>
    </w:p>
    <w:sectPr w:rsidR="00297B79" w:rsidRPr="00932E21" w:rsidSect="004A3AE7">
      <w:headerReference w:type="even" r:id="rId7"/>
      <w:headerReference w:type="default" r:id="rId8"/>
      <w:footerReference w:type="even" r:id="rId9"/>
      <w:footerReference w:type="default" r:id="rId10"/>
      <w:headerReference w:type="first" r:id="rId11"/>
      <w:footerReference w:type="first" r:id="rId12"/>
      <w:pgSz w:w="11906" w:h="16838"/>
      <w:pgMar w:top="1985" w:right="1418" w:bottom="1418" w:left="1985" w:header="709" w:footer="709"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50A" w:rsidRDefault="001F150A" w:rsidP="00932E21">
      <w:pPr>
        <w:spacing w:after="0" w:line="240" w:lineRule="auto"/>
      </w:pPr>
      <w:r>
        <w:separator/>
      </w:r>
    </w:p>
  </w:endnote>
  <w:endnote w:type="continuationSeparator" w:id="0">
    <w:p w:rsidR="001F150A" w:rsidRDefault="001F150A" w:rsidP="00932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ANS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AD9" w:rsidRDefault="00664A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79" w:rsidRDefault="004B0555">
    <w:pPr>
      <w:pStyle w:val="Footer"/>
      <w:jc w:val="center"/>
    </w:pPr>
    <w:r w:rsidRPr="007D3E20">
      <w:rPr>
        <w:rFonts w:ascii="Angsana New" w:hAnsi="Angsana New" w:cs="Angsana New"/>
        <w:sz w:val="32"/>
        <w:szCs w:val="32"/>
      </w:rPr>
      <w:fldChar w:fldCharType="begin"/>
    </w:r>
    <w:r w:rsidR="00297B79" w:rsidRPr="007D3E20">
      <w:rPr>
        <w:rFonts w:ascii="Angsana New" w:hAnsi="Angsana New" w:cs="Angsana New"/>
        <w:sz w:val="32"/>
        <w:szCs w:val="32"/>
      </w:rPr>
      <w:instrText>PAGE   \* MERGEFORMAT</w:instrText>
    </w:r>
    <w:r w:rsidRPr="007D3E20">
      <w:rPr>
        <w:rFonts w:ascii="Angsana New" w:hAnsi="Angsana New" w:cs="Angsana New"/>
        <w:sz w:val="32"/>
        <w:szCs w:val="32"/>
      </w:rPr>
      <w:fldChar w:fldCharType="separate"/>
    </w:r>
    <w:r w:rsidR="00664AD9" w:rsidRPr="00664AD9">
      <w:rPr>
        <w:rFonts w:ascii="Angsana New" w:hAnsi="Angsana New" w:cs="Angsana New"/>
        <w:noProof/>
        <w:sz w:val="32"/>
        <w:szCs w:val="32"/>
        <w:cs/>
        <w:lang w:val="th-TH"/>
      </w:rPr>
      <w:t>ง</w:t>
    </w:r>
    <w:r w:rsidRPr="007D3E20">
      <w:rPr>
        <w:rFonts w:ascii="Angsana New" w:hAnsi="Angsana New" w:cs="Angsana New"/>
        <w:sz w:val="32"/>
        <w:szCs w:val="32"/>
      </w:rPr>
      <w:fldChar w:fldCharType="end"/>
    </w:r>
  </w:p>
  <w:p w:rsidR="00297B79" w:rsidRDefault="00297B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AD9" w:rsidRDefault="00664A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50A" w:rsidRDefault="001F150A" w:rsidP="00932E21">
      <w:pPr>
        <w:spacing w:after="0" w:line="240" w:lineRule="auto"/>
      </w:pPr>
      <w:r>
        <w:separator/>
      </w:r>
    </w:p>
  </w:footnote>
  <w:footnote w:type="continuationSeparator" w:id="0">
    <w:p w:rsidR="001F150A" w:rsidRDefault="001F150A" w:rsidP="00932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AD9" w:rsidRDefault="00664A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7415876" o:spid="_x0000_s2050" type="#_x0000_t75" style="position:absolute;margin-left:0;margin-top:0;width:425.1pt;height:601.9pt;z-index:-251657216;mso-position-horizontal:center;mso-position-horizontal-relative:margin;mso-position-vertical:center;mso-position-vertical-relative:margin" o:allowincell="f">
          <v:imagedata r:id="rId1" o:title="10653974_759805660742249_1182531406_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AD9" w:rsidRDefault="00664A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7415877" o:spid="_x0000_s2051" type="#_x0000_t75" style="position:absolute;margin-left:0;margin-top:0;width:425.1pt;height:601.9pt;z-index:-251656192;mso-position-horizontal:center;mso-position-horizontal-relative:margin;mso-position-vertical:center;mso-position-vertical-relative:margin" o:allowincell="f">
          <v:imagedata r:id="rId1" o:title="10653974_759805660742249_1182531406_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AD9" w:rsidRDefault="00664A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7415875" o:spid="_x0000_s2049" type="#_x0000_t75" style="position:absolute;margin-left:0;margin-top:0;width:425.1pt;height:601.9pt;z-index:-251658240;mso-position-horizontal:center;mso-position-horizontal-relative:margin;mso-position-vertical:center;mso-position-vertical-relative:margin" o:allowincell="f">
          <v:imagedata r:id="rId1" o:title="10653974_759805660742249_1182531406_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5395F"/>
    <w:multiLevelType w:val="hybridMultilevel"/>
    <w:tmpl w:val="5EEABF7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B5AD3"/>
    <w:rsid w:val="000C12D4"/>
    <w:rsid w:val="00111254"/>
    <w:rsid w:val="00121B51"/>
    <w:rsid w:val="001B2616"/>
    <w:rsid w:val="001B4E98"/>
    <w:rsid w:val="001D51D4"/>
    <w:rsid w:val="001F150A"/>
    <w:rsid w:val="001F57CA"/>
    <w:rsid w:val="002343A2"/>
    <w:rsid w:val="00297B79"/>
    <w:rsid w:val="003451EE"/>
    <w:rsid w:val="0035547D"/>
    <w:rsid w:val="003A3EFD"/>
    <w:rsid w:val="003B3C40"/>
    <w:rsid w:val="00451CA8"/>
    <w:rsid w:val="0048469C"/>
    <w:rsid w:val="004A3AE7"/>
    <w:rsid w:val="004A7AAD"/>
    <w:rsid w:val="004B01E5"/>
    <w:rsid w:val="004B036E"/>
    <w:rsid w:val="004B0555"/>
    <w:rsid w:val="004B5AD3"/>
    <w:rsid w:val="004E316C"/>
    <w:rsid w:val="005568D6"/>
    <w:rsid w:val="005F5DC2"/>
    <w:rsid w:val="006117E7"/>
    <w:rsid w:val="0062416A"/>
    <w:rsid w:val="00651860"/>
    <w:rsid w:val="006622CC"/>
    <w:rsid w:val="00664AD9"/>
    <w:rsid w:val="006F586F"/>
    <w:rsid w:val="0070055B"/>
    <w:rsid w:val="0070651D"/>
    <w:rsid w:val="007364FD"/>
    <w:rsid w:val="007A30DF"/>
    <w:rsid w:val="007C6FEC"/>
    <w:rsid w:val="007D3E20"/>
    <w:rsid w:val="008162AA"/>
    <w:rsid w:val="0084737F"/>
    <w:rsid w:val="008511BA"/>
    <w:rsid w:val="00855715"/>
    <w:rsid w:val="008E7C94"/>
    <w:rsid w:val="00913692"/>
    <w:rsid w:val="00932E21"/>
    <w:rsid w:val="009415B4"/>
    <w:rsid w:val="00961626"/>
    <w:rsid w:val="00983741"/>
    <w:rsid w:val="00A26586"/>
    <w:rsid w:val="00A33D0B"/>
    <w:rsid w:val="00B00228"/>
    <w:rsid w:val="00B116A4"/>
    <w:rsid w:val="00B13486"/>
    <w:rsid w:val="00B31FCB"/>
    <w:rsid w:val="00B93D66"/>
    <w:rsid w:val="00BF2368"/>
    <w:rsid w:val="00D27323"/>
    <w:rsid w:val="00D3127A"/>
    <w:rsid w:val="00D824D7"/>
    <w:rsid w:val="00DC03A4"/>
    <w:rsid w:val="00E07630"/>
    <w:rsid w:val="00E7596A"/>
    <w:rsid w:val="00EC0E24"/>
    <w:rsid w:val="00EF2CD9"/>
    <w:rsid w:val="00F21BE5"/>
    <w:rsid w:val="00F374C1"/>
    <w:rsid w:val="00F4762B"/>
    <w:rsid w:val="00FE3BB6"/>
    <w:rsid w:val="00FE6811"/>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80CAC259-8759-471C-B817-BD71ECDC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sz w:val="22"/>
        <w:szCs w:val="28"/>
        <w:lang w:val="en-US" w:eastAsia="en-US" w:bidi="th-TH"/>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D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5715"/>
    <w:pPr>
      <w:spacing w:after="0" w:line="240" w:lineRule="auto"/>
      <w:ind w:left="720"/>
    </w:pPr>
  </w:style>
  <w:style w:type="paragraph" w:styleId="Header">
    <w:name w:val="header"/>
    <w:basedOn w:val="Normal"/>
    <w:link w:val="HeaderChar"/>
    <w:uiPriority w:val="99"/>
    <w:rsid w:val="00932E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32E21"/>
    <w:rPr>
      <w:rFonts w:cs="Times New Roman"/>
    </w:rPr>
  </w:style>
  <w:style w:type="paragraph" w:styleId="Footer">
    <w:name w:val="footer"/>
    <w:basedOn w:val="Normal"/>
    <w:link w:val="FooterChar"/>
    <w:uiPriority w:val="99"/>
    <w:rsid w:val="00932E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32E21"/>
    <w:rPr>
      <w:rFonts w:cs="Times New Roman"/>
    </w:rPr>
  </w:style>
  <w:style w:type="paragraph" w:styleId="BalloonText">
    <w:name w:val="Balloon Text"/>
    <w:basedOn w:val="Normal"/>
    <w:link w:val="BalloonTextChar"/>
    <w:uiPriority w:val="99"/>
    <w:semiHidden/>
    <w:rsid w:val="00932E2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locked/>
    <w:rsid w:val="00932E21"/>
    <w:rPr>
      <w:rFonts w:ascii="Tahoma" w:hAnsi="Tahoma" w:cs="Angsana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4</Pages>
  <Words>572</Words>
  <Characters>3263</Characters>
  <Application>Microsoft Office Word</Application>
  <DocSecurity>0</DocSecurity>
  <Lines>27</Lines>
  <Paragraphs>7</Paragraphs>
  <ScaleCrop>false</ScaleCrop>
  <HeadingPairs>
    <vt:vector size="2" baseType="variant">
      <vt:variant>
        <vt:lpstr>ชื่อเรื่อง</vt:lpstr>
      </vt:variant>
      <vt:variant>
        <vt:i4>1</vt:i4>
      </vt:variant>
    </vt:vector>
  </HeadingPairs>
  <TitlesOfParts>
    <vt:vector size="1" baseType="lpstr">
      <vt:lpstr/>
    </vt:vector>
  </TitlesOfParts>
  <Company>Service</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chompoo chatphaopong</dc:creator>
  <cp:keywords/>
  <dc:description/>
  <cp:lastModifiedBy>user</cp:lastModifiedBy>
  <cp:revision>37</cp:revision>
  <cp:lastPrinted>2015-01-24T06:43:00Z</cp:lastPrinted>
  <dcterms:created xsi:type="dcterms:W3CDTF">2014-10-20T08:58:00Z</dcterms:created>
  <dcterms:modified xsi:type="dcterms:W3CDTF">2015-01-29T02:51:00Z</dcterms:modified>
</cp:coreProperties>
</file>